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6144E" w14:textId="2C1FF7D2" w:rsidR="00E83215" w:rsidRDefault="00525890" w:rsidP="00C71228">
      <w:pPr>
        <w:jc w:val="right"/>
        <w:rPr>
          <w:rFonts w:asciiTheme="minorHAnsi" w:hAnsiTheme="minorHAnsi" w:cstheme="minorHAnsi"/>
          <w:b/>
          <w:bCs/>
          <w:sz w:val="56"/>
          <w:szCs w:val="56"/>
        </w:rPr>
      </w:pPr>
      <w:r w:rsidRPr="00E83215">
        <w:rPr>
          <w:rFonts w:asciiTheme="minorHAnsi" w:hAnsiTheme="minorHAnsi" w:cstheme="minorHAnsi"/>
          <w:b/>
          <w:noProof/>
          <w:sz w:val="32"/>
          <w:shd w:val="clear" w:color="auto" w:fill="FFFFFF" w:themeFill="background1"/>
          <w:lang w:val="fr-CA" w:eastAsia="fr-CA"/>
        </w:rPr>
        <mc:AlternateContent>
          <mc:Choice Requires="wps">
            <w:drawing>
              <wp:anchor distT="45720" distB="45720" distL="114300" distR="114300" simplePos="0" relativeHeight="251658242" behindDoc="0" locked="0" layoutInCell="1" allowOverlap="1" wp14:anchorId="137DACD8" wp14:editId="7D32DB59">
                <wp:simplePos x="0" y="0"/>
                <wp:positionH relativeFrom="margin">
                  <wp:posOffset>-107315</wp:posOffset>
                </wp:positionH>
                <wp:positionV relativeFrom="paragraph">
                  <wp:posOffset>-230505</wp:posOffset>
                </wp:positionV>
                <wp:extent cx="1836752" cy="1781092"/>
                <wp:effectExtent l="0" t="0" r="11430" b="1016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752" cy="1781092"/>
                        </a:xfrm>
                        <a:prstGeom prst="rect">
                          <a:avLst/>
                        </a:prstGeom>
                        <a:solidFill>
                          <a:srgbClr val="FFFFFF"/>
                        </a:solidFill>
                        <a:ln w="9525">
                          <a:solidFill>
                            <a:srgbClr val="000000"/>
                          </a:solidFill>
                          <a:prstDash val="sysDot"/>
                          <a:miter lim="800000"/>
                          <a:headEnd/>
                          <a:tailEnd/>
                        </a:ln>
                      </wps:spPr>
                      <wps:txbx>
                        <w:txbxContent>
                          <w:sdt>
                            <w:sdtPr>
                              <w:id w:val="536930601"/>
                              <w:picture/>
                            </w:sdtPr>
                            <w:sdtContent>
                              <w:p w14:paraId="1801779C" w14:textId="7695246C" w:rsidR="0022481E" w:rsidRDefault="00525890" w:rsidP="0022481E">
                                <w:pPr>
                                  <w:jc w:val="center"/>
                                  <w:rPr>
                                    <w:rFonts w:ascii="Maiandra GD" w:hAnsi="Maiandra GD"/>
                                  </w:rPr>
                                </w:pPr>
                                <w:r w:rsidRPr="00525890">
                                  <w:rPr>
                                    <w:noProof/>
                                  </w:rPr>
                                  <w:drawing>
                                    <wp:inline distT="0" distB="0" distL="0" distR="0" wp14:anchorId="52A32DB5" wp14:editId="57EFA837">
                                      <wp:extent cx="1751085" cy="752475"/>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a:extLst>
                                                  <a:ext uri="{28A0092B-C50C-407E-A947-70E740481C1C}">
                                                    <a14:useLocalDpi xmlns:a14="http://schemas.microsoft.com/office/drawing/2010/main" val="0"/>
                                                  </a:ext>
                                                </a:extLst>
                                              </a:blip>
                                              <a:stretch>
                                                <a:fillRect/>
                                              </a:stretch>
                                            </pic:blipFill>
                                            <pic:spPr>
                                              <a:xfrm>
                                                <a:off x="0" y="0"/>
                                                <a:ext cx="1764055" cy="758048"/>
                                              </a:xfrm>
                                              <a:prstGeom prst="rect">
                                                <a:avLst/>
                                              </a:prstGeom>
                                            </pic:spPr>
                                          </pic:pic>
                                        </a:graphicData>
                                      </a:graphic>
                                    </wp:inline>
                                  </w:drawing>
                                </w:r>
                              </w:p>
                            </w:sdtContent>
                          </w:sdt>
                          <w:p w14:paraId="41123FC8" w14:textId="77777777" w:rsidR="00DA1245" w:rsidRDefault="00DA1245" w:rsidP="0022481E">
                            <w:pPr>
                              <w:jc w:val="center"/>
                              <w:rPr>
                                <w:rFonts w:ascii="Maiandra GD" w:hAnsi="Maiandra GD"/>
                                <w:lang w:val="fr-CA"/>
                              </w:rPr>
                            </w:pPr>
                          </w:p>
                          <w:p w14:paraId="5A0510E1" w14:textId="77777777" w:rsidR="00DA1245" w:rsidRDefault="00DA1245" w:rsidP="0022481E">
                            <w:pPr>
                              <w:jc w:val="center"/>
                              <w:rPr>
                                <w:rFonts w:ascii="Maiandra GD" w:hAnsi="Maiandra GD"/>
                                <w:lang w:val="fr-CA"/>
                              </w:rPr>
                            </w:pPr>
                          </w:p>
                          <w:sdt>
                            <w:sdtPr>
                              <w:rPr>
                                <w:rFonts w:ascii="Maiandra GD" w:hAnsi="Maiandra GD"/>
                                <w:lang w:val="fr-CA"/>
                              </w:rPr>
                              <w:id w:val="307906404"/>
                              <w:picture/>
                            </w:sdtPr>
                            <w:sdtContent>
                              <w:p w14:paraId="15D34739" w14:textId="77777777" w:rsidR="0022481E" w:rsidRPr="00CF2C87" w:rsidRDefault="009E1561" w:rsidP="0022481E">
                                <w:pPr>
                                  <w:jc w:val="center"/>
                                  <w:rPr>
                                    <w:rFonts w:ascii="Maiandra GD" w:hAnsi="Maiandra GD"/>
                                    <w:lang w:val="fr-CA"/>
                                  </w:rPr>
                                </w:pPr>
                                <w:r>
                                  <w:rPr>
                                    <w:rFonts w:ascii="Maiandra GD" w:hAnsi="Maiandra GD"/>
                                    <w:noProof/>
                                    <w:lang w:val="fr-CA"/>
                                  </w:rPr>
                                  <w:drawing>
                                    <wp:inline distT="0" distB="0" distL="0" distR="0" wp14:anchorId="4DFE284B" wp14:editId="7582C321">
                                      <wp:extent cx="1447365" cy="538886"/>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2"/>
                                              <a:stretch>
                                                <a:fillRect/>
                                              </a:stretch>
                                            </pic:blipFill>
                                            <pic:spPr bwMode="auto">
                                              <a:xfrm>
                                                <a:off x="0" y="0"/>
                                                <a:ext cx="1454222" cy="541439"/>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7DACD8" id="_x0000_t202" coordsize="21600,21600" o:spt="202" path="m,l,21600r21600,l21600,xe">
                <v:stroke joinstyle="miter"/>
                <v:path gradientshapeok="t" o:connecttype="rect"/>
              </v:shapetype>
              <v:shape id="Zone de texte 3" o:spid="_x0000_s1026" type="#_x0000_t202" style="position:absolute;left:0;text-align:left;margin-left:-8.45pt;margin-top:-18.15pt;width:144.65pt;height:140.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">
                <v:stroke dashstyle="1 1"/>
                <v:textbox>
                  <w:txbxContent>
                    <w:sdt>
                      <w:sdtPr>
                        <w:id w:val="536930601"/>
                        <w:picture/>
                      </w:sdtPr>
                      <w:sdtContent>
                        <w:p w14:paraId="1801779C" w14:textId="7695246C" w:rsidR="0022481E" w:rsidRDefault="00525890" w:rsidP="0022481E">
                          <w:pPr>
                            <w:jc w:val="center"/>
                            <w:rPr>
                              <w:rFonts w:ascii="Maiandra GD" w:hAnsi="Maiandra GD"/>
                            </w:rPr>
                          </w:pPr>
                          <w:r w:rsidRPr="00525890">
                            <w:rPr>
                              <w:noProof/>
                            </w:rPr>
                            <w:drawing>
                              <wp:inline distT="0" distB="0" distL="0" distR="0" wp14:anchorId="52A32DB5" wp14:editId="57EFA837">
                                <wp:extent cx="1751085" cy="752475"/>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a:extLst>
                                            <a:ext uri="{28A0092B-C50C-407E-A947-70E740481C1C}">
                                              <a14:useLocalDpi xmlns:a14="http://schemas.microsoft.com/office/drawing/2010/main" val="0"/>
                                            </a:ext>
                                          </a:extLst>
                                        </a:blip>
                                        <a:stretch>
                                          <a:fillRect/>
                                        </a:stretch>
                                      </pic:blipFill>
                                      <pic:spPr>
                                        <a:xfrm>
                                          <a:off x="0" y="0"/>
                                          <a:ext cx="1764055" cy="758048"/>
                                        </a:xfrm>
                                        <a:prstGeom prst="rect">
                                          <a:avLst/>
                                        </a:prstGeom>
                                      </pic:spPr>
                                    </pic:pic>
                                  </a:graphicData>
                                </a:graphic>
                              </wp:inline>
                            </w:drawing>
                          </w:r>
                        </w:p>
                      </w:sdtContent>
                    </w:sdt>
                    <w:p w14:paraId="41123FC8" w14:textId="77777777" w:rsidR="00DA1245" w:rsidRDefault="00DA1245" w:rsidP="0022481E">
                      <w:pPr>
                        <w:jc w:val="center"/>
                        <w:rPr>
                          <w:rFonts w:ascii="Maiandra GD" w:hAnsi="Maiandra GD"/>
                          <w:lang w:val="fr-CA"/>
                        </w:rPr>
                      </w:pPr>
                    </w:p>
                    <w:p w14:paraId="5A0510E1" w14:textId="77777777" w:rsidR="00DA1245" w:rsidRDefault="00DA1245" w:rsidP="0022481E">
                      <w:pPr>
                        <w:jc w:val="center"/>
                        <w:rPr>
                          <w:rFonts w:ascii="Maiandra GD" w:hAnsi="Maiandra GD"/>
                          <w:lang w:val="fr-CA"/>
                        </w:rPr>
                      </w:pPr>
                    </w:p>
                    <w:sdt>
                      <w:sdtPr>
                        <w:rPr>
                          <w:rFonts w:ascii="Maiandra GD" w:hAnsi="Maiandra GD"/>
                          <w:lang w:val="fr-CA"/>
                        </w:rPr>
                        <w:id w:val="307906404"/>
                        <w:picture/>
                      </w:sdtPr>
                      <w:sdtContent>
                        <w:p w14:paraId="15D34739" w14:textId="77777777" w:rsidR="0022481E" w:rsidRPr="00CF2C87" w:rsidRDefault="009E1561" w:rsidP="0022481E">
                          <w:pPr>
                            <w:jc w:val="center"/>
                            <w:rPr>
                              <w:rFonts w:ascii="Maiandra GD" w:hAnsi="Maiandra GD"/>
                              <w:lang w:val="fr-CA"/>
                            </w:rPr>
                          </w:pPr>
                          <w:r>
                            <w:rPr>
                              <w:rFonts w:ascii="Maiandra GD" w:hAnsi="Maiandra GD"/>
                              <w:noProof/>
                              <w:lang w:val="fr-CA"/>
                            </w:rPr>
                            <w:drawing>
                              <wp:inline distT="0" distB="0" distL="0" distR="0" wp14:anchorId="4DFE284B" wp14:editId="7582C321">
                                <wp:extent cx="1447365" cy="538886"/>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2"/>
                                        <a:stretch>
                                          <a:fillRect/>
                                        </a:stretch>
                                      </pic:blipFill>
                                      <pic:spPr bwMode="auto">
                                        <a:xfrm>
                                          <a:off x="0" y="0"/>
                                          <a:ext cx="1454222" cy="541439"/>
                                        </a:xfrm>
                                        <a:prstGeom prst="rect">
                                          <a:avLst/>
                                        </a:prstGeom>
                                        <a:noFill/>
                                        <a:ln>
                                          <a:noFill/>
                                        </a:ln>
                                      </pic:spPr>
                                    </pic:pic>
                                  </a:graphicData>
                                </a:graphic>
                              </wp:inline>
                            </w:drawing>
                          </w:r>
                        </w:p>
                      </w:sdtContent>
                    </w:sdt>
                  </w:txbxContent>
                </v:textbox>
                <w10:wrap anchorx="margin"/>
              </v:shape>
            </w:pict>
          </mc:Fallback>
        </mc:AlternateContent>
      </w:r>
      <w:r w:rsidR="0047695E" w:rsidRPr="00E83215">
        <w:rPr>
          <w:rFonts w:asciiTheme="minorHAnsi" w:hAnsiTheme="minorHAnsi" w:cstheme="minorHAnsi"/>
          <w:noProof/>
          <w:sz w:val="56"/>
          <w:szCs w:val="56"/>
          <w:lang w:val="fr-CA" w:eastAsia="fr-CA"/>
        </w:rPr>
        <mc:AlternateContent>
          <mc:Choice Requires="wps">
            <w:drawing>
              <wp:anchor distT="91440" distB="91440" distL="137160" distR="137160" simplePos="0" relativeHeight="251658243" behindDoc="0" locked="0" layoutInCell="0" allowOverlap="1" wp14:anchorId="64D54160" wp14:editId="422C3A23">
                <wp:simplePos x="0" y="0"/>
                <wp:positionH relativeFrom="page">
                  <wp:posOffset>6126480</wp:posOffset>
                </wp:positionH>
                <wp:positionV relativeFrom="margin">
                  <wp:posOffset>-1074420</wp:posOffset>
                </wp:positionV>
                <wp:extent cx="563880" cy="7482840"/>
                <wp:effectExtent l="7620" t="0" r="0" b="0"/>
                <wp:wrapSquare wrapText="bothSides"/>
                <wp:docPr id="4" name="Rectangle :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3880" cy="7482840"/>
                        </a:xfrm>
                        <a:prstGeom prst="roundRect">
                          <a:avLst>
                            <a:gd name="adj" fmla="val 13032"/>
                          </a:avLst>
                        </a:prstGeom>
                        <a:solidFill>
                          <a:schemeClr val="accent1">
                            <a:lumMod val="50000"/>
                          </a:schemeClr>
                        </a:solidFill>
                      </wps:spPr>
                      <wps:txbx>
                        <w:txbxContent>
                          <w:p w14:paraId="05E56AAC" w14:textId="77777777" w:rsidR="0047695E" w:rsidRPr="006B7C6D" w:rsidRDefault="0047695E" w:rsidP="0047695E">
                            <w:pPr>
                              <w:jc w:val="center"/>
                              <w:rPr>
                                <w:rFonts w:asciiTheme="majorHAnsi" w:eastAsiaTheme="majorEastAsia" w:hAnsiTheme="majorHAnsi" w:cstheme="majorBidi"/>
                                <w:b/>
                                <w:bCs/>
                                <w:i/>
                                <w:iCs/>
                                <w:color w:val="FFFFFF" w:themeColor="background1"/>
                                <w:sz w:val="40"/>
                                <w:szCs w:val="40"/>
                              </w:rPr>
                            </w:pPr>
                            <w:r w:rsidRPr="006B7C6D">
                              <w:rPr>
                                <w:rFonts w:asciiTheme="majorHAnsi" w:eastAsiaTheme="majorEastAsia" w:hAnsiTheme="majorHAnsi" w:cstheme="majorBidi"/>
                                <w:b/>
                                <w:bCs/>
                                <w:i/>
                                <w:iCs/>
                                <w:color w:val="FFFFFF" w:themeColor="background1"/>
                                <w:sz w:val="40"/>
                                <w:szCs w:val="40"/>
                              </w:rPr>
                              <w:t>Pour une école bienveillante, inclusive et sécuritaire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D54160" id="Rectangle : coins arrondis 4" o:spid="_x0000_s1027" style="position:absolute;left:0;text-align:left;margin-left:482.4pt;margin-top:-84.6pt;width:44.4pt;height:589.2pt;rotation:90;z-index:251658243;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" o:allowincell="f" fillcolor="#1f4d78 [1604]" stroked="f">
                <v:textbox>
                  <w:txbxContent>
                    <w:p w14:paraId="05E56AAC" w14:textId="77777777" w:rsidR="0047695E" w:rsidRPr="006B7C6D" w:rsidRDefault="0047695E" w:rsidP="0047695E">
                      <w:pPr>
                        <w:jc w:val="center"/>
                        <w:rPr>
                          <w:rFonts w:asciiTheme="majorHAnsi" w:eastAsiaTheme="majorEastAsia" w:hAnsiTheme="majorHAnsi" w:cstheme="majorBidi"/>
                          <w:b/>
                          <w:bCs/>
                          <w:i/>
                          <w:iCs/>
                          <w:color w:val="FFFFFF" w:themeColor="background1"/>
                          <w:sz w:val="40"/>
                          <w:szCs w:val="40"/>
                        </w:rPr>
                      </w:pPr>
                      <w:r w:rsidRPr="006B7C6D">
                        <w:rPr>
                          <w:rFonts w:asciiTheme="majorHAnsi" w:eastAsiaTheme="majorEastAsia" w:hAnsiTheme="majorHAnsi" w:cstheme="majorBidi"/>
                          <w:b/>
                          <w:bCs/>
                          <w:i/>
                          <w:iCs/>
                          <w:color w:val="FFFFFF" w:themeColor="background1"/>
                          <w:sz w:val="40"/>
                          <w:szCs w:val="40"/>
                        </w:rPr>
                        <w:t>Pour une école bienveillante, inclusive et sécuritaire</w:t>
                      </w:r>
                    </w:p>
                  </w:txbxContent>
                </v:textbox>
                <w10:wrap type="square" anchorx="page" anchory="margin"/>
              </v:roundrect>
            </w:pict>
          </mc:Fallback>
        </mc:AlternateContent>
      </w:r>
      <w:r w:rsidR="008F1F35" w:rsidRPr="00E83215">
        <w:rPr>
          <w:rFonts w:asciiTheme="minorHAnsi" w:hAnsiTheme="minorHAnsi" w:cstheme="minorHAnsi"/>
          <w:noProof/>
          <w:sz w:val="56"/>
          <w:szCs w:val="56"/>
          <w:lang w:val="fr-CA" w:eastAsia="fr-CA"/>
        </w:rPr>
        <mc:AlternateContent>
          <mc:Choice Requires="wps">
            <w:drawing>
              <wp:anchor distT="91440" distB="91440" distL="137160" distR="137160" simplePos="0" relativeHeight="251658240" behindDoc="0" locked="0" layoutInCell="0" allowOverlap="1" wp14:anchorId="13E696CD" wp14:editId="72A86203">
                <wp:simplePos x="0" y="0"/>
                <wp:positionH relativeFrom="page">
                  <wp:posOffset>5977890</wp:posOffset>
                </wp:positionH>
                <wp:positionV relativeFrom="margin">
                  <wp:posOffset>-1223645</wp:posOffset>
                </wp:positionV>
                <wp:extent cx="563880" cy="7482840"/>
                <wp:effectExtent l="7620" t="0" r="0" b="0"/>
                <wp:wrapSquare wrapText="bothSides"/>
                <wp:docPr id="306" name="Rectangle : coins arrondis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3880" cy="7482840"/>
                        </a:xfrm>
                        <a:prstGeom prst="roundRect">
                          <a:avLst>
                            <a:gd name="adj" fmla="val 13032"/>
                          </a:avLst>
                        </a:prstGeom>
                        <a:solidFill>
                          <a:schemeClr val="accent1">
                            <a:lumMod val="50000"/>
                          </a:schemeClr>
                        </a:solidFill>
                      </wps:spPr>
                      <wps:txbx>
                        <w:txbxContent>
                          <w:p w14:paraId="6EC35A6A" w14:textId="77777777" w:rsidR="00375723" w:rsidRPr="006B7C6D" w:rsidRDefault="00375723" w:rsidP="004274E3">
                            <w:pPr>
                              <w:jc w:val="center"/>
                              <w:rPr>
                                <w:rFonts w:asciiTheme="majorHAnsi" w:eastAsiaTheme="majorEastAsia" w:hAnsiTheme="majorHAnsi" w:cstheme="majorBidi"/>
                                <w:b/>
                                <w:bCs/>
                                <w:i/>
                                <w:iCs/>
                                <w:color w:val="FFFFFF" w:themeColor="background1"/>
                                <w:sz w:val="40"/>
                                <w:szCs w:val="40"/>
                              </w:rPr>
                            </w:pPr>
                            <w:r w:rsidRPr="006B7C6D">
                              <w:rPr>
                                <w:rFonts w:asciiTheme="majorHAnsi" w:eastAsiaTheme="majorEastAsia" w:hAnsiTheme="majorHAnsi" w:cstheme="majorBidi"/>
                                <w:b/>
                                <w:bCs/>
                                <w:i/>
                                <w:iCs/>
                                <w:color w:val="FFFFFF" w:themeColor="background1"/>
                                <w:sz w:val="40"/>
                                <w:szCs w:val="40"/>
                              </w:rPr>
                              <w:t>Pour une école bienveillante, inclusive et sécuritaire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E696CD" id="Rectangle : coins arrondis 306" o:spid="_x0000_s1028" style="position:absolute;left:0;text-align:left;margin-left:470.7pt;margin-top:-96.35pt;width:44.4pt;height:589.2pt;rotation:90;z-index:251658240;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" o:allowincell="f" fillcolor="#1f4d78 [1604]" stroked="f">
                <v:textbox>
                  <w:txbxContent>
                    <w:p w14:paraId="6EC35A6A" w14:textId="77777777" w:rsidR="00375723" w:rsidRPr="006B7C6D" w:rsidRDefault="00375723" w:rsidP="004274E3">
                      <w:pPr>
                        <w:jc w:val="center"/>
                        <w:rPr>
                          <w:rFonts w:asciiTheme="majorHAnsi" w:eastAsiaTheme="majorEastAsia" w:hAnsiTheme="majorHAnsi" w:cstheme="majorBidi"/>
                          <w:b/>
                          <w:bCs/>
                          <w:i/>
                          <w:iCs/>
                          <w:color w:val="FFFFFF" w:themeColor="background1"/>
                          <w:sz w:val="40"/>
                          <w:szCs w:val="40"/>
                        </w:rPr>
                      </w:pPr>
                      <w:r w:rsidRPr="006B7C6D">
                        <w:rPr>
                          <w:rFonts w:asciiTheme="majorHAnsi" w:eastAsiaTheme="majorEastAsia" w:hAnsiTheme="majorHAnsi" w:cstheme="majorBidi"/>
                          <w:b/>
                          <w:bCs/>
                          <w:i/>
                          <w:iCs/>
                          <w:color w:val="FFFFFF" w:themeColor="background1"/>
                          <w:sz w:val="40"/>
                          <w:szCs w:val="40"/>
                        </w:rPr>
                        <w:t>Pour une école bienveillante, inclusive et sécuritaire</w:t>
                      </w:r>
                    </w:p>
                  </w:txbxContent>
                </v:textbox>
                <w10:wrap type="square" anchorx="page" anchory="margin"/>
              </v:roundrect>
            </w:pict>
          </mc:Fallback>
        </mc:AlternateContent>
      </w:r>
      <w:r w:rsidR="004274E3" w:rsidRPr="00E83215">
        <w:rPr>
          <w:rFonts w:asciiTheme="minorHAnsi" w:hAnsiTheme="minorHAnsi" w:cstheme="minorHAnsi"/>
          <w:b/>
          <w:bCs/>
          <w:sz w:val="96"/>
          <w:szCs w:val="96"/>
        </w:rPr>
        <w:t>PLAN DE LUTTE</w:t>
      </w:r>
    </w:p>
    <w:p w14:paraId="2C87153E" w14:textId="32B6B0A6" w:rsidR="004274E3" w:rsidRPr="00E83215" w:rsidRDefault="004274E3" w:rsidP="004274E3">
      <w:pPr>
        <w:jc w:val="right"/>
        <w:rPr>
          <w:rFonts w:asciiTheme="minorHAnsi" w:hAnsiTheme="minorHAnsi" w:cstheme="minorHAnsi"/>
          <w:b/>
          <w:bCs/>
          <w:sz w:val="96"/>
          <w:szCs w:val="96"/>
        </w:rPr>
      </w:pPr>
      <w:r w:rsidRPr="00E83215">
        <w:rPr>
          <w:rFonts w:asciiTheme="minorHAnsi" w:hAnsiTheme="minorHAnsi" w:cstheme="minorHAnsi"/>
          <w:b/>
          <w:bCs/>
          <w:color w:val="1F4E79" w:themeColor="accent1" w:themeShade="80"/>
          <w:sz w:val="56"/>
          <w:szCs w:val="56"/>
        </w:rPr>
        <w:t>CONTRE</w:t>
      </w:r>
    </w:p>
    <w:p w14:paraId="5546B04E" w14:textId="2FC58C0E" w:rsidR="004274E3" w:rsidRPr="00E83215" w:rsidRDefault="00B83FB7" w:rsidP="004274E3">
      <w:pPr>
        <w:jc w:val="right"/>
        <w:rPr>
          <w:rFonts w:asciiTheme="minorHAnsi" w:hAnsiTheme="minorHAnsi" w:cstheme="minorHAnsi"/>
          <w:b/>
          <w:bCs/>
          <w:sz w:val="72"/>
          <w:szCs w:val="72"/>
        </w:rPr>
      </w:pPr>
      <w:r w:rsidRPr="00E83215">
        <w:rPr>
          <w:rFonts w:asciiTheme="minorHAnsi" w:hAnsiTheme="minorHAnsi" w:cstheme="minorHAnsi"/>
          <w:noProof/>
          <w:lang w:val="fr-CA" w:eastAsia="fr-CA"/>
        </w:rPr>
        <w:drawing>
          <wp:anchor distT="0" distB="0" distL="114300" distR="114300" simplePos="0" relativeHeight="251658244" behindDoc="0" locked="1" layoutInCell="1" allowOverlap="1" wp14:anchorId="33A2B571" wp14:editId="67200746">
            <wp:simplePos x="0" y="0"/>
            <wp:positionH relativeFrom="margin">
              <wp:align>center</wp:align>
            </wp:positionH>
            <wp:positionV relativeFrom="paragraph">
              <wp:posOffset>501015</wp:posOffset>
            </wp:positionV>
            <wp:extent cx="9615170" cy="4805680"/>
            <wp:effectExtent l="0" t="0" r="5080" b="0"/>
            <wp:wrapThrough wrapText="bothSides">
              <wp:wrapPolygon edited="0">
                <wp:start x="899" y="6936"/>
                <wp:lineTo x="685" y="7278"/>
                <wp:lineTo x="514" y="7877"/>
                <wp:lineTo x="556" y="8477"/>
                <wp:lineTo x="300" y="9847"/>
                <wp:lineTo x="0" y="10532"/>
                <wp:lineTo x="0" y="11131"/>
                <wp:lineTo x="514" y="11217"/>
                <wp:lineTo x="514" y="13957"/>
                <wp:lineTo x="685" y="14556"/>
                <wp:lineTo x="20884" y="14556"/>
                <wp:lineTo x="21055" y="13957"/>
                <wp:lineTo x="21055" y="11217"/>
                <wp:lineTo x="21569" y="11131"/>
                <wp:lineTo x="21569" y="10532"/>
                <wp:lineTo x="21269" y="9847"/>
                <wp:lineTo x="21055" y="8477"/>
                <wp:lineTo x="21141" y="8049"/>
                <wp:lineTo x="21012" y="7535"/>
                <wp:lineTo x="20756" y="6936"/>
                <wp:lineTo x="899" y="6936"/>
              </wp:wrapPolygon>
            </wp:wrapThrough>
            <wp:docPr id="6" name="Image 6" descr="Enfant, Série, Jardin D'Enfants, Figure, Hu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fant, Série, Jardin D'Enfants, Figure, Huma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15170" cy="480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35A" w:rsidRPr="00E83215">
        <w:rPr>
          <w:rFonts w:asciiTheme="minorHAnsi" w:hAnsiTheme="minorHAnsi" w:cstheme="minorHAnsi"/>
          <w:b/>
          <w:bCs/>
          <w:noProof/>
          <w:sz w:val="72"/>
          <w:szCs w:val="72"/>
          <w:lang w:val="fr-CA" w:eastAsia="fr-CA"/>
        </w:rPr>
        <mc:AlternateContent>
          <mc:Choice Requires="wps">
            <w:drawing>
              <wp:anchor distT="91440" distB="91440" distL="137160" distR="137160" simplePos="0" relativeHeight="251658241" behindDoc="0" locked="0" layoutInCell="0" allowOverlap="1" wp14:anchorId="12C78765" wp14:editId="14EBA1E7">
                <wp:simplePos x="0" y="0"/>
                <wp:positionH relativeFrom="page">
                  <wp:posOffset>4196715</wp:posOffset>
                </wp:positionH>
                <wp:positionV relativeFrom="margin">
                  <wp:posOffset>1125855</wp:posOffset>
                </wp:positionV>
                <wp:extent cx="2091690" cy="10932795"/>
                <wp:effectExtent l="0" t="953" r="2858" b="2857"/>
                <wp:wrapSquare wrapText="bothSides"/>
                <wp:docPr id="2" name="Rectangle :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1690" cy="10932795"/>
                        </a:xfrm>
                        <a:prstGeom prst="roundRect">
                          <a:avLst>
                            <a:gd name="adj" fmla="val 13032"/>
                          </a:avLst>
                        </a:prstGeom>
                        <a:solidFill>
                          <a:schemeClr val="accent1">
                            <a:lumMod val="50000"/>
                          </a:schemeClr>
                        </a:solidFill>
                      </wps:spPr>
                      <wps:txbx>
                        <w:txbxContent>
                          <w:p w14:paraId="39321C98" w14:textId="5958064E" w:rsidR="00E83215" w:rsidRPr="00390944" w:rsidRDefault="00E83215" w:rsidP="00390944">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C78765" id="Rectangle : coins arrondis 2" o:spid="_x0000_s1029" style="position:absolute;left:0;text-align:left;margin-left:330.45pt;margin-top:88.65pt;width:164.7pt;height:860.85pt;rotation:90;z-index:251658241;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" o:allowincell="f" fillcolor="#1f4d78 [1604]" stroked="f">
                <v:textbox>
                  <w:txbxContent>
                    <w:p w14:paraId="39321C98" w14:textId="5958064E" w:rsidR="00E83215" w:rsidRPr="00390944" w:rsidRDefault="00E83215" w:rsidP="00390944">
                      <w:pPr>
                        <w:rPr>
                          <w:rFonts w:asciiTheme="majorHAnsi" w:eastAsiaTheme="majorEastAsia" w:hAnsiTheme="majorHAnsi" w:cstheme="majorBidi"/>
                          <w:i/>
                          <w:iCs/>
                          <w:sz w:val="28"/>
                          <w:szCs w:val="28"/>
                        </w:rPr>
                      </w:pPr>
                    </w:p>
                  </w:txbxContent>
                </v:textbox>
                <w10:wrap type="square" anchorx="page" anchory="margin"/>
              </v:roundrect>
            </w:pict>
          </mc:Fallback>
        </mc:AlternateContent>
      </w:r>
      <w:r w:rsidR="004274E3" w:rsidRPr="00E83215">
        <w:rPr>
          <w:rFonts w:asciiTheme="minorHAnsi" w:hAnsiTheme="minorHAnsi" w:cstheme="minorHAnsi"/>
          <w:b/>
          <w:bCs/>
          <w:sz w:val="72"/>
          <w:szCs w:val="72"/>
        </w:rPr>
        <w:t>LA VIOLENCE ET L’INTIMIDATION</w:t>
      </w:r>
    </w:p>
    <w:p w14:paraId="7B7BC33B" w14:textId="1B14B4E0" w:rsidR="001753C0" w:rsidRPr="001753C0" w:rsidRDefault="009303CE" w:rsidP="003C75FD">
      <w:pPr>
        <w:pBdr>
          <w:bottom w:val="single" w:sz="4" w:space="1" w:color="auto"/>
        </w:pBdr>
        <w:sectPr w:rsidR="001753C0" w:rsidRPr="001753C0" w:rsidSect="00A207E4">
          <w:footerReference w:type="default" r:id="rId14"/>
          <w:footerReference w:type="first" r:id="rId15"/>
          <w:pgSz w:w="15840" w:h="12240" w:orient="landscape" w:code="1"/>
          <w:pgMar w:top="1080" w:right="720" w:bottom="567" w:left="720" w:header="706" w:footer="432" w:gutter="0"/>
          <w:cols w:space="708"/>
          <w:titlePg/>
          <w:docGrid w:linePitch="360"/>
        </w:sectPr>
      </w:pPr>
      <w:r w:rsidRPr="3FAEBFF3">
        <w:rPr>
          <w:rFonts w:asciiTheme="minorHAnsi" w:hAnsiTheme="minorHAnsi" w:cstheme="minorBidi"/>
          <w:b/>
          <w:bCs/>
          <w:sz w:val="32"/>
          <w:szCs w:val="32"/>
          <w:shd w:val="clear" w:color="auto" w:fill="FFFFFF" w:themeFill="background1"/>
        </w:rPr>
        <w:br w:type="page"/>
      </w:r>
    </w:p>
    <w:p w14:paraId="382BABDE" w14:textId="3C2C086B" w:rsidR="00CB0F10" w:rsidRPr="0081589B" w:rsidRDefault="00CB0F10" w:rsidP="003C75FD">
      <w:pPr>
        <w:pBdr>
          <w:bottom w:val="single" w:sz="4" w:space="1" w:color="auto"/>
        </w:pBdr>
        <w:rPr>
          <w:rFonts w:ascii="Calibri" w:hAnsi="Calibri" w:cs="Calibri"/>
          <w:b/>
          <w:color w:val="2F5496" w:themeColor="accent5" w:themeShade="BF"/>
          <w:sz w:val="32"/>
          <w:shd w:val="clear" w:color="auto" w:fill="FFFFFF" w:themeFill="background1"/>
        </w:rPr>
      </w:pPr>
      <w:r w:rsidRPr="0081589B">
        <w:rPr>
          <w:rFonts w:ascii="Calibri" w:hAnsi="Calibri" w:cs="Calibri"/>
          <w:b/>
          <w:color w:val="2F5496" w:themeColor="accent5" w:themeShade="BF"/>
          <w:sz w:val="32"/>
          <w:shd w:val="clear" w:color="auto" w:fill="FFFFFF" w:themeFill="background1"/>
        </w:rPr>
        <w:lastRenderedPageBreak/>
        <w:t>Introduction</w:t>
      </w:r>
    </w:p>
    <w:p w14:paraId="7A647381" w14:textId="11EF5E02" w:rsidR="009B07B2" w:rsidRPr="00482574" w:rsidRDefault="009B07B2" w:rsidP="009B07B2">
      <w:pPr>
        <w:spacing w:before="231"/>
        <w:ind w:right="137"/>
        <w:jc w:val="both"/>
        <w:rPr>
          <w:rFonts w:ascii="Calibri" w:hAnsi="Calibri" w:cs="Calibri"/>
          <w:color w:val="FF0000"/>
        </w:rPr>
      </w:pPr>
      <w:r w:rsidRPr="00C60F8C">
        <w:rPr>
          <w:rFonts w:ascii="Calibri" w:hAnsi="Calibri" w:cs="Calibri"/>
          <w:color w:val="3B3838" w:themeColor="background2" w:themeShade="40"/>
          <w:sz w:val="20"/>
          <w:szCs w:val="20"/>
        </w:rPr>
        <w:t xml:space="preserve">Afin de préciser les devoirs et les responsabilités des écoles et de tous les acteurs scolaires concernés par des situations de violence et d’intimidation, le gouvernement du Québec a adopté, en juin 2012, la Loi visant à prévenir et à combattre l’intimidation et la violence à l’école. Celle-ci demande à chaque école d’élaborer un </w:t>
      </w:r>
      <w:r>
        <w:rPr>
          <w:rFonts w:ascii="Calibri" w:hAnsi="Calibri" w:cs="Calibri"/>
          <w:color w:val="3B3838" w:themeColor="background2" w:themeShade="40"/>
          <w:sz w:val="20"/>
          <w:szCs w:val="20"/>
        </w:rPr>
        <w:t>p</w:t>
      </w:r>
      <w:r w:rsidRPr="00C60F8C">
        <w:rPr>
          <w:rFonts w:ascii="Calibri" w:hAnsi="Calibri" w:cs="Calibri"/>
          <w:color w:val="3B3838" w:themeColor="background2" w:themeShade="40"/>
          <w:sz w:val="20"/>
          <w:szCs w:val="20"/>
        </w:rPr>
        <w:t>lan de lutte dont l’objectif est de prévenir et de contrer toute forme d’intimidation et de violence et plus précisément, à faire de l’école un milieu d’apprentissage sain et sécuritaire, de manière que tout élève qui la fréquente puisse y développer son plein potentiel, à l’abri de toute forme d’intimidation ou de violence</w:t>
      </w:r>
      <w:r w:rsidRPr="00C60F8C">
        <w:rPr>
          <w:rFonts w:ascii="Calibri" w:hAnsi="Calibri" w:cs="Calibri"/>
          <w:color w:val="000000" w:themeColor="text1"/>
        </w:rPr>
        <w:t xml:space="preserve"> </w:t>
      </w:r>
      <w:hyperlink r:id="rId16" w:history="1">
        <w:r w:rsidRPr="00441D73">
          <w:rPr>
            <w:rStyle w:val="Lienhypertexte"/>
            <w:rFonts w:ascii="Calibri" w:hAnsi="Calibri" w:cs="Calibri"/>
            <w:sz w:val="16"/>
            <w:szCs w:val="16"/>
          </w:rPr>
          <w:t>(LIP</w:t>
        </w:r>
        <w:r w:rsidR="00720355" w:rsidRPr="00441D73">
          <w:rPr>
            <w:rStyle w:val="Lienhypertexte"/>
            <w:rFonts w:ascii="Calibri" w:hAnsi="Calibri" w:cs="Calibri"/>
            <w:sz w:val="16"/>
            <w:szCs w:val="16"/>
          </w:rPr>
          <w:t>)</w:t>
        </w:r>
      </w:hyperlink>
    </w:p>
    <w:p w14:paraId="7AB0231B" w14:textId="1ECA1C71" w:rsidR="009B07B2" w:rsidRPr="00AF5FEE" w:rsidRDefault="009B07B2" w:rsidP="009B07B2">
      <w:pPr>
        <w:spacing w:before="231"/>
        <w:ind w:right="137"/>
        <w:jc w:val="both"/>
        <w:rPr>
          <w:rFonts w:ascii="Calibri" w:hAnsi="Calibri" w:cs="Calibri"/>
          <w:i/>
          <w:color w:val="FF0000"/>
          <w:sz w:val="16"/>
          <w:szCs w:val="16"/>
        </w:rPr>
      </w:pPr>
      <w:r w:rsidRPr="00C60F8C">
        <w:rPr>
          <w:rFonts w:ascii="Calibri" w:hAnsi="Calibri" w:cs="Calibri"/>
          <w:color w:val="3B3838" w:themeColor="background2" w:themeShade="40"/>
          <w:sz w:val="20"/>
          <w:szCs w:val="20"/>
        </w:rPr>
        <w:t>Tout membre du personnel d’une école doit collaborer à la mise en œuvre du plan de lutte contre l’intimidation et la violence et veiller à ce qu’aucun élève de l’école à laquelle il est affecté ne soit victime d’intimidation ou de violence</w:t>
      </w:r>
      <w:r w:rsidRPr="1EE05545">
        <w:rPr>
          <w:rFonts w:ascii="Calibri" w:hAnsi="Calibri" w:cs="Calibri"/>
          <w:color w:val="000000" w:themeColor="text1"/>
          <w:sz w:val="20"/>
          <w:szCs w:val="20"/>
        </w:rPr>
        <w:t>.</w:t>
      </w:r>
      <w:r w:rsidRPr="00482574">
        <w:rPr>
          <w:rFonts w:ascii="Calibri" w:hAnsi="Calibri" w:cs="Calibri"/>
          <w:color w:val="FF0000"/>
          <w:sz w:val="20"/>
          <w:szCs w:val="20"/>
        </w:rPr>
        <w:t xml:space="preserve"> </w:t>
      </w:r>
      <w:hyperlink r:id="rId17" w:anchor="se:75_3" w:history="1">
        <w:r w:rsidRPr="00672122">
          <w:rPr>
            <w:rStyle w:val="Lienhypertexte"/>
            <w:rFonts w:ascii="Calibri" w:hAnsi="Calibri" w:cs="Calibri"/>
            <w:color w:val="FF0000"/>
            <w:sz w:val="16"/>
            <w:szCs w:val="16"/>
          </w:rPr>
          <w:t>(art. 75.3)</w:t>
        </w:r>
      </w:hyperlink>
    </w:p>
    <w:p w14:paraId="082EFC93" w14:textId="77777777" w:rsidR="007B593D" w:rsidRPr="00C60F8C" w:rsidRDefault="007B593D" w:rsidP="0032438C">
      <w:pPr>
        <w:pStyle w:val="Corpsdetexte"/>
        <w:spacing w:before="70"/>
        <w:rPr>
          <w:rFonts w:ascii="Calibri" w:hAnsi="Calibri" w:cs="Calibri"/>
          <w:color w:val="000000" w:themeColor="text1"/>
          <w:sz w:val="22"/>
          <w:szCs w:val="22"/>
        </w:rPr>
      </w:pPr>
    </w:p>
    <w:p w14:paraId="41565667" w14:textId="77777777" w:rsidR="009B328E" w:rsidRPr="00D04152" w:rsidRDefault="009B328E" w:rsidP="009B328E">
      <w:pPr>
        <w:pStyle w:val="Corpsdetexte"/>
        <w:spacing w:line="360" w:lineRule="auto"/>
        <w:rPr>
          <w:rFonts w:ascii="Calibri" w:hAnsi="Calibri" w:cs="Calibri"/>
          <w:b/>
          <w:bCs/>
          <w:color w:val="2F5496" w:themeColor="accent5" w:themeShade="BF"/>
        </w:rPr>
      </w:pPr>
      <w:r w:rsidRPr="00D04152">
        <w:rPr>
          <w:rFonts w:ascii="Calibri" w:hAnsi="Calibri" w:cs="Calibri"/>
          <w:b/>
          <w:bCs/>
          <w:color w:val="2F5496" w:themeColor="accent5" w:themeShade="BF"/>
        </w:rPr>
        <w:t>De plus, la</w:t>
      </w:r>
      <w:r w:rsidRPr="00D04152">
        <w:rPr>
          <w:rFonts w:ascii="Calibri" w:hAnsi="Calibri" w:cs="Calibri"/>
          <w:b/>
          <w:bCs/>
          <w:color w:val="2F5496" w:themeColor="accent5" w:themeShade="BF"/>
          <w:spacing w:val="1"/>
        </w:rPr>
        <w:t xml:space="preserve"> </w:t>
      </w:r>
      <w:r w:rsidRPr="00D04152">
        <w:rPr>
          <w:rFonts w:ascii="Calibri" w:hAnsi="Calibri" w:cs="Calibri"/>
          <w:b/>
          <w:bCs/>
          <w:color w:val="2F5496" w:themeColor="accent5" w:themeShade="BF"/>
        </w:rPr>
        <w:t>LIP</w:t>
      </w:r>
      <w:r w:rsidRPr="00D04152">
        <w:rPr>
          <w:rFonts w:ascii="Calibri" w:hAnsi="Calibri" w:cs="Calibri"/>
          <w:b/>
          <w:bCs/>
          <w:color w:val="2F5496" w:themeColor="accent5" w:themeShade="BF"/>
          <w:spacing w:val="-2"/>
        </w:rPr>
        <w:t xml:space="preserve"> </w:t>
      </w:r>
      <w:r w:rsidRPr="00D04152">
        <w:rPr>
          <w:rFonts w:ascii="Calibri" w:hAnsi="Calibri" w:cs="Calibri"/>
          <w:b/>
          <w:bCs/>
          <w:color w:val="2F5496" w:themeColor="accent5" w:themeShade="BF"/>
        </w:rPr>
        <w:t>prévoit</w:t>
      </w:r>
      <w:r w:rsidRPr="00D04152">
        <w:rPr>
          <w:rFonts w:ascii="Calibri" w:hAnsi="Calibri" w:cs="Calibri"/>
          <w:b/>
          <w:bCs/>
          <w:color w:val="2F5496" w:themeColor="accent5" w:themeShade="BF"/>
          <w:spacing w:val="-2"/>
        </w:rPr>
        <w:t xml:space="preserve"> </w:t>
      </w:r>
      <w:r w:rsidRPr="00D04152">
        <w:rPr>
          <w:rFonts w:ascii="Calibri" w:hAnsi="Calibri" w:cs="Calibri"/>
          <w:b/>
          <w:bCs/>
          <w:color w:val="2F5496" w:themeColor="accent5" w:themeShade="BF"/>
        </w:rPr>
        <w:t>que</w:t>
      </w:r>
      <w:r w:rsidRPr="00D04152">
        <w:rPr>
          <w:rFonts w:ascii="Calibri" w:hAnsi="Calibri" w:cs="Calibri"/>
          <w:b/>
          <w:bCs/>
          <w:color w:val="2F5496" w:themeColor="accent5" w:themeShade="BF"/>
          <w:spacing w:val="-1"/>
        </w:rPr>
        <w:t xml:space="preserve"> </w:t>
      </w:r>
      <w:r w:rsidRPr="00D04152">
        <w:rPr>
          <w:rFonts w:ascii="Calibri" w:hAnsi="Calibri" w:cs="Calibri"/>
          <w:b/>
          <w:bCs/>
          <w:color w:val="2F5496" w:themeColor="accent5" w:themeShade="BF"/>
        </w:rPr>
        <w:t>:</w:t>
      </w:r>
    </w:p>
    <w:p w14:paraId="283D7DD1" w14:textId="11CCD5C9" w:rsidR="009B328E" w:rsidRPr="00C60F8C" w:rsidRDefault="009B328E" w:rsidP="009B328E">
      <w:pPr>
        <w:pStyle w:val="Corpsdetexte"/>
        <w:numPr>
          <w:ilvl w:val="0"/>
          <w:numId w:val="4"/>
        </w:numPr>
        <w:tabs>
          <w:tab w:val="left" w:pos="869"/>
          <w:tab w:val="left" w:pos="870"/>
        </w:tabs>
        <w:ind w:left="288" w:right="90" w:hanging="288"/>
        <w:rPr>
          <w:rFonts w:ascii="Calibri" w:hAnsi="Calibri" w:cs="Calibri"/>
          <w:color w:val="000000" w:themeColor="text1"/>
        </w:rPr>
      </w:pPr>
      <w:r w:rsidRPr="00C60F8C">
        <w:rPr>
          <w:rFonts w:ascii="Calibri" w:hAnsi="Calibri" w:cs="Calibri"/>
          <w:color w:val="000000" w:themeColor="text1"/>
        </w:rPr>
        <w:t xml:space="preserve">Le conseil </w:t>
      </w:r>
      <w:r w:rsidRPr="00482574">
        <w:rPr>
          <w:rFonts w:ascii="Calibri" w:hAnsi="Calibri" w:cs="Calibri"/>
          <w:color w:val="000000" w:themeColor="text1"/>
        </w:rPr>
        <w:t xml:space="preserve">d’établissement </w:t>
      </w:r>
      <w:r w:rsidRPr="00482574">
        <w:rPr>
          <w:rFonts w:ascii="Calibri" w:hAnsi="Calibri" w:cs="Calibri"/>
          <w:b/>
          <w:color w:val="000000" w:themeColor="text1"/>
        </w:rPr>
        <w:t>adopte</w:t>
      </w:r>
      <w:r w:rsidRPr="00C60F8C">
        <w:rPr>
          <w:rFonts w:ascii="Calibri" w:hAnsi="Calibri" w:cs="Calibri"/>
          <w:b/>
          <w:color w:val="000000" w:themeColor="text1"/>
        </w:rPr>
        <w:t xml:space="preserve"> </w:t>
      </w:r>
      <w:r w:rsidRPr="00C60F8C">
        <w:rPr>
          <w:rFonts w:ascii="Calibri" w:hAnsi="Calibri" w:cs="Calibri"/>
          <w:color w:val="000000" w:themeColor="text1"/>
        </w:rPr>
        <w:t>le plan de lutte contre l’intimidation et la violence et son actualisation</w:t>
      </w:r>
      <w:r w:rsidRPr="00C60F8C">
        <w:rPr>
          <w:rFonts w:ascii="Calibri" w:hAnsi="Calibri" w:cs="Calibri"/>
          <w:color w:val="000000" w:themeColor="text1"/>
          <w:spacing w:val="-1"/>
        </w:rPr>
        <w:t xml:space="preserve"> </w:t>
      </w:r>
      <w:r w:rsidRPr="00C60F8C">
        <w:rPr>
          <w:rFonts w:ascii="Calibri" w:hAnsi="Calibri" w:cs="Calibri"/>
          <w:color w:val="000000" w:themeColor="text1"/>
        </w:rPr>
        <w:t>proposés</w:t>
      </w:r>
      <w:r w:rsidRPr="00C60F8C">
        <w:rPr>
          <w:rFonts w:ascii="Calibri" w:hAnsi="Calibri" w:cs="Calibri"/>
          <w:color w:val="000000" w:themeColor="text1"/>
          <w:spacing w:val="-1"/>
        </w:rPr>
        <w:t xml:space="preserve"> </w:t>
      </w:r>
      <w:r w:rsidRPr="00C60F8C">
        <w:rPr>
          <w:rFonts w:ascii="Calibri" w:hAnsi="Calibri" w:cs="Calibri"/>
          <w:color w:val="000000" w:themeColor="text1"/>
        </w:rPr>
        <w:t>par le</w:t>
      </w:r>
      <w:r w:rsidRPr="00C60F8C">
        <w:rPr>
          <w:rFonts w:ascii="Calibri" w:hAnsi="Calibri" w:cs="Calibri"/>
          <w:color w:val="000000" w:themeColor="text1"/>
          <w:spacing w:val="-2"/>
        </w:rPr>
        <w:t xml:space="preserve"> </w:t>
      </w:r>
      <w:r w:rsidRPr="00C60F8C">
        <w:rPr>
          <w:rFonts w:ascii="Calibri" w:hAnsi="Calibri" w:cs="Calibri"/>
          <w:color w:val="000000" w:themeColor="text1"/>
        </w:rPr>
        <w:t>directeur de</w:t>
      </w:r>
      <w:r w:rsidRPr="00C60F8C">
        <w:rPr>
          <w:rFonts w:ascii="Calibri" w:hAnsi="Calibri" w:cs="Calibri"/>
          <w:color w:val="000000" w:themeColor="text1"/>
          <w:spacing w:val="-2"/>
        </w:rPr>
        <w:t xml:space="preserve"> </w:t>
      </w:r>
      <w:r w:rsidRPr="00C60F8C">
        <w:rPr>
          <w:rFonts w:ascii="Calibri" w:hAnsi="Calibri" w:cs="Calibri"/>
          <w:color w:val="000000" w:themeColor="text1"/>
        </w:rPr>
        <w:t>l’école</w:t>
      </w:r>
      <w:r w:rsidRPr="00C60F8C">
        <w:rPr>
          <w:rFonts w:ascii="Calibri" w:hAnsi="Calibri" w:cs="Calibri"/>
          <w:color w:val="000000" w:themeColor="text1"/>
          <w:spacing w:val="1"/>
        </w:rPr>
        <w:t xml:space="preserve"> </w:t>
      </w:r>
      <w:hyperlink r:id="rId18" w:anchor="se:75_1" w:history="1">
        <w:r w:rsidRPr="00672122">
          <w:rPr>
            <w:rStyle w:val="Lienhypertexte"/>
            <w:rFonts w:ascii="Calibri" w:hAnsi="Calibri" w:cs="Calibri"/>
            <w:sz w:val="16"/>
            <w:szCs w:val="16"/>
          </w:rPr>
          <w:t>(art. 75.1)</w:t>
        </w:r>
      </w:hyperlink>
      <w:r w:rsidRPr="00482574">
        <w:rPr>
          <w:rFonts w:ascii="Calibri" w:hAnsi="Calibri" w:cs="Calibri"/>
          <w:color w:val="FF0000"/>
        </w:rPr>
        <w:t xml:space="preserve"> </w:t>
      </w:r>
      <w:r w:rsidRPr="00C60F8C">
        <w:rPr>
          <w:rFonts w:ascii="Calibri" w:hAnsi="Calibri" w:cs="Calibri"/>
          <w:color w:val="000000" w:themeColor="text1"/>
        </w:rPr>
        <w:t>;</w:t>
      </w:r>
    </w:p>
    <w:p w14:paraId="5A1090F1" w14:textId="0BF0029A" w:rsidR="009B328E" w:rsidRPr="00C60F8C" w:rsidRDefault="009B328E" w:rsidP="009B328E">
      <w:pPr>
        <w:pStyle w:val="Paragraphedeliste"/>
        <w:numPr>
          <w:ilvl w:val="0"/>
          <w:numId w:val="4"/>
        </w:numPr>
        <w:tabs>
          <w:tab w:val="left" w:pos="869"/>
          <w:tab w:val="left" w:pos="870"/>
        </w:tabs>
        <w:ind w:left="288" w:hanging="288"/>
        <w:rPr>
          <w:rFonts w:ascii="Calibri" w:hAnsi="Calibri" w:cs="Calibri"/>
          <w:color w:val="000000" w:themeColor="text1"/>
          <w:sz w:val="20"/>
          <w:szCs w:val="20"/>
        </w:rPr>
      </w:pPr>
      <w:r w:rsidRPr="00C60F8C">
        <w:rPr>
          <w:rFonts w:ascii="Calibri" w:hAnsi="Calibri" w:cs="Calibri"/>
          <w:color w:val="000000" w:themeColor="text1"/>
          <w:sz w:val="20"/>
          <w:szCs w:val="20"/>
        </w:rPr>
        <w:t>Soit</w:t>
      </w:r>
      <w:r w:rsidRPr="00C60F8C">
        <w:rPr>
          <w:rFonts w:ascii="Calibri" w:hAnsi="Calibri" w:cs="Calibri"/>
          <w:color w:val="000000" w:themeColor="text1"/>
          <w:spacing w:val="-2"/>
          <w:sz w:val="20"/>
          <w:szCs w:val="20"/>
        </w:rPr>
        <w:t xml:space="preserve"> </w:t>
      </w:r>
      <w:r w:rsidRPr="00C60F8C">
        <w:rPr>
          <w:rFonts w:ascii="Calibri" w:hAnsi="Calibri" w:cs="Calibri"/>
          <w:color w:val="000000" w:themeColor="text1"/>
          <w:sz w:val="20"/>
          <w:szCs w:val="20"/>
        </w:rPr>
        <w:t>distribué</w:t>
      </w:r>
      <w:r w:rsidRPr="00C60F8C">
        <w:rPr>
          <w:rFonts w:ascii="Calibri" w:hAnsi="Calibri" w:cs="Calibri"/>
          <w:color w:val="000000" w:themeColor="text1"/>
          <w:spacing w:val="-3"/>
          <w:sz w:val="20"/>
          <w:szCs w:val="20"/>
        </w:rPr>
        <w:t xml:space="preserve"> </w:t>
      </w:r>
      <w:r w:rsidRPr="00C60F8C">
        <w:rPr>
          <w:rFonts w:ascii="Calibri" w:hAnsi="Calibri" w:cs="Calibri"/>
          <w:b/>
          <w:bCs/>
          <w:color w:val="000000" w:themeColor="text1"/>
          <w:sz w:val="20"/>
          <w:szCs w:val="20"/>
        </w:rPr>
        <w:t>aux</w:t>
      </w:r>
      <w:r w:rsidRPr="00C60F8C">
        <w:rPr>
          <w:rFonts w:ascii="Calibri" w:hAnsi="Calibri" w:cs="Calibri"/>
          <w:b/>
          <w:bCs/>
          <w:color w:val="000000" w:themeColor="text1"/>
          <w:spacing w:val="1"/>
          <w:sz w:val="20"/>
          <w:szCs w:val="20"/>
        </w:rPr>
        <w:t xml:space="preserve"> </w:t>
      </w:r>
      <w:r w:rsidRPr="00C60F8C">
        <w:rPr>
          <w:rFonts w:ascii="Calibri" w:hAnsi="Calibri" w:cs="Calibri"/>
          <w:b/>
          <w:bCs/>
          <w:color w:val="000000" w:themeColor="text1"/>
          <w:sz w:val="20"/>
          <w:szCs w:val="20"/>
        </w:rPr>
        <w:t>parents</w:t>
      </w:r>
      <w:r w:rsidRPr="00C60F8C">
        <w:rPr>
          <w:rFonts w:ascii="Calibri" w:hAnsi="Calibri" w:cs="Calibri"/>
          <w:color w:val="000000" w:themeColor="text1"/>
          <w:spacing w:val="-4"/>
          <w:sz w:val="20"/>
          <w:szCs w:val="20"/>
        </w:rPr>
        <w:t xml:space="preserve"> </w:t>
      </w:r>
      <w:r w:rsidRPr="00C60F8C">
        <w:rPr>
          <w:rFonts w:ascii="Calibri" w:hAnsi="Calibri" w:cs="Calibri"/>
          <w:color w:val="000000" w:themeColor="text1"/>
          <w:sz w:val="20"/>
          <w:szCs w:val="20"/>
        </w:rPr>
        <w:t xml:space="preserve">un </w:t>
      </w:r>
      <w:r w:rsidRPr="00C60F8C">
        <w:rPr>
          <w:rFonts w:ascii="Calibri" w:hAnsi="Calibri" w:cs="Calibri"/>
          <w:b/>
          <w:color w:val="000000" w:themeColor="text1"/>
          <w:sz w:val="20"/>
          <w:szCs w:val="20"/>
        </w:rPr>
        <w:t>document clair</w:t>
      </w:r>
      <w:r w:rsidRPr="00C60F8C">
        <w:rPr>
          <w:rFonts w:ascii="Calibri" w:hAnsi="Calibri" w:cs="Calibri"/>
          <w:b/>
          <w:color w:val="000000" w:themeColor="text1"/>
          <w:spacing w:val="-2"/>
          <w:sz w:val="20"/>
          <w:szCs w:val="20"/>
        </w:rPr>
        <w:t xml:space="preserve"> </w:t>
      </w:r>
      <w:r w:rsidRPr="00C60F8C">
        <w:rPr>
          <w:rFonts w:ascii="Calibri" w:hAnsi="Calibri" w:cs="Calibri"/>
          <w:b/>
          <w:color w:val="000000" w:themeColor="text1"/>
          <w:sz w:val="20"/>
          <w:szCs w:val="20"/>
        </w:rPr>
        <w:t>et</w:t>
      </w:r>
      <w:r w:rsidRPr="00C60F8C">
        <w:rPr>
          <w:rFonts w:ascii="Calibri" w:hAnsi="Calibri" w:cs="Calibri"/>
          <w:b/>
          <w:color w:val="000000" w:themeColor="text1"/>
          <w:spacing w:val="-2"/>
          <w:sz w:val="20"/>
          <w:szCs w:val="20"/>
        </w:rPr>
        <w:t xml:space="preserve"> </w:t>
      </w:r>
      <w:r w:rsidRPr="00C60F8C">
        <w:rPr>
          <w:rFonts w:ascii="Calibri" w:hAnsi="Calibri" w:cs="Calibri"/>
          <w:b/>
          <w:color w:val="000000" w:themeColor="text1"/>
          <w:sz w:val="20"/>
          <w:szCs w:val="20"/>
        </w:rPr>
        <w:t>accessible</w:t>
      </w:r>
      <w:r w:rsidRPr="00C60F8C">
        <w:rPr>
          <w:rFonts w:ascii="Calibri" w:hAnsi="Calibri" w:cs="Calibri"/>
          <w:b/>
          <w:color w:val="000000" w:themeColor="text1"/>
          <w:spacing w:val="-1"/>
          <w:sz w:val="20"/>
          <w:szCs w:val="20"/>
        </w:rPr>
        <w:t xml:space="preserve"> </w:t>
      </w:r>
      <w:r w:rsidRPr="00C60F8C">
        <w:rPr>
          <w:rFonts w:ascii="Calibri" w:hAnsi="Calibri" w:cs="Calibri"/>
          <w:b/>
          <w:color w:val="000000" w:themeColor="text1"/>
          <w:sz w:val="20"/>
          <w:szCs w:val="20"/>
        </w:rPr>
        <w:t>expliquant</w:t>
      </w:r>
      <w:r w:rsidRPr="00C60F8C">
        <w:rPr>
          <w:rFonts w:ascii="Calibri" w:hAnsi="Calibri" w:cs="Calibri"/>
          <w:b/>
          <w:color w:val="000000" w:themeColor="text1"/>
          <w:spacing w:val="-1"/>
          <w:sz w:val="20"/>
          <w:szCs w:val="20"/>
        </w:rPr>
        <w:t xml:space="preserve"> </w:t>
      </w:r>
      <w:r w:rsidRPr="00C60F8C">
        <w:rPr>
          <w:rFonts w:ascii="Calibri" w:hAnsi="Calibri" w:cs="Calibri"/>
          <w:b/>
          <w:color w:val="000000" w:themeColor="text1"/>
          <w:sz w:val="20"/>
          <w:szCs w:val="20"/>
        </w:rPr>
        <w:t>le</w:t>
      </w:r>
      <w:r w:rsidRPr="00C60F8C">
        <w:rPr>
          <w:rFonts w:ascii="Calibri" w:hAnsi="Calibri" w:cs="Calibri"/>
          <w:b/>
          <w:color w:val="000000" w:themeColor="text1"/>
          <w:spacing w:val="-3"/>
          <w:sz w:val="20"/>
          <w:szCs w:val="20"/>
        </w:rPr>
        <w:t xml:space="preserve"> </w:t>
      </w:r>
      <w:r w:rsidRPr="00C60F8C">
        <w:rPr>
          <w:rFonts w:ascii="Calibri" w:hAnsi="Calibri" w:cs="Calibri"/>
          <w:b/>
          <w:color w:val="000000" w:themeColor="text1"/>
          <w:sz w:val="20"/>
          <w:szCs w:val="20"/>
        </w:rPr>
        <w:t>plan</w:t>
      </w:r>
      <w:r w:rsidRPr="00C60F8C">
        <w:rPr>
          <w:rFonts w:ascii="Calibri" w:hAnsi="Calibri" w:cs="Calibri"/>
          <w:b/>
          <w:color w:val="000000" w:themeColor="text1"/>
          <w:spacing w:val="-2"/>
          <w:sz w:val="20"/>
          <w:szCs w:val="20"/>
        </w:rPr>
        <w:t xml:space="preserve"> </w:t>
      </w:r>
      <w:r w:rsidRPr="00C60F8C">
        <w:rPr>
          <w:rFonts w:ascii="Calibri" w:hAnsi="Calibri" w:cs="Calibri"/>
          <w:b/>
          <w:color w:val="000000" w:themeColor="text1"/>
          <w:sz w:val="20"/>
          <w:szCs w:val="20"/>
        </w:rPr>
        <w:t>de</w:t>
      </w:r>
      <w:r w:rsidRPr="00C60F8C">
        <w:rPr>
          <w:rFonts w:ascii="Calibri" w:hAnsi="Calibri" w:cs="Calibri"/>
          <w:b/>
          <w:color w:val="000000" w:themeColor="text1"/>
          <w:spacing w:val="-2"/>
          <w:sz w:val="20"/>
          <w:szCs w:val="20"/>
        </w:rPr>
        <w:t xml:space="preserve"> </w:t>
      </w:r>
      <w:r w:rsidRPr="00C60F8C">
        <w:rPr>
          <w:rFonts w:ascii="Calibri" w:hAnsi="Calibri" w:cs="Calibri"/>
          <w:b/>
          <w:color w:val="000000" w:themeColor="text1"/>
          <w:sz w:val="20"/>
          <w:szCs w:val="20"/>
        </w:rPr>
        <w:t xml:space="preserve">lutte. </w:t>
      </w:r>
      <w:r w:rsidRPr="00E51F8B">
        <w:rPr>
          <w:rFonts w:ascii="Calibri" w:hAnsi="Calibri" w:cs="Calibri"/>
          <w:color w:val="000000" w:themeColor="text1"/>
          <w:sz w:val="20"/>
          <w:szCs w:val="20"/>
        </w:rPr>
        <w:t xml:space="preserve">Ce document doit faire état de la possibilité d’effectuer un signalement ou de formuler une plainte concernant un acte de violence à caractère sexuel au </w:t>
      </w:r>
      <w:r>
        <w:rPr>
          <w:rFonts w:ascii="Calibri" w:hAnsi="Calibri" w:cs="Calibri"/>
          <w:color w:val="000000" w:themeColor="text1"/>
          <w:sz w:val="20"/>
          <w:szCs w:val="20"/>
        </w:rPr>
        <w:t>P</w:t>
      </w:r>
      <w:r w:rsidRPr="00E51F8B">
        <w:rPr>
          <w:rFonts w:ascii="Calibri" w:hAnsi="Calibri" w:cs="Calibri"/>
          <w:color w:val="000000" w:themeColor="text1"/>
          <w:sz w:val="20"/>
          <w:szCs w:val="20"/>
        </w:rPr>
        <w:t xml:space="preserve">rotecteur régional de l’élève et de la possibilité pour une personne insatisfaite du suivi donné à une plainte faite auprès de l’établissement de se prévaloir de la procédure de traitement des plaintes prévues à la Loi sur le </w:t>
      </w:r>
      <w:r>
        <w:rPr>
          <w:rFonts w:ascii="Calibri" w:hAnsi="Calibri" w:cs="Calibri"/>
          <w:color w:val="000000" w:themeColor="text1"/>
          <w:sz w:val="20"/>
          <w:szCs w:val="20"/>
        </w:rPr>
        <w:t>P</w:t>
      </w:r>
      <w:r w:rsidRPr="00E51F8B">
        <w:rPr>
          <w:rFonts w:ascii="Calibri" w:hAnsi="Calibri" w:cs="Calibri"/>
          <w:color w:val="000000" w:themeColor="text1"/>
          <w:sz w:val="20"/>
          <w:szCs w:val="20"/>
        </w:rPr>
        <w:t>rotecteur national de l’élève</w:t>
      </w:r>
      <w:r w:rsidRPr="00C60F8C">
        <w:rPr>
          <w:rFonts w:ascii="Calibri" w:hAnsi="Calibri" w:cs="Calibri"/>
          <w:b/>
          <w:color w:val="000000" w:themeColor="text1"/>
          <w:spacing w:val="3"/>
          <w:sz w:val="20"/>
          <w:szCs w:val="20"/>
        </w:rPr>
        <w:t xml:space="preserve"> </w:t>
      </w:r>
      <w:hyperlink r:id="rId19" w:anchor="se:75_1" w:history="1">
        <w:r w:rsidRPr="00E6480C">
          <w:rPr>
            <w:rStyle w:val="Lienhypertexte"/>
            <w:rFonts w:ascii="Calibri" w:hAnsi="Calibri" w:cs="Calibri"/>
            <w:sz w:val="16"/>
            <w:szCs w:val="16"/>
          </w:rPr>
          <w:t>(art. 75.1)</w:t>
        </w:r>
        <w:r w:rsidRPr="00E6480C">
          <w:rPr>
            <w:rStyle w:val="Lienhypertexte"/>
            <w:rFonts w:ascii="Calibri" w:hAnsi="Calibri" w:cs="Calibri"/>
            <w:sz w:val="20"/>
            <w:szCs w:val="20"/>
          </w:rPr>
          <w:t xml:space="preserve"> ;</w:t>
        </w:r>
      </w:hyperlink>
    </w:p>
    <w:p w14:paraId="48955B78" w14:textId="72C69245" w:rsidR="009B328E" w:rsidRPr="00C60F8C" w:rsidRDefault="009B328E" w:rsidP="009B328E">
      <w:pPr>
        <w:pStyle w:val="Corpsdetexte"/>
        <w:numPr>
          <w:ilvl w:val="0"/>
          <w:numId w:val="4"/>
        </w:numPr>
        <w:tabs>
          <w:tab w:val="left" w:pos="869"/>
          <w:tab w:val="left" w:pos="870"/>
        </w:tabs>
        <w:ind w:left="288" w:hanging="288"/>
        <w:rPr>
          <w:rFonts w:ascii="Calibri" w:hAnsi="Calibri" w:cs="Calibri"/>
          <w:color w:val="000000" w:themeColor="text1"/>
        </w:rPr>
      </w:pPr>
      <w:r w:rsidRPr="00C60F8C">
        <w:rPr>
          <w:rFonts w:ascii="Calibri" w:hAnsi="Calibri" w:cs="Calibri"/>
          <w:color w:val="000000" w:themeColor="text1"/>
        </w:rPr>
        <w:t>Le</w:t>
      </w:r>
      <w:r w:rsidRPr="00C60F8C">
        <w:rPr>
          <w:rFonts w:ascii="Calibri" w:hAnsi="Calibri" w:cs="Calibri"/>
          <w:color w:val="000000" w:themeColor="text1"/>
          <w:spacing w:val="8"/>
        </w:rPr>
        <w:t xml:space="preserve"> </w:t>
      </w:r>
      <w:r w:rsidRPr="00C60F8C">
        <w:rPr>
          <w:rFonts w:ascii="Calibri" w:hAnsi="Calibri" w:cs="Calibri"/>
          <w:color w:val="000000" w:themeColor="text1"/>
        </w:rPr>
        <w:t>conseil</w:t>
      </w:r>
      <w:r w:rsidRPr="00C60F8C">
        <w:rPr>
          <w:rFonts w:ascii="Calibri" w:hAnsi="Calibri" w:cs="Calibri"/>
          <w:color w:val="000000" w:themeColor="text1"/>
          <w:spacing w:val="10"/>
        </w:rPr>
        <w:t xml:space="preserve"> </w:t>
      </w:r>
      <w:r w:rsidRPr="00C60F8C">
        <w:rPr>
          <w:rFonts w:ascii="Calibri" w:hAnsi="Calibri" w:cs="Calibri"/>
          <w:color w:val="000000" w:themeColor="text1"/>
        </w:rPr>
        <w:t>d'établissement</w:t>
      </w:r>
      <w:r w:rsidRPr="00C60F8C">
        <w:rPr>
          <w:rFonts w:ascii="Calibri" w:hAnsi="Calibri" w:cs="Calibri"/>
          <w:color w:val="000000" w:themeColor="text1"/>
          <w:spacing w:val="11"/>
        </w:rPr>
        <w:t xml:space="preserve"> </w:t>
      </w:r>
      <w:r w:rsidRPr="00C60F8C">
        <w:rPr>
          <w:rFonts w:ascii="Calibri" w:hAnsi="Calibri" w:cs="Calibri"/>
          <w:color w:val="000000" w:themeColor="text1"/>
        </w:rPr>
        <w:t>procède</w:t>
      </w:r>
      <w:r w:rsidRPr="00C60F8C">
        <w:rPr>
          <w:rFonts w:ascii="Calibri" w:hAnsi="Calibri" w:cs="Calibri"/>
          <w:color w:val="000000" w:themeColor="text1"/>
          <w:spacing w:val="8"/>
        </w:rPr>
        <w:t xml:space="preserve"> </w:t>
      </w:r>
      <w:r w:rsidRPr="00C60F8C">
        <w:rPr>
          <w:rFonts w:ascii="Calibri" w:hAnsi="Calibri" w:cs="Calibri"/>
          <w:color w:val="000000" w:themeColor="text1"/>
        </w:rPr>
        <w:t>annuellement</w:t>
      </w:r>
      <w:r w:rsidRPr="00C60F8C">
        <w:rPr>
          <w:rFonts w:ascii="Calibri" w:hAnsi="Calibri" w:cs="Calibri"/>
          <w:color w:val="000000" w:themeColor="text1"/>
          <w:spacing w:val="13"/>
        </w:rPr>
        <w:t xml:space="preserve"> </w:t>
      </w:r>
      <w:r w:rsidRPr="00C60F8C">
        <w:rPr>
          <w:rFonts w:ascii="Calibri" w:hAnsi="Calibri" w:cs="Calibri"/>
          <w:color w:val="000000" w:themeColor="text1"/>
        </w:rPr>
        <w:t>à</w:t>
      </w:r>
      <w:r w:rsidRPr="00C60F8C">
        <w:rPr>
          <w:rFonts w:ascii="Calibri" w:hAnsi="Calibri" w:cs="Calibri"/>
          <w:color w:val="000000" w:themeColor="text1"/>
          <w:spacing w:val="8"/>
        </w:rPr>
        <w:t xml:space="preserve"> </w:t>
      </w:r>
      <w:r w:rsidRPr="00C60F8C">
        <w:rPr>
          <w:rFonts w:ascii="Calibri" w:hAnsi="Calibri" w:cs="Calibri"/>
          <w:color w:val="000000" w:themeColor="text1"/>
        </w:rPr>
        <w:t>l'</w:t>
      </w:r>
      <w:r w:rsidRPr="00C60F8C">
        <w:rPr>
          <w:rFonts w:ascii="Calibri" w:hAnsi="Calibri" w:cs="Calibri"/>
          <w:b/>
          <w:bCs/>
          <w:color w:val="000000" w:themeColor="text1"/>
        </w:rPr>
        <w:t>évaluation</w:t>
      </w:r>
      <w:r w:rsidRPr="00C60F8C">
        <w:rPr>
          <w:rFonts w:ascii="Calibri" w:hAnsi="Calibri" w:cs="Calibri"/>
          <w:b/>
          <w:bCs/>
          <w:color w:val="000000" w:themeColor="text1"/>
          <w:spacing w:val="12"/>
        </w:rPr>
        <w:t xml:space="preserve"> </w:t>
      </w:r>
      <w:r w:rsidRPr="00C60F8C">
        <w:rPr>
          <w:rFonts w:ascii="Calibri" w:hAnsi="Calibri" w:cs="Calibri"/>
          <w:color w:val="000000" w:themeColor="text1"/>
        </w:rPr>
        <w:t>des</w:t>
      </w:r>
      <w:r w:rsidRPr="00C60F8C">
        <w:rPr>
          <w:rFonts w:ascii="Calibri" w:hAnsi="Calibri" w:cs="Calibri"/>
          <w:color w:val="000000" w:themeColor="text1"/>
          <w:spacing w:val="10"/>
        </w:rPr>
        <w:t xml:space="preserve"> </w:t>
      </w:r>
      <w:r w:rsidRPr="00C60F8C">
        <w:rPr>
          <w:rFonts w:ascii="Calibri" w:hAnsi="Calibri" w:cs="Calibri"/>
          <w:color w:val="000000" w:themeColor="text1"/>
        </w:rPr>
        <w:t>résultats</w:t>
      </w:r>
      <w:r w:rsidRPr="00C60F8C">
        <w:rPr>
          <w:rFonts w:ascii="Calibri" w:hAnsi="Calibri" w:cs="Calibri"/>
          <w:color w:val="000000" w:themeColor="text1"/>
          <w:spacing w:val="11"/>
        </w:rPr>
        <w:t xml:space="preserve"> </w:t>
      </w:r>
      <w:r w:rsidRPr="00C60F8C">
        <w:rPr>
          <w:rFonts w:ascii="Calibri" w:hAnsi="Calibri" w:cs="Calibri"/>
          <w:color w:val="000000" w:themeColor="text1"/>
        </w:rPr>
        <w:t>de</w:t>
      </w:r>
      <w:r w:rsidRPr="00C60F8C">
        <w:rPr>
          <w:rFonts w:ascii="Calibri" w:hAnsi="Calibri" w:cs="Calibri"/>
          <w:color w:val="000000" w:themeColor="text1"/>
          <w:spacing w:val="9"/>
        </w:rPr>
        <w:t xml:space="preserve"> </w:t>
      </w:r>
      <w:r w:rsidRPr="00C60F8C">
        <w:rPr>
          <w:rFonts w:ascii="Calibri" w:hAnsi="Calibri" w:cs="Calibri"/>
          <w:color w:val="000000" w:themeColor="text1"/>
        </w:rPr>
        <w:t>l'école</w:t>
      </w:r>
      <w:r w:rsidRPr="00C60F8C">
        <w:rPr>
          <w:rFonts w:ascii="Calibri" w:hAnsi="Calibri" w:cs="Calibri"/>
          <w:color w:val="000000" w:themeColor="text1"/>
          <w:spacing w:val="9"/>
        </w:rPr>
        <w:t xml:space="preserve"> </w:t>
      </w:r>
      <w:r w:rsidRPr="00C60F8C">
        <w:rPr>
          <w:rFonts w:ascii="Calibri" w:hAnsi="Calibri" w:cs="Calibri"/>
          <w:color w:val="000000" w:themeColor="text1"/>
        </w:rPr>
        <w:t>au</w:t>
      </w:r>
      <w:r w:rsidRPr="00C60F8C">
        <w:rPr>
          <w:rFonts w:ascii="Calibri" w:hAnsi="Calibri" w:cs="Calibri"/>
          <w:color w:val="000000" w:themeColor="text1"/>
          <w:spacing w:val="10"/>
        </w:rPr>
        <w:t xml:space="preserve"> </w:t>
      </w:r>
      <w:r w:rsidRPr="00C60F8C">
        <w:rPr>
          <w:rFonts w:ascii="Calibri" w:hAnsi="Calibri" w:cs="Calibri"/>
          <w:color w:val="000000" w:themeColor="text1"/>
        </w:rPr>
        <w:t>regard</w:t>
      </w:r>
      <w:r w:rsidRPr="00C60F8C">
        <w:rPr>
          <w:rFonts w:ascii="Calibri" w:hAnsi="Calibri" w:cs="Calibri"/>
          <w:color w:val="000000" w:themeColor="text1"/>
          <w:spacing w:val="9"/>
        </w:rPr>
        <w:t xml:space="preserve"> </w:t>
      </w:r>
      <w:r w:rsidRPr="00C60F8C">
        <w:rPr>
          <w:rFonts w:ascii="Calibri" w:hAnsi="Calibri" w:cs="Calibri"/>
          <w:color w:val="000000" w:themeColor="text1"/>
        </w:rPr>
        <w:t>de</w:t>
      </w:r>
      <w:r w:rsidRPr="00C60F8C">
        <w:rPr>
          <w:rFonts w:ascii="Calibri" w:hAnsi="Calibri" w:cs="Calibri"/>
          <w:color w:val="000000" w:themeColor="text1"/>
          <w:spacing w:val="11"/>
        </w:rPr>
        <w:t xml:space="preserve"> </w:t>
      </w:r>
      <w:r w:rsidRPr="00C60F8C">
        <w:rPr>
          <w:rFonts w:ascii="Calibri" w:hAnsi="Calibri" w:cs="Calibri"/>
          <w:color w:val="000000" w:themeColor="text1"/>
        </w:rPr>
        <w:t>la lutte</w:t>
      </w:r>
      <w:r w:rsidRPr="00C60F8C">
        <w:rPr>
          <w:rFonts w:ascii="Calibri" w:hAnsi="Calibri" w:cs="Calibri"/>
          <w:color w:val="000000" w:themeColor="text1"/>
          <w:spacing w:val="-1"/>
        </w:rPr>
        <w:t xml:space="preserve"> </w:t>
      </w:r>
      <w:r w:rsidRPr="00C60F8C">
        <w:rPr>
          <w:rFonts w:ascii="Calibri" w:hAnsi="Calibri" w:cs="Calibri"/>
          <w:color w:val="000000" w:themeColor="text1"/>
        </w:rPr>
        <w:t>contre</w:t>
      </w:r>
      <w:r w:rsidRPr="00C60F8C">
        <w:rPr>
          <w:rFonts w:ascii="Calibri" w:hAnsi="Calibri" w:cs="Calibri"/>
          <w:color w:val="000000" w:themeColor="text1"/>
          <w:spacing w:val="-2"/>
        </w:rPr>
        <w:t xml:space="preserve"> </w:t>
      </w:r>
      <w:r w:rsidRPr="00C60F8C">
        <w:rPr>
          <w:rFonts w:ascii="Calibri" w:hAnsi="Calibri" w:cs="Calibri"/>
          <w:color w:val="000000" w:themeColor="text1"/>
        </w:rPr>
        <w:t>l'intimidation et la violence</w:t>
      </w:r>
      <w:r w:rsidRPr="00C60F8C">
        <w:rPr>
          <w:rFonts w:ascii="Calibri" w:hAnsi="Calibri" w:cs="Calibri"/>
          <w:color w:val="000000" w:themeColor="text1"/>
          <w:spacing w:val="-1"/>
        </w:rPr>
        <w:t xml:space="preserve"> </w:t>
      </w:r>
      <w:hyperlink r:id="rId20" w:anchor="se:83_1" w:history="1">
        <w:r w:rsidRPr="00792CB0">
          <w:rPr>
            <w:rStyle w:val="Lienhypertexte"/>
            <w:rFonts w:ascii="Calibri" w:hAnsi="Calibri" w:cs="Calibri"/>
            <w:sz w:val="16"/>
            <w:szCs w:val="16"/>
          </w:rPr>
          <w:t>(art. 83.1)</w:t>
        </w:r>
      </w:hyperlink>
      <w:r w:rsidRPr="00482574">
        <w:rPr>
          <w:rFonts w:ascii="Calibri" w:hAnsi="Calibri" w:cs="Calibri"/>
          <w:color w:val="FF0000"/>
        </w:rPr>
        <w:t xml:space="preserve"> </w:t>
      </w:r>
      <w:r w:rsidRPr="00C60F8C">
        <w:rPr>
          <w:rFonts w:ascii="Calibri" w:hAnsi="Calibri" w:cs="Calibri"/>
          <w:color w:val="000000" w:themeColor="text1"/>
        </w:rPr>
        <w:t>;</w:t>
      </w:r>
    </w:p>
    <w:p w14:paraId="24E2F658" w14:textId="5E1CA74D" w:rsidR="009B328E" w:rsidRPr="00C60F8C" w:rsidRDefault="009B328E" w:rsidP="009B328E">
      <w:pPr>
        <w:pStyle w:val="Corpsdetexte"/>
        <w:numPr>
          <w:ilvl w:val="0"/>
          <w:numId w:val="4"/>
        </w:numPr>
        <w:tabs>
          <w:tab w:val="left" w:pos="869"/>
          <w:tab w:val="left" w:pos="870"/>
        </w:tabs>
        <w:ind w:left="288" w:right="147" w:hanging="288"/>
        <w:rPr>
          <w:rFonts w:ascii="Calibri" w:hAnsi="Calibri" w:cs="Calibri"/>
          <w:color w:val="000000" w:themeColor="text1"/>
        </w:rPr>
      </w:pPr>
      <w:r w:rsidRPr="00C60F8C">
        <w:rPr>
          <w:rFonts w:ascii="Calibri" w:hAnsi="Calibri" w:cs="Calibri"/>
          <w:color w:val="000000" w:themeColor="text1"/>
        </w:rPr>
        <w:t>Un</w:t>
      </w:r>
      <w:r w:rsidRPr="00C60F8C">
        <w:rPr>
          <w:rFonts w:ascii="Calibri" w:hAnsi="Calibri" w:cs="Calibri"/>
          <w:color w:val="000000" w:themeColor="text1"/>
          <w:spacing w:val="-4"/>
        </w:rPr>
        <w:t xml:space="preserve"> </w:t>
      </w:r>
      <w:r w:rsidRPr="00C60F8C">
        <w:rPr>
          <w:rFonts w:ascii="Calibri" w:hAnsi="Calibri" w:cs="Calibri"/>
          <w:b/>
          <w:color w:val="000000" w:themeColor="text1"/>
        </w:rPr>
        <w:t xml:space="preserve">document </w:t>
      </w:r>
      <w:r w:rsidRPr="00C60F8C">
        <w:rPr>
          <w:rFonts w:ascii="Calibri" w:hAnsi="Calibri" w:cs="Calibri"/>
          <w:color w:val="000000" w:themeColor="text1"/>
        </w:rPr>
        <w:t>faisant</w:t>
      </w:r>
      <w:r w:rsidRPr="00C60F8C">
        <w:rPr>
          <w:rFonts w:ascii="Calibri" w:hAnsi="Calibri" w:cs="Calibri"/>
          <w:color w:val="000000" w:themeColor="text1"/>
          <w:spacing w:val="-1"/>
        </w:rPr>
        <w:t xml:space="preserve"> </w:t>
      </w:r>
      <w:r w:rsidRPr="00C60F8C">
        <w:rPr>
          <w:rFonts w:ascii="Calibri" w:hAnsi="Calibri" w:cs="Calibri"/>
          <w:color w:val="000000" w:themeColor="text1"/>
        </w:rPr>
        <w:t>état</w:t>
      </w:r>
      <w:r w:rsidRPr="00C60F8C">
        <w:rPr>
          <w:rFonts w:ascii="Calibri" w:hAnsi="Calibri" w:cs="Calibri"/>
          <w:color w:val="000000" w:themeColor="text1"/>
          <w:spacing w:val="-1"/>
        </w:rPr>
        <w:t xml:space="preserve"> </w:t>
      </w:r>
      <w:r w:rsidRPr="00C60F8C">
        <w:rPr>
          <w:rFonts w:ascii="Calibri" w:hAnsi="Calibri" w:cs="Calibri"/>
          <w:color w:val="000000" w:themeColor="text1"/>
        </w:rPr>
        <w:t>de cette</w:t>
      </w:r>
      <w:r w:rsidRPr="00C60F8C">
        <w:rPr>
          <w:rFonts w:ascii="Calibri" w:hAnsi="Calibri" w:cs="Calibri"/>
          <w:color w:val="000000" w:themeColor="text1"/>
          <w:spacing w:val="-2"/>
        </w:rPr>
        <w:t xml:space="preserve"> </w:t>
      </w:r>
      <w:r w:rsidRPr="00C60F8C">
        <w:rPr>
          <w:rFonts w:ascii="Calibri" w:hAnsi="Calibri" w:cs="Calibri"/>
          <w:color w:val="000000" w:themeColor="text1"/>
        </w:rPr>
        <w:t>évaluation est</w:t>
      </w:r>
      <w:r w:rsidRPr="00C60F8C">
        <w:rPr>
          <w:rFonts w:ascii="Calibri" w:hAnsi="Calibri" w:cs="Calibri"/>
          <w:color w:val="000000" w:themeColor="text1"/>
          <w:spacing w:val="-10"/>
        </w:rPr>
        <w:t xml:space="preserve"> </w:t>
      </w:r>
      <w:r w:rsidRPr="00C60F8C">
        <w:rPr>
          <w:rFonts w:ascii="Calibri" w:hAnsi="Calibri" w:cs="Calibri"/>
          <w:color w:val="000000" w:themeColor="text1"/>
        </w:rPr>
        <w:t>distribué</w:t>
      </w:r>
      <w:r w:rsidRPr="00C60F8C">
        <w:rPr>
          <w:rFonts w:ascii="Calibri" w:hAnsi="Calibri" w:cs="Calibri"/>
          <w:color w:val="000000" w:themeColor="text1"/>
          <w:spacing w:val="-12"/>
        </w:rPr>
        <w:t xml:space="preserve"> </w:t>
      </w:r>
      <w:r w:rsidRPr="00C60F8C">
        <w:rPr>
          <w:rFonts w:ascii="Calibri" w:hAnsi="Calibri" w:cs="Calibri"/>
          <w:color w:val="000000" w:themeColor="text1"/>
        </w:rPr>
        <w:t>aux</w:t>
      </w:r>
      <w:r w:rsidRPr="00C60F8C">
        <w:rPr>
          <w:rFonts w:ascii="Calibri" w:hAnsi="Calibri" w:cs="Calibri"/>
          <w:color w:val="000000" w:themeColor="text1"/>
          <w:spacing w:val="-9"/>
        </w:rPr>
        <w:t xml:space="preserve"> </w:t>
      </w:r>
      <w:r w:rsidRPr="00C60F8C">
        <w:rPr>
          <w:rFonts w:ascii="Calibri" w:hAnsi="Calibri" w:cs="Calibri"/>
          <w:color w:val="000000" w:themeColor="text1"/>
        </w:rPr>
        <w:t>parents,</w:t>
      </w:r>
      <w:r w:rsidRPr="00C60F8C">
        <w:rPr>
          <w:rFonts w:ascii="Calibri" w:hAnsi="Calibri" w:cs="Calibri"/>
          <w:color w:val="000000" w:themeColor="text1"/>
          <w:spacing w:val="-10"/>
        </w:rPr>
        <w:t xml:space="preserve"> </w:t>
      </w:r>
      <w:r w:rsidRPr="00C60F8C">
        <w:rPr>
          <w:rFonts w:ascii="Calibri" w:hAnsi="Calibri" w:cs="Calibri"/>
          <w:color w:val="000000" w:themeColor="text1"/>
        </w:rPr>
        <w:t>aux</w:t>
      </w:r>
      <w:r w:rsidRPr="00C60F8C">
        <w:rPr>
          <w:rFonts w:ascii="Calibri" w:hAnsi="Calibri" w:cs="Calibri"/>
          <w:color w:val="000000" w:themeColor="text1"/>
          <w:spacing w:val="-9"/>
        </w:rPr>
        <w:t xml:space="preserve"> </w:t>
      </w:r>
      <w:r w:rsidRPr="00C60F8C">
        <w:rPr>
          <w:rFonts w:ascii="Calibri" w:hAnsi="Calibri" w:cs="Calibri"/>
          <w:color w:val="000000" w:themeColor="text1"/>
        </w:rPr>
        <w:t>membres</w:t>
      </w:r>
      <w:r w:rsidRPr="00C60F8C">
        <w:rPr>
          <w:rFonts w:ascii="Calibri" w:hAnsi="Calibri" w:cs="Calibri"/>
          <w:color w:val="000000" w:themeColor="text1"/>
          <w:spacing w:val="-11"/>
        </w:rPr>
        <w:t xml:space="preserve"> </w:t>
      </w:r>
      <w:r w:rsidRPr="00C60F8C">
        <w:rPr>
          <w:rFonts w:ascii="Calibri" w:hAnsi="Calibri" w:cs="Calibri"/>
          <w:color w:val="000000" w:themeColor="text1"/>
        </w:rPr>
        <w:t>du</w:t>
      </w:r>
      <w:r w:rsidRPr="00C60F8C">
        <w:rPr>
          <w:rFonts w:ascii="Calibri" w:hAnsi="Calibri" w:cs="Calibri"/>
          <w:color w:val="000000" w:themeColor="text1"/>
          <w:spacing w:val="-8"/>
        </w:rPr>
        <w:t xml:space="preserve"> </w:t>
      </w:r>
      <w:r w:rsidRPr="00C60F8C">
        <w:rPr>
          <w:rFonts w:ascii="Calibri" w:hAnsi="Calibri" w:cs="Calibri"/>
          <w:color w:val="000000" w:themeColor="text1"/>
        </w:rPr>
        <w:t>personnel</w:t>
      </w:r>
      <w:r w:rsidRPr="00C60F8C">
        <w:rPr>
          <w:rFonts w:ascii="Calibri" w:hAnsi="Calibri" w:cs="Calibri"/>
          <w:color w:val="000000" w:themeColor="text1"/>
          <w:spacing w:val="-11"/>
        </w:rPr>
        <w:t xml:space="preserve"> </w:t>
      </w:r>
      <w:r w:rsidRPr="00C60F8C">
        <w:rPr>
          <w:rFonts w:ascii="Calibri" w:hAnsi="Calibri" w:cs="Calibri"/>
          <w:color w:val="000000" w:themeColor="text1"/>
        </w:rPr>
        <w:t>de</w:t>
      </w:r>
      <w:r w:rsidRPr="00C60F8C">
        <w:rPr>
          <w:rFonts w:ascii="Calibri" w:hAnsi="Calibri" w:cs="Calibri"/>
          <w:color w:val="000000" w:themeColor="text1"/>
          <w:spacing w:val="-12"/>
        </w:rPr>
        <w:t xml:space="preserve"> </w:t>
      </w:r>
      <w:r w:rsidRPr="00C60F8C">
        <w:rPr>
          <w:rFonts w:ascii="Calibri" w:hAnsi="Calibri" w:cs="Calibri"/>
          <w:color w:val="000000" w:themeColor="text1"/>
        </w:rPr>
        <w:t>l’école</w:t>
      </w:r>
      <w:r w:rsidRPr="00C60F8C">
        <w:rPr>
          <w:rFonts w:ascii="Calibri" w:hAnsi="Calibri" w:cs="Calibri"/>
          <w:color w:val="000000" w:themeColor="text1"/>
          <w:spacing w:val="-8"/>
        </w:rPr>
        <w:t xml:space="preserve"> </w:t>
      </w:r>
      <w:r w:rsidRPr="00C60F8C">
        <w:rPr>
          <w:rFonts w:ascii="Calibri" w:hAnsi="Calibri" w:cs="Calibri"/>
          <w:color w:val="000000" w:themeColor="text1"/>
        </w:rPr>
        <w:t>et</w:t>
      </w:r>
      <w:r w:rsidRPr="00C60F8C">
        <w:rPr>
          <w:rFonts w:ascii="Calibri" w:hAnsi="Calibri" w:cs="Calibri"/>
          <w:color w:val="000000" w:themeColor="text1"/>
          <w:spacing w:val="-8"/>
        </w:rPr>
        <w:t xml:space="preserve"> </w:t>
      </w:r>
      <w:r w:rsidRPr="00C60F8C">
        <w:rPr>
          <w:rFonts w:ascii="Calibri" w:hAnsi="Calibri" w:cs="Calibri"/>
          <w:color w:val="000000" w:themeColor="text1"/>
        </w:rPr>
        <w:t>au</w:t>
      </w:r>
      <w:r w:rsidRPr="00C60F8C">
        <w:rPr>
          <w:rFonts w:ascii="Calibri" w:hAnsi="Calibri" w:cs="Calibri"/>
          <w:color w:val="000000" w:themeColor="text1"/>
          <w:spacing w:val="-11"/>
        </w:rPr>
        <w:t xml:space="preserve"> </w:t>
      </w:r>
      <w:r w:rsidRPr="00C60F8C">
        <w:rPr>
          <w:rFonts w:ascii="Calibri" w:hAnsi="Calibri" w:cs="Calibri"/>
          <w:color w:val="000000" w:themeColor="text1"/>
        </w:rPr>
        <w:t>protecteur</w:t>
      </w:r>
      <w:r w:rsidRPr="00C60F8C">
        <w:rPr>
          <w:rFonts w:ascii="Calibri" w:hAnsi="Calibri" w:cs="Calibri"/>
          <w:color w:val="000000" w:themeColor="text1"/>
          <w:spacing w:val="-12"/>
        </w:rPr>
        <w:t xml:space="preserve"> </w:t>
      </w:r>
      <w:r w:rsidRPr="00482574">
        <w:rPr>
          <w:rFonts w:ascii="Calibri" w:hAnsi="Calibri" w:cs="Calibri"/>
          <w:b/>
          <w:bCs/>
          <w:color w:val="000000" w:themeColor="text1"/>
          <w:spacing w:val="-12"/>
        </w:rPr>
        <w:t xml:space="preserve">régional </w:t>
      </w:r>
      <w:r w:rsidRPr="00C60F8C">
        <w:rPr>
          <w:rFonts w:ascii="Calibri" w:hAnsi="Calibri" w:cs="Calibri"/>
          <w:color w:val="000000" w:themeColor="text1"/>
        </w:rPr>
        <w:t>de</w:t>
      </w:r>
      <w:r w:rsidRPr="00C60F8C">
        <w:rPr>
          <w:rFonts w:ascii="Calibri" w:hAnsi="Calibri" w:cs="Calibri"/>
          <w:color w:val="000000" w:themeColor="text1"/>
          <w:spacing w:val="-9"/>
        </w:rPr>
        <w:t xml:space="preserve"> </w:t>
      </w:r>
      <w:r w:rsidRPr="00C60F8C">
        <w:rPr>
          <w:rFonts w:ascii="Calibri" w:hAnsi="Calibri" w:cs="Calibri"/>
          <w:color w:val="000000" w:themeColor="text1"/>
        </w:rPr>
        <w:t>l’élève</w:t>
      </w:r>
      <w:r w:rsidRPr="00C60F8C">
        <w:rPr>
          <w:rFonts w:ascii="Calibri" w:hAnsi="Calibri" w:cs="Calibri"/>
          <w:color w:val="000000" w:themeColor="text1"/>
          <w:spacing w:val="-12"/>
        </w:rPr>
        <w:t xml:space="preserve"> </w:t>
      </w:r>
      <w:hyperlink r:id="rId21" w:anchor="se:83_1" w:history="1">
        <w:r w:rsidRPr="00792CB0">
          <w:rPr>
            <w:rStyle w:val="Lienhypertexte"/>
            <w:rFonts w:ascii="Calibri" w:hAnsi="Calibri" w:cs="Calibri"/>
            <w:sz w:val="16"/>
            <w:szCs w:val="16"/>
          </w:rPr>
          <w:t>(art. 83.1).</w:t>
        </w:r>
      </w:hyperlink>
    </w:p>
    <w:p w14:paraId="32114917" w14:textId="4633E65C" w:rsidR="009B328E" w:rsidRPr="00C60F8C" w:rsidRDefault="009B328E" w:rsidP="009B328E">
      <w:pPr>
        <w:pStyle w:val="Corpsdetexte"/>
        <w:numPr>
          <w:ilvl w:val="0"/>
          <w:numId w:val="4"/>
        </w:numPr>
        <w:tabs>
          <w:tab w:val="left" w:pos="869"/>
          <w:tab w:val="left" w:pos="870"/>
        </w:tabs>
        <w:ind w:left="288" w:hanging="288"/>
        <w:rPr>
          <w:rFonts w:ascii="Calibri" w:hAnsi="Calibri" w:cs="Calibri"/>
          <w:color w:val="000000" w:themeColor="text1"/>
        </w:rPr>
      </w:pPr>
      <w:r w:rsidRPr="00C60F8C">
        <w:rPr>
          <w:rFonts w:ascii="Calibri" w:hAnsi="Calibri" w:cs="Calibri"/>
          <w:color w:val="000000" w:themeColor="text1"/>
        </w:rPr>
        <w:t xml:space="preserve">Le conseil d’établissement veille à ce que le plan de lutte contre l’intimidation et la violence soit </w:t>
      </w:r>
      <w:r w:rsidRPr="00C60F8C">
        <w:rPr>
          <w:rFonts w:ascii="Calibri" w:hAnsi="Calibri" w:cs="Calibri"/>
          <w:b/>
          <w:color w:val="000000" w:themeColor="text1"/>
        </w:rPr>
        <w:t>révisé</w:t>
      </w:r>
      <w:r w:rsidRPr="00C60F8C">
        <w:rPr>
          <w:rFonts w:ascii="Calibri" w:hAnsi="Calibri" w:cs="Calibri"/>
          <w:color w:val="000000" w:themeColor="text1"/>
        </w:rPr>
        <w:t xml:space="preserve"> </w:t>
      </w:r>
      <w:r w:rsidRPr="00C60F8C">
        <w:rPr>
          <w:rFonts w:ascii="Calibri" w:hAnsi="Calibri" w:cs="Calibri"/>
          <w:b/>
          <w:color w:val="000000" w:themeColor="text1"/>
        </w:rPr>
        <w:t>annuellement</w:t>
      </w:r>
      <w:r w:rsidRPr="00C60F8C">
        <w:rPr>
          <w:rFonts w:ascii="Calibri" w:hAnsi="Calibri" w:cs="Calibri"/>
          <w:b/>
          <w:color w:val="000000" w:themeColor="text1"/>
          <w:spacing w:val="-1"/>
        </w:rPr>
        <w:t xml:space="preserve"> </w:t>
      </w:r>
      <w:r w:rsidRPr="00C60F8C">
        <w:rPr>
          <w:rFonts w:ascii="Calibri" w:hAnsi="Calibri" w:cs="Calibri"/>
          <w:color w:val="000000" w:themeColor="text1"/>
        </w:rPr>
        <w:t>et, le</w:t>
      </w:r>
      <w:r w:rsidRPr="00C60F8C">
        <w:rPr>
          <w:rFonts w:ascii="Calibri" w:hAnsi="Calibri" w:cs="Calibri"/>
          <w:color w:val="000000" w:themeColor="text1"/>
          <w:spacing w:val="1"/>
        </w:rPr>
        <w:t xml:space="preserve"> </w:t>
      </w:r>
      <w:r w:rsidRPr="00C60F8C">
        <w:rPr>
          <w:rFonts w:ascii="Calibri" w:hAnsi="Calibri" w:cs="Calibri"/>
          <w:color w:val="000000" w:themeColor="text1"/>
        </w:rPr>
        <w:t xml:space="preserve">cas échéant, </w:t>
      </w:r>
      <w:r w:rsidRPr="00E51F8B">
        <w:rPr>
          <w:rFonts w:ascii="Calibri" w:hAnsi="Calibri" w:cs="Calibri"/>
          <w:b/>
          <w:bCs/>
          <w:color w:val="000000" w:themeColor="text1"/>
        </w:rPr>
        <w:t>actualisé</w:t>
      </w:r>
      <w:r w:rsidRPr="00C60F8C">
        <w:rPr>
          <w:rFonts w:ascii="Calibri" w:hAnsi="Calibri" w:cs="Calibri"/>
          <w:color w:val="000000" w:themeColor="text1"/>
        </w:rPr>
        <w:t xml:space="preserve">. </w:t>
      </w:r>
      <w:r w:rsidRPr="00482574">
        <w:rPr>
          <w:rFonts w:ascii="Calibri" w:hAnsi="Calibri" w:cs="Calibri"/>
          <w:b/>
          <w:bCs/>
          <w:color w:val="000000" w:themeColor="text1"/>
        </w:rPr>
        <w:t xml:space="preserve">Le directeur de l’école transmet une copie du plan de lutte et de son actualisation au </w:t>
      </w:r>
      <w:r>
        <w:rPr>
          <w:rFonts w:ascii="Calibri" w:hAnsi="Calibri" w:cs="Calibri"/>
          <w:b/>
          <w:bCs/>
          <w:color w:val="000000" w:themeColor="text1"/>
        </w:rPr>
        <w:t>P</w:t>
      </w:r>
      <w:r w:rsidRPr="00482574">
        <w:rPr>
          <w:rFonts w:ascii="Calibri" w:hAnsi="Calibri" w:cs="Calibri"/>
          <w:b/>
          <w:bCs/>
          <w:color w:val="000000" w:themeColor="text1"/>
        </w:rPr>
        <w:t xml:space="preserve">rotecteur national de l’élève </w:t>
      </w:r>
      <w:hyperlink r:id="rId22" w:anchor="se:75_1" w:history="1">
        <w:r w:rsidRPr="00672122">
          <w:rPr>
            <w:rStyle w:val="Lienhypertexte"/>
            <w:rFonts w:ascii="Calibri" w:hAnsi="Calibri" w:cs="Calibri"/>
            <w:b/>
            <w:bCs/>
            <w:sz w:val="16"/>
            <w:szCs w:val="16"/>
          </w:rPr>
          <w:t>(</w:t>
        </w:r>
        <w:r w:rsidRPr="00672122">
          <w:rPr>
            <w:rStyle w:val="Lienhypertexte"/>
            <w:rFonts w:ascii="Calibri" w:hAnsi="Calibri" w:cs="Calibri"/>
            <w:sz w:val="16"/>
            <w:szCs w:val="16"/>
          </w:rPr>
          <w:t>art. 75.1)</w:t>
        </w:r>
      </w:hyperlink>
      <w:r w:rsidRPr="00482574">
        <w:rPr>
          <w:rFonts w:ascii="Calibri" w:hAnsi="Calibri" w:cs="Calibri"/>
          <w:color w:val="FF0000"/>
        </w:rPr>
        <w:t xml:space="preserve"> </w:t>
      </w:r>
      <w:r w:rsidRPr="00C60F8C">
        <w:rPr>
          <w:rFonts w:ascii="Calibri" w:hAnsi="Calibri" w:cs="Calibri"/>
          <w:color w:val="000000" w:themeColor="text1"/>
        </w:rPr>
        <w:t>;</w:t>
      </w:r>
    </w:p>
    <w:p w14:paraId="00A65E42" w14:textId="77777777" w:rsidR="00CE3BE6" w:rsidRPr="00C60F8C" w:rsidRDefault="00CE3BE6" w:rsidP="00CE3BE6">
      <w:pPr>
        <w:pStyle w:val="Corpsdetexte"/>
        <w:tabs>
          <w:tab w:val="left" w:pos="869"/>
          <w:tab w:val="left" w:pos="870"/>
        </w:tabs>
        <w:ind w:left="288"/>
        <w:rPr>
          <w:rFonts w:ascii="Calibri" w:hAnsi="Calibri" w:cs="Calibri"/>
          <w:color w:val="000000" w:themeColor="text1"/>
        </w:rPr>
      </w:pPr>
    </w:p>
    <w:p w14:paraId="52D1567F" w14:textId="671A950B" w:rsidR="007B593D" w:rsidRPr="00D04152" w:rsidRDefault="007B593D" w:rsidP="007B593D">
      <w:pPr>
        <w:pBdr>
          <w:bottom w:val="single" w:sz="4" w:space="1" w:color="auto"/>
        </w:pBdr>
        <w:rPr>
          <w:rFonts w:ascii="Calibri" w:hAnsi="Calibri" w:cs="Calibri"/>
          <w:b/>
          <w:color w:val="2F5496" w:themeColor="accent5" w:themeShade="BF"/>
          <w:sz w:val="24"/>
          <w:szCs w:val="18"/>
          <w:shd w:val="clear" w:color="auto" w:fill="FFFFFF" w:themeFill="background1"/>
        </w:rPr>
      </w:pPr>
      <w:bookmarkStart w:id="0" w:name="_Hlk173936414"/>
      <w:r w:rsidRPr="00D04152">
        <w:rPr>
          <w:rFonts w:ascii="Calibri" w:hAnsi="Calibri" w:cs="Calibri"/>
          <w:b/>
          <w:color w:val="2F5496" w:themeColor="accent5" w:themeShade="BF"/>
          <w:sz w:val="24"/>
          <w:szCs w:val="18"/>
          <w:shd w:val="clear" w:color="auto" w:fill="FFFFFF" w:themeFill="background1"/>
        </w:rPr>
        <w:t>Intimidation</w:t>
      </w:r>
      <w:r w:rsidR="00D1574D" w:rsidRPr="00D04152">
        <w:rPr>
          <w:rFonts w:ascii="Calibri" w:hAnsi="Calibri" w:cs="Calibri"/>
          <w:b/>
          <w:color w:val="2F5496" w:themeColor="accent5" w:themeShade="BF"/>
          <w:sz w:val="24"/>
          <w:szCs w:val="18"/>
          <w:shd w:val="clear" w:color="auto" w:fill="FFFFFF" w:themeFill="background1"/>
        </w:rPr>
        <w:t xml:space="preserve">, </w:t>
      </w:r>
      <w:r w:rsidR="00AC370A" w:rsidRPr="00D04152">
        <w:rPr>
          <w:rFonts w:ascii="Calibri" w:hAnsi="Calibri" w:cs="Calibri"/>
          <w:b/>
          <w:color w:val="2F5496" w:themeColor="accent5" w:themeShade="BF"/>
          <w:sz w:val="24"/>
          <w:szCs w:val="18"/>
          <w:shd w:val="clear" w:color="auto" w:fill="FFFFFF" w:themeFill="background1"/>
        </w:rPr>
        <w:t>violence</w:t>
      </w:r>
      <w:r w:rsidR="00D1574D" w:rsidRPr="00D04152">
        <w:rPr>
          <w:rFonts w:ascii="Calibri" w:hAnsi="Calibri" w:cs="Calibri"/>
          <w:b/>
          <w:color w:val="2F5496" w:themeColor="accent5" w:themeShade="BF"/>
          <w:sz w:val="24"/>
          <w:szCs w:val="18"/>
          <w:shd w:val="clear" w:color="auto" w:fill="FFFFFF" w:themeFill="background1"/>
        </w:rPr>
        <w:t xml:space="preserve"> ou conf</w:t>
      </w:r>
      <w:r w:rsidR="00EF75F9">
        <w:rPr>
          <w:rFonts w:ascii="Calibri" w:hAnsi="Calibri" w:cs="Calibri"/>
          <w:b/>
          <w:color w:val="2F5496" w:themeColor="accent5" w:themeShade="BF"/>
          <w:sz w:val="24"/>
          <w:szCs w:val="18"/>
          <w:shd w:val="clear" w:color="auto" w:fill="FFFFFF" w:themeFill="background1"/>
        </w:rPr>
        <w:t>l</w:t>
      </w:r>
      <w:r w:rsidR="00D1574D" w:rsidRPr="00D04152">
        <w:rPr>
          <w:rFonts w:ascii="Calibri" w:hAnsi="Calibri" w:cs="Calibri"/>
          <w:b/>
          <w:color w:val="2F5496" w:themeColor="accent5" w:themeShade="BF"/>
          <w:sz w:val="24"/>
          <w:szCs w:val="18"/>
          <w:shd w:val="clear" w:color="auto" w:fill="FFFFFF" w:themeFill="background1"/>
        </w:rPr>
        <w:t>it</w:t>
      </w:r>
      <w:r w:rsidR="00AC370A" w:rsidRPr="00D04152">
        <w:rPr>
          <w:rFonts w:ascii="Calibri" w:hAnsi="Calibri" w:cs="Calibri"/>
          <w:b/>
          <w:color w:val="2F5496" w:themeColor="accent5" w:themeShade="BF"/>
          <w:sz w:val="24"/>
          <w:szCs w:val="18"/>
          <w:shd w:val="clear" w:color="auto" w:fill="FFFFFF" w:themeFill="background1"/>
        </w:rPr>
        <w:t xml:space="preserve"> </w:t>
      </w:r>
      <w:bookmarkEnd w:id="0"/>
      <w:r w:rsidR="00AC370A" w:rsidRPr="00D04152">
        <w:rPr>
          <w:rFonts w:ascii="Calibri" w:hAnsi="Calibri" w:cs="Calibri"/>
          <w:b/>
          <w:color w:val="2F5496" w:themeColor="accent5" w:themeShade="BF"/>
          <w:sz w:val="24"/>
          <w:szCs w:val="18"/>
          <w:shd w:val="clear" w:color="auto" w:fill="FFFFFF" w:themeFill="background1"/>
        </w:rPr>
        <w:t>?</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08"/>
        <w:gridCol w:w="4934"/>
        <w:gridCol w:w="5158"/>
      </w:tblGrid>
      <w:tr w:rsidR="0079421C" w:rsidRPr="00C60F8C" w14:paraId="0E5E812B" w14:textId="77777777" w:rsidTr="00D04152">
        <w:tc>
          <w:tcPr>
            <w:tcW w:w="4308" w:type="dxa"/>
            <w:shd w:val="clear" w:color="auto" w:fill="4472C4" w:themeFill="accent5"/>
          </w:tcPr>
          <w:p w14:paraId="5111434E" w14:textId="400B6255" w:rsidR="0079421C" w:rsidRPr="00D04152" w:rsidRDefault="0079421C" w:rsidP="00B076F5">
            <w:pPr>
              <w:rPr>
                <w:rFonts w:ascii="Calibri" w:hAnsi="Calibri" w:cs="Calibri"/>
                <w:b/>
                <w:color w:val="FFFFFF" w:themeColor="background1"/>
                <w:sz w:val="20"/>
                <w:szCs w:val="20"/>
              </w:rPr>
            </w:pPr>
            <w:r w:rsidRPr="00D04152">
              <w:rPr>
                <w:rFonts w:ascii="Calibri" w:hAnsi="Calibri" w:cs="Calibri"/>
                <w:b/>
                <w:color w:val="FFFFFF" w:themeColor="background1"/>
                <w:sz w:val="20"/>
                <w:szCs w:val="20"/>
              </w:rPr>
              <w:t>Conflit</w:t>
            </w:r>
          </w:p>
        </w:tc>
        <w:tc>
          <w:tcPr>
            <w:tcW w:w="4934" w:type="dxa"/>
            <w:shd w:val="clear" w:color="auto" w:fill="4472C4" w:themeFill="accent5"/>
          </w:tcPr>
          <w:p w14:paraId="1E4FEA52" w14:textId="0587E87B" w:rsidR="0079421C" w:rsidRPr="00D04152" w:rsidRDefault="0079421C" w:rsidP="00B076F5">
            <w:pPr>
              <w:rPr>
                <w:rFonts w:ascii="Calibri" w:hAnsi="Calibri" w:cs="Calibri"/>
                <w:b/>
                <w:color w:val="FFFFFF" w:themeColor="background1"/>
                <w:sz w:val="20"/>
                <w:szCs w:val="20"/>
              </w:rPr>
            </w:pPr>
            <w:r w:rsidRPr="00D04152">
              <w:rPr>
                <w:rFonts w:ascii="Calibri" w:hAnsi="Calibri" w:cs="Calibri"/>
                <w:b/>
                <w:color w:val="FFFFFF" w:themeColor="background1"/>
                <w:sz w:val="20"/>
                <w:szCs w:val="20"/>
              </w:rPr>
              <w:t>Intimidation</w:t>
            </w:r>
            <w:r w:rsidR="000614E0" w:rsidRPr="00D04152">
              <w:rPr>
                <w:rFonts w:ascii="Calibri" w:hAnsi="Calibri" w:cs="Calibri"/>
                <w:b/>
                <w:color w:val="FFFFFF" w:themeColor="background1"/>
                <w:sz w:val="20"/>
                <w:szCs w:val="20"/>
              </w:rPr>
              <w:t>*</w:t>
            </w:r>
          </w:p>
        </w:tc>
        <w:tc>
          <w:tcPr>
            <w:tcW w:w="5158" w:type="dxa"/>
            <w:shd w:val="clear" w:color="auto" w:fill="4472C4" w:themeFill="accent5"/>
          </w:tcPr>
          <w:p w14:paraId="7ADD143E" w14:textId="49EE5807" w:rsidR="0079421C" w:rsidRPr="00D04152" w:rsidRDefault="0079421C" w:rsidP="00B076F5">
            <w:pPr>
              <w:rPr>
                <w:rFonts w:ascii="Calibri" w:hAnsi="Calibri" w:cs="Calibri"/>
                <w:b/>
                <w:color w:val="FFFFFF" w:themeColor="background1"/>
                <w:sz w:val="20"/>
                <w:szCs w:val="20"/>
              </w:rPr>
            </w:pPr>
            <w:r w:rsidRPr="00D04152">
              <w:rPr>
                <w:rFonts w:ascii="Calibri" w:hAnsi="Calibri" w:cs="Calibri"/>
                <w:b/>
                <w:color w:val="FFFFFF" w:themeColor="background1"/>
                <w:sz w:val="20"/>
                <w:szCs w:val="20"/>
              </w:rPr>
              <w:t>Violence</w:t>
            </w:r>
            <w:r w:rsidR="000614E0" w:rsidRPr="00D04152">
              <w:rPr>
                <w:rFonts w:ascii="Calibri" w:hAnsi="Calibri" w:cs="Calibri"/>
                <w:b/>
                <w:color w:val="FFFFFF" w:themeColor="background1"/>
                <w:sz w:val="20"/>
                <w:szCs w:val="20"/>
              </w:rPr>
              <w:t>*</w:t>
            </w:r>
          </w:p>
        </w:tc>
      </w:tr>
      <w:tr w:rsidR="0079421C" w:rsidRPr="00C60F8C" w14:paraId="35170FE0" w14:textId="77777777" w:rsidTr="00B54445">
        <w:trPr>
          <w:trHeight w:val="1813"/>
        </w:trPr>
        <w:tc>
          <w:tcPr>
            <w:tcW w:w="4308" w:type="dxa"/>
            <w:shd w:val="clear" w:color="auto" w:fill="E7E6E6" w:themeFill="background2"/>
          </w:tcPr>
          <w:p w14:paraId="5A8DFECC" w14:textId="2F63602F" w:rsidR="0079421C" w:rsidRPr="00C60F8C" w:rsidRDefault="0079421C" w:rsidP="00B076F5">
            <w:pPr>
              <w:ind w:right="170"/>
              <w:jc w:val="both"/>
              <w:rPr>
                <w:rFonts w:ascii="Calibri" w:hAnsi="Calibri" w:cs="Calibri"/>
                <w:sz w:val="20"/>
                <w:szCs w:val="20"/>
              </w:rPr>
            </w:pPr>
            <w:r w:rsidRPr="00C60F8C">
              <w:rPr>
                <w:rFonts w:ascii="Calibri" w:hAnsi="Calibri" w:cs="Calibri"/>
                <w:sz w:val="20"/>
                <w:szCs w:val="20"/>
              </w:rPr>
              <w:t>Le conflit est caractérisé par un rapport égalitaire et non une prise de pouvoir. Il est une confrontation, un désaccord entre deux ou plusieurs personnes qui ne partagent pas le même point de vue, les mêmes valeurs ou les mêmes intérêts. Il n’y a aucune victime</w:t>
            </w:r>
            <w:r w:rsidR="00543A2E">
              <w:rPr>
                <w:rFonts w:ascii="Calibri" w:hAnsi="Calibri" w:cs="Calibri"/>
                <w:sz w:val="20"/>
                <w:szCs w:val="20"/>
              </w:rPr>
              <w:t>,</w:t>
            </w:r>
            <w:r w:rsidRPr="00C60F8C">
              <w:rPr>
                <w:rFonts w:ascii="Calibri" w:hAnsi="Calibri" w:cs="Calibri"/>
                <w:sz w:val="20"/>
                <w:szCs w:val="20"/>
              </w:rPr>
              <w:t xml:space="preserve"> même si les personnes peuvent se sentir perdantes. Il se règle par la négociation ou la médiation.</w:t>
            </w:r>
          </w:p>
        </w:tc>
        <w:tc>
          <w:tcPr>
            <w:tcW w:w="4934" w:type="dxa"/>
            <w:shd w:val="clear" w:color="auto" w:fill="E7E6E6" w:themeFill="background2"/>
          </w:tcPr>
          <w:p w14:paraId="1474D072" w14:textId="3E32E1BC" w:rsidR="0079421C" w:rsidRPr="00C60F8C" w:rsidRDefault="0079421C" w:rsidP="00B076F5">
            <w:pPr>
              <w:ind w:right="170"/>
              <w:jc w:val="both"/>
              <w:rPr>
                <w:rFonts w:ascii="Calibri" w:hAnsi="Calibri" w:cs="Calibri"/>
                <w:w w:val="95"/>
                <w:sz w:val="20"/>
                <w:szCs w:val="20"/>
              </w:rPr>
            </w:pPr>
            <w:r w:rsidRPr="00C60F8C">
              <w:rPr>
                <w:rFonts w:ascii="Calibri" w:hAnsi="Calibri" w:cs="Calibri"/>
                <w:sz w:val="20"/>
                <w:szCs w:val="20"/>
              </w:rPr>
              <w:t>Tout comportement, parole, acte ou geste délibéré</w:t>
            </w:r>
            <w:r w:rsidRPr="00C60F8C">
              <w:rPr>
                <w:rFonts w:ascii="Calibri" w:hAnsi="Calibri" w:cs="Calibri"/>
                <w:spacing w:val="1"/>
                <w:sz w:val="20"/>
                <w:szCs w:val="20"/>
              </w:rPr>
              <w:t xml:space="preserve"> </w:t>
            </w:r>
            <w:r w:rsidRPr="00C60F8C">
              <w:rPr>
                <w:rFonts w:ascii="Calibri" w:hAnsi="Calibri" w:cs="Calibri"/>
                <w:w w:val="95"/>
                <w:sz w:val="20"/>
                <w:szCs w:val="20"/>
              </w:rPr>
              <w:t xml:space="preserve">ou non à </w:t>
            </w:r>
            <w:r w:rsidRPr="00C60F8C">
              <w:rPr>
                <w:rFonts w:ascii="Calibri" w:hAnsi="Calibri" w:cs="Calibri"/>
                <w:b/>
                <w:w w:val="95"/>
                <w:sz w:val="20"/>
                <w:szCs w:val="20"/>
              </w:rPr>
              <w:t>CARACTÈRE RÉPÉTITIF</w:t>
            </w:r>
            <w:r w:rsidRPr="00C60F8C">
              <w:rPr>
                <w:rFonts w:ascii="Calibri" w:hAnsi="Calibri" w:cs="Calibri"/>
                <w:w w:val="95"/>
                <w:sz w:val="20"/>
                <w:szCs w:val="20"/>
              </w:rPr>
              <w:t>, exprimé directement</w:t>
            </w:r>
            <w:r w:rsidRPr="00C60F8C">
              <w:rPr>
                <w:rFonts w:ascii="Calibri" w:hAnsi="Calibri" w:cs="Calibri"/>
                <w:spacing w:val="1"/>
                <w:w w:val="95"/>
                <w:sz w:val="20"/>
                <w:szCs w:val="20"/>
              </w:rPr>
              <w:t xml:space="preserve"> </w:t>
            </w:r>
            <w:r w:rsidRPr="00C60F8C">
              <w:rPr>
                <w:rFonts w:ascii="Calibri" w:hAnsi="Calibri" w:cs="Calibri"/>
                <w:sz w:val="20"/>
                <w:szCs w:val="20"/>
              </w:rPr>
              <w:t>ou indirectement, y compris dans le cyberespace,</w:t>
            </w:r>
            <w:r w:rsidRPr="00C60F8C">
              <w:rPr>
                <w:rFonts w:ascii="Calibri" w:hAnsi="Calibri" w:cs="Calibri"/>
                <w:spacing w:val="1"/>
                <w:sz w:val="20"/>
                <w:szCs w:val="20"/>
              </w:rPr>
              <w:t xml:space="preserve"> </w:t>
            </w:r>
            <w:r w:rsidRPr="00C60F8C">
              <w:rPr>
                <w:rFonts w:ascii="Calibri" w:hAnsi="Calibri" w:cs="Calibri"/>
                <w:w w:val="110"/>
                <w:sz w:val="20"/>
                <w:szCs w:val="20"/>
              </w:rPr>
              <w:t>da</w:t>
            </w:r>
            <w:r w:rsidRPr="00C60F8C">
              <w:rPr>
                <w:rFonts w:ascii="Calibri" w:hAnsi="Calibri" w:cs="Calibri"/>
                <w:spacing w:val="-1"/>
                <w:w w:val="110"/>
                <w:sz w:val="20"/>
                <w:szCs w:val="20"/>
              </w:rPr>
              <w:t>n</w:t>
            </w:r>
            <w:r w:rsidRPr="00C60F8C">
              <w:rPr>
                <w:rFonts w:ascii="Calibri" w:hAnsi="Calibri" w:cs="Calibri"/>
                <w:w w:val="95"/>
                <w:sz w:val="20"/>
                <w:szCs w:val="20"/>
              </w:rPr>
              <w:t>s</w:t>
            </w:r>
            <w:r w:rsidRPr="00C60F8C">
              <w:rPr>
                <w:rFonts w:ascii="Calibri" w:hAnsi="Calibri" w:cs="Calibri"/>
                <w:sz w:val="20"/>
                <w:szCs w:val="20"/>
              </w:rPr>
              <w:t xml:space="preserve"> </w:t>
            </w:r>
            <w:r w:rsidRPr="00C60F8C">
              <w:rPr>
                <w:rFonts w:ascii="Calibri" w:hAnsi="Calibri" w:cs="Calibri"/>
                <w:spacing w:val="-1"/>
                <w:w w:val="101"/>
                <w:sz w:val="20"/>
                <w:szCs w:val="20"/>
              </w:rPr>
              <w:t>u</w:t>
            </w:r>
            <w:r w:rsidRPr="00C60F8C">
              <w:rPr>
                <w:rFonts w:ascii="Calibri" w:hAnsi="Calibri" w:cs="Calibri"/>
                <w:w w:val="101"/>
                <w:sz w:val="20"/>
                <w:szCs w:val="20"/>
              </w:rPr>
              <w:t>n</w:t>
            </w:r>
            <w:r w:rsidRPr="00C60F8C">
              <w:rPr>
                <w:rFonts w:ascii="Calibri" w:hAnsi="Calibri" w:cs="Calibri"/>
                <w:sz w:val="20"/>
                <w:szCs w:val="20"/>
              </w:rPr>
              <w:t xml:space="preserve"> </w:t>
            </w:r>
            <w:r w:rsidRPr="00C60F8C">
              <w:rPr>
                <w:rFonts w:ascii="Calibri" w:hAnsi="Calibri" w:cs="Calibri"/>
                <w:w w:val="116"/>
                <w:sz w:val="20"/>
                <w:szCs w:val="20"/>
              </w:rPr>
              <w:t>c</w:t>
            </w:r>
            <w:r w:rsidRPr="00C60F8C">
              <w:rPr>
                <w:rFonts w:ascii="Calibri" w:hAnsi="Calibri" w:cs="Calibri"/>
                <w:spacing w:val="1"/>
                <w:w w:val="116"/>
                <w:sz w:val="20"/>
                <w:szCs w:val="20"/>
              </w:rPr>
              <w:t>o</w:t>
            </w:r>
            <w:r w:rsidRPr="00C60F8C">
              <w:rPr>
                <w:rFonts w:ascii="Calibri" w:hAnsi="Calibri" w:cs="Calibri"/>
                <w:spacing w:val="-1"/>
                <w:w w:val="87"/>
                <w:sz w:val="20"/>
                <w:szCs w:val="20"/>
              </w:rPr>
              <w:t>n</w:t>
            </w:r>
            <w:r w:rsidRPr="00C60F8C">
              <w:rPr>
                <w:rFonts w:ascii="Calibri" w:hAnsi="Calibri" w:cs="Calibri"/>
                <w:w w:val="87"/>
                <w:sz w:val="20"/>
                <w:szCs w:val="20"/>
              </w:rPr>
              <w:t>t</w:t>
            </w:r>
            <w:r w:rsidRPr="00C60F8C">
              <w:rPr>
                <w:rFonts w:ascii="Calibri" w:hAnsi="Calibri" w:cs="Calibri"/>
                <w:w w:val="96"/>
                <w:sz w:val="20"/>
                <w:szCs w:val="20"/>
              </w:rPr>
              <w:t>e</w:t>
            </w:r>
            <w:r w:rsidRPr="00C60F8C">
              <w:rPr>
                <w:rFonts w:ascii="Calibri" w:hAnsi="Calibri" w:cs="Calibri"/>
                <w:spacing w:val="-1"/>
                <w:w w:val="96"/>
                <w:sz w:val="20"/>
                <w:szCs w:val="20"/>
              </w:rPr>
              <w:t>x</w:t>
            </w:r>
            <w:r w:rsidRPr="00C60F8C">
              <w:rPr>
                <w:rFonts w:ascii="Calibri" w:hAnsi="Calibri" w:cs="Calibri"/>
                <w:w w:val="68"/>
                <w:sz w:val="20"/>
                <w:szCs w:val="20"/>
              </w:rPr>
              <w:t>t</w:t>
            </w:r>
            <w:r w:rsidRPr="00C60F8C">
              <w:rPr>
                <w:rFonts w:ascii="Calibri" w:hAnsi="Calibri" w:cs="Calibri"/>
                <w:w w:val="110"/>
                <w:sz w:val="20"/>
                <w:szCs w:val="20"/>
              </w:rPr>
              <w:t>e</w:t>
            </w:r>
            <w:r w:rsidRPr="00C60F8C">
              <w:rPr>
                <w:rFonts w:ascii="Calibri" w:hAnsi="Calibri" w:cs="Calibri"/>
                <w:sz w:val="20"/>
                <w:szCs w:val="20"/>
              </w:rPr>
              <w:t xml:space="preserve"> </w:t>
            </w:r>
            <w:r w:rsidRPr="00C60F8C">
              <w:rPr>
                <w:rFonts w:ascii="Calibri" w:hAnsi="Calibri" w:cs="Calibri"/>
                <w:spacing w:val="1"/>
                <w:w w:val="121"/>
                <w:sz w:val="20"/>
                <w:szCs w:val="20"/>
              </w:rPr>
              <w:t>c</w:t>
            </w:r>
            <w:r w:rsidRPr="00C60F8C">
              <w:rPr>
                <w:rFonts w:ascii="Calibri" w:hAnsi="Calibri" w:cs="Calibri"/>
                <w:w w:val="95"/>
                <w:sz w:val="20"/>
                <w:szCs w:val="20"/>
              </w:rPr>
              <w:t>ar</w:t>
            </w:r>
            <w:r w:rsidRPr="00C60F8C">
              <w:rPr>
                <w:rFonts w:ascii="Calibri" w:hAnsi="Calibri" w:cs="Calibri"/>
                <w:w w:val="120"/>
                <w:sz w:val="20"/>
                <w:szCs w:val="20"/>
              </w:rPr>
              <w:t>a</w:t>
            </w:r>
            <w:r w:rsidRPr="00C60F8C">
              <w:rPr>
                <w:rFonts w:ascii="Calibri" w:hAnsi="Calibri" w:cs="Calibri"/>
                <w:spacing w:val="1"/>
                <w:w w:val="120"/>
                <w:sz w:val="20"/>
                <w:szCs w:val="20"/>
              </w:rPr>
              <w:t>c</w:t>
            </w:r>
            <w:r w:rsidRPr="00C60F8C">
              <w:rPr>
                <w:rFonts w:ascii="Calibri" w:hAnsi="Calibri" w:cs="Calibri"/>
                <w:w w:val="68"/>
                <w:sz w:val="20"/>
                <w:szCs w:val="20"/>
              </w:rPr>
              <w:t>t</w:t>
            </w:r>
            <w:r w:rsidRPr="00C60F8C">
              <w:rPr>
                <w:rFonts w:ascii="Calibri" w:hAnsi="Calibri" w:cs="Calibri"/>
                <w:w w:val="90"/>
                <w:sz w:val="20"/>
                <w:szCs w:val="20"/>
              </w:rPr>
              <w:t>ér</w:t>
            </w:r>
            <w:r w:rsidRPr="00C60F8C">
              <w:rPr>
                <w:rFonts w:ascii="Calibri" w:hAnsi="Calibri" w:cs="Calibri"/>
                <w:w w:val="61"/>
                <w:sz w:val="20"/>
                <w:szCs w:val="20"/>
              </w:rPr>
              <w:t>i</w:t>
            </w:r>
            <w:r w:rsidRPr="00C60F8C">
              <w:rPr>
                <w:rFonts w:ascii="Calibri" w:hAnsi="Calibri" w:cs="Calibri"/>
                <w:spacing w:val="-1"/>
                <w:w w:val="104"/>
                <w:sz w:val="20"/>
                <w:szCs w:val="20"/>
              </w:rPr>
              <w:t>s</w:t>
            </w:r>
            <w:r w:rsidRPr="00C60F8C">
              <w:rPr>
                <w:rFonts w:ascii="Calibri" w:hAnsi="Calibri" w:cs="Calibri"/>
                <w:w w:val="104"/>
                <w:sz w:val="20"/>
                <w:szCs w:val="20"/>
              </w:rPr>
              <w:t xml:space="preserve">é </w:t>
            </w:r>
            <w:r w:rsidRPr="00C60F8C">
              <w:rPr>
                <w:rFonts w:ascii="Calibri" w:hAnsi="Calibri" w:cs="Calibri"/>
                <w:spacing w:val="2"/>
                <w:w w:val="112"/>
                <w:sz w:val="20"/>
                <w:szCs w:val="20"/>
              </w:rPr>
              <w:t>p</w:t>
            </w:r>
            <w:r w:rsidRPr="00C60F8C">
              <w:rPr>
                <w:rFonts w:ascii="Calibri" w:hAnsi="Calibri" w:cs="Calibri"/>
                <w:w w:val="95"/>
                <w:sz w:val="20"/>
                <w:szCs w:val="20"/>
              </w:rPr>
              <w:t>ar</w:t>
            </w:r>
            <w:r w:rsidRPr="00C60F8C">
              <w:rPr>
                <w:rFonts w:ascii="Calibri" w:hAnsi="Calibri" w:cs="Calibri"/>
                <w:sz w:val="20"/>
                <w:szCs w:val="20"/>
              </w:rPr>
              <w:t xml:space="preserve"> </w:t>
            </w:r>
            <w:r w:rsidRPr="00C60F8C">
              <w:rPr>
                <w:rFonts w:ascii="Calibri" w:hAnsi="Calibri" w:cs="Calibri"/>
                <w:w w:val="59"/>
                <w:sz w:val="20"/>
                <w:szCs w:val="20"/>
              </w:rPr>
              <w:t>l</w:t>
            </w:r>
            <w:r w:rsidRPr="00C60F8C">
              <w:rPr>
                <w:rFonts w:ascii="Calibri" w:hAnsi="Calibri" w:cs="Calibri"/>
                <w:spacing w:val="4"/>
                <w:w w:val="52"/>
                <w:sz w:val="20"/>
                <w:szCs w:val="20"/>
              </w:rPr>
              <w:t>’</w:t>
            </w:r>
            <w:r w:rsidRPr="00C60F8C">
              <w:rPr>
                <w:rFonts w:ascii="Calibri" w:hAnsi="Calibri" w:cs="Calibri"/>
                <w:b/>
                <w:spacing w:val="1"/>
                <w:w w:val="78"/>
                <w:sz w:val="20"/>
                <w:szCs w:val="20"/>
              </w:rPr>
              <w:t>i</w:t>
            </w:r>
            <w:r w:rsidRPr="00C60F8C">
              <w:rPr>
                <w:rFonts w:ascii="Calibri" w:hAnsi="Calibri" w:cs="Calibri"/>
                <w:b/>
                <w:spacing w:val="-1"/>
                <w:w w:val="101"/>
                <w:sz w:val="20"/>
                <w:szCs w:val="20"/>
              </w:rPr>
              <w:t>né</w:t>
            </w:r>
            <w:r w:rsidRPr="00C60F8C">
              <w:rPr>
                <w:rFonts w:ascii="Calibri" w:hAnsi="Calibri" w:cs="Calibri"/>
                <w:b/>
                <w:spacing w:val="1"/>
                <w:w w:val="127"/>
                <w:sz w:val="20"/>
                <w:szCs w:val="20"/>
              </w:rPr>
              <w:t>g</w:t>
            </w:r>
            <w:r w:rsidRPr="00C60F8C">
              <w:rPr>
                <w:rFonts w:ascii="Calibri" w:hAnsi="Calibri" w:cs="Calibri"/>
                <w:b/>
                <w:spacing w:val="-1"/>
                <w:w w:val="105"/>
                <w:sz w:val="20"/>
                <w:szCs w:val="20"/>
              </w:rPr>
              <w:t>a</w:t>
            </w:r>
            <w:r w:rsidRPr="00C60F8C">
              <w:rPr>
                <w:rFonts w:ascii="Calibri" w:hAnsi="Calibri" w:cs="Calibri"/>
                <w:b/>
                <w:w w:val="105"/>
                <w:sz w:val="20"/>
                <w:szCs w:val="20"/>
              </w:rPr>
              <w:t>l</w:t>
            </w:r>
            <w:r w:rsidRPr="00C60F8C">
              <w:rPr>
                <w:rFonts w:ascii="Calibri" w:hAnsi="Calibri" w:cs="Calibri"/>
                <w:b/>
                <w:spacing w:val="-1"/>
                <w:w w:val="78"/>
                <w:sz w:val="20"/>
                <w:szCs w:val="20"/>
              </w:rPr>
              <w:t>i</w:t>
            </w:r>
            <w:r w:rsidRPr="00C60F8C">
              <w:rPr>
                <w:rFonts w:ascii="Calibri" w:hAnsi="Calibri" w:cs="Calibri"/>
                <w:b/>
                <w:spacing w:val="-1"/>
                <w:w w:val="93"/>
                <w:sz w:val="20"/>
                <w:szCs w:val="20"/>
              </w:rPr>
              <w:t>t</w:t>
            </w:r>
            <w:r w:rsidRPr="00C60F8C">
              <w:rPr>
                <w:rFonts w:ascii="Calibri" w:hAnsi="Calibri" w:cs="Calibri"/>
                <w:b/>
                <w:w w:val="93"/>
                <w:sz w:val="20"/>
                <w:szCs w:val="20"/>
              </w:rPr>
              <w:t>é</w:t>
            </w:r>
            <w:r w:rsidRPr="00C60F8C">
              <w:rPr>
                <w:rFonts w:ascii="Calibri" w:hAnsi="Calibri" w:cs="Calibri"/>
                <w:b/>
                <w:sz w:val="20"/>
                <w:szCs w:val="20"/>
              </w:rPr>
              <w:t xml:space="preserve"> </w:t>
            </w:r>
            <w:r w:rsidRPr="00C60F8C">
              <w:rPr>
                <w:rFonts w:ascii="Calibri" w:hAnsi="Calibri" w:cs="Calibri"/>
                <w:b/>
                <w:spacing w:val="-1"/>
                <w:w w:val="110"/>
                <w:sz w:val="20"/>
                <w:szCs w:val="20"/>
              </w:rPr>
              <w:t>d</w:t>
            </w:r>
            <w:r w:rsidRPr="00C60F8C">
              <w:rPr>
                <w:rFonts w:ascii="Calibri" w:hAnsi="Calibri" w:cs="Calibri"/>
                <w:b/>
                <w:sz w:val="20"/>
                <w:szCs w:val="20"/>
              </w:rPr>
              <w:t xml:space="preserve">es rapports de force </w:t>
            </w:r>
            <w:r w:rsidRPr="00C60F8C">
              <w:rPr>
                <w:rFonts w:ascii="Calibri" w:hAnsi="Calibri" w:cs="Calibri"/>
                <w:sz w:val="20"/>
                <w:szCs w:val="20"/>
              </w:rPr>
              <w:t>entre les personnes concernées,</w:t>
            </w:r>
            <w:r w:rsidRPr="00C60F8C">
              <w:rPr>
                <w:rFonts w:ascii="Calibri" w:hAnsi="Calibri" w:cs="Calibri"/>
                <w:spacing w:val="1"/>
                <w:sz w:val="20"/>
                <w:szCs w:val="20"/>
              </w:rPr>
              <w:t xml:space="preserve"> </w:t>
            </w:r>
            <w:r w:rsidRPr="00C60F8C">
              <w:rPr>
                <w:rFonts w:ascii="Calibri" w:hAnsi="Calibri" w:cs="Calibri"/>
                <w:sz w:val="20"/>
                <w:szCs w:val="20"/>
              </w:rPr>
              <w:t>ayant</w:t>
            </w:r>
            <w:r w:rsidRPr="00C60F8C">
              <w:rPr>
                <w:rFonts w:ascii="Calibri" w:hAnsi="Calibri" w:cs="Calibri"/>
                <w:spacing w:val="1"/>
                <w:sz w:val="20"/>
                <w:szCs w:val="20"/>
              </w:rPr>
              <w:t xml:space="preserve"> </w:t>
            </w:r>
            <w:r w:rsidRPr="00C60F8C">
              <w:rPr>
                <w:rFonts w:ascii="Calibri" w:hAnsi="Calibri" w:cs="Calibri"/>
                <w:sz w:val="20"/>
                <w:szCs w:val="20"/>
              </w:rPr>
              <w:t>pour</w:t>
            </w:r>
            <w:r w:rsidRPr="00C60F8C">
              <w:rPr>
                <w:rFonts w:ascii="Calibri" w:hAnsi="Calibri" w:cs="Calibri"/>
                <w:spacing w:val="1"/>
                <w:sz w:val="20"/>
                <w:szCs w:val="20"/>
              </w:rPr>
              <w:t xml:space="preserve"> </w:t>
            </w:r>
            <w:r w:rsidRPr="00C60F8C">
              <w:rPr>
                <w:rFonts w:ascii="Calibri" w:hAnsi="Calibri" w:cs="Calibri"/>
                <w:sz w:val="20"/>
                <w:szCs w:val="20"/>
              </w:rPr>
              <w:t>effet</w:t>
            </w:r>
            <w:r w:rsidRPr="00C60F8C">
              <w:rPr>
                <w:rFonts w:ascii="Calibri" w:hAnsi="Calibri" w:cs="Calibri"/>
                <w:spacing w:val="1"/>
                <w:sz w:val="20"/>
                <w:szCs w:val="20"/>
              </w:rPr>
              <w:t xml:space="preserve"> </w:t>
            </w:r>
            <w:r w:rsidRPr="00C60F8C">
              <w:rPr>
                <w:rFonts w:ascii="Calibri" w:hAnsi="Calibri" w:cs="Calibri"/>
                <w:sz w:val="20"/>
                <w:szCs w:val="20"/>
              </w:rPr>
              <w:t>d’engendrer</w:t>
            </w:r>
            <w:r w:rsidRPr="00C60F8C">
              <w:rPr>
                <w:rFonts w:ascii="Calibri" w:hAnsi="Calibri" w:cs="Calibri"/>
                <w:spacing w:val="1"/>
                <w:sz w:val="20"/>
                <w:szCs w:val="20"/>
              </w:rPr>
              <w:t xml:space="preserve"> </w:t>
            </w:r>
            <w:r w:rsidRPr="00C60F8C">
              <w:rPr>
                <w:rFonts w:ascii="Calibri" w:hAnsi="Calibri" w:cs="Calibri"/>
                <w:sz w:val="20"/>
                <w:szCs w:val="20"/>
              </w:rPr>
              <w:t>des</w:t>
            </w:r>
            <w:r w:rsidRPr="00C60F8C">
              <w:rPr>
                <w:rFonts w:ascii="Calibri" w:hAnsi="Calibri" w:cs="Calibri"/>
                <w:spacing w:val="1"/>
                <w:sz w:val="20"/>
                <w:szCs w:val="20"/>
              </w:rPr>
              <w:t xml:space="preserve"> </w:t>
            </w:r>
            <w:r w:rsidRPr="00C60F8C">
              <w:rPr>
                <w:rFonts w:ascii="Calibri" w:hAnsi="Calibri" w:cs="Calibri"/>
                <w:b/>
                <w:sz w:val="20"/>
                <w:szCs w:val="20"/>
              </w:rPr>
              <w:t>sentiments</w:t>
            </w:r>
            <w:r w:rsidRPr="00C60F8C">
              <w:rPr>
                <w:rFonts w:ascii="Calibri" w:hAnsi="Calibri" w:cs="Calibri"/>
                <w:b/>
                <w:spacing w:val="1"/>
                <w:sz w:val="20"/>
                <w:szCs w:val="20"/>
              </w:rPr>
              <w:t xml:space="preserve"> </w:t>
            </w:r>
            <w:r w:rsidRPr="00C60F8C">
              <w:rPr>
                <w:rFonts w:ascii="Calibri" w:hAnsi="Calibri" w:cs="Calibri"/>
                <w:b/>
                <w:sz w:val="20"/>
                <w:szCs w:val="20"/>
              </w:rPr>
              <w:t>de</w:t>
            </w:r>
            <w:r w:rsidRPr="00C60F8C">
              <w:rPr>
                <w:rFonts w:ascii="Calibri" w:hAnsi="Calibri" w:cs="Calibri"/>
                <w:b/>
                <w:spacing w:val="1"/>
                <w:sz w:val="20"/>
                <w:szCs w:val="20"/>
              </w:rPr>
              <w:t xml:space="preserve"> </w:t>
            </w:r>
            <w:r w:rsidRPr="00C60F8C">
              <w:rPr>
                <w:rFonts w:ascii="Calibri" w:hAnsi="Calibri" w:cs="Calibri"/>
                <w:b/>
                <w:w w:val="95"/>
                <w:sz w:val="20"/>
                <w:szCs w:val="20"/>
              </w:rPr>
              <w:t>détresse</w:t>
            </w:r>
            <w:r w:rsidRPr="00C60F8C">
              <w:rPr>
                <w:rFonts w:ascii="Calibri" w:hAnsi="Calibri" w:cs="Calibri"/>
                <w:b/>
                <w:spacing w:val="5"/>
                <w:w w:val="95"/>
                <w:sz w:val="20"/>
                <w:szCs w:val="20"/>
              </w:rPr>
              <w:t xml:space="preserve"> </w:t>
            </w:r>
            <w:r w:rsidRPr="00C60F8C">
              <w:rPr>
                <w:rFonts w:ascii="Calibri" w:hAnsi="Calibri" w:cs="Calibri"/>
                <w:w w:val="95"/>
                <w:sz w:val="20"/>
                <w:szCs w:val="20"/>
              </w:rPr>
              <w:t>et</w:t>
            </w:r>
            <w:r w:rsidRPr="00C60F8C">
              <w:rPr>
                <w:rFonts w:ascii="Calibri" w:hAnsi="Calibri" w:cs="Calibri"/>
                <w:spacing w:val="5"/>
                <w:w w:val="95"/>
                <w:sz w:val="20"/>
                <w:szCs w:val="20"/>
              </w:rPr>
              <w:t xml:space="preserve"> </w:t>
            </w:r>
            <w:r w:rsidRPr="00C60F8C">
              <w:rPr>
                <w:rFonts w:ascii="Calibri" w:hAnsi="Calibri" w:cs="Calibri"/>
                <w:w w:val="95"/>
                <w:sz w:val="20"/>
                <w:szCs w:val="20"/>
              </w:rPr>
              <w:t>de</w:t>
            </w:r>
            <w:r w:rsidRPr="00C60F8C">
              <w:rPr>
                <w:rFonts w:ascii="Calibri" w:hAnsi="Calibri" w:cs="Calibri"/>
                <w:spacing w:val="1"/>
                <w:w w:val="95"/>
                <w:sz w:val="20"/>
                <w:szCs w:val="20"/>
              </w:rPr>
              <w:t xml:space="preserve"> </w:t>
            </w:r>
            <w:r w:rsidRPr="00C60F8C">
              <w:rPr>
                <w:rFonts w:ascii="Calibri" w:hAnsi="Calibri" w:cs="Calibri"/>
                <w:w w:val="95"/>
                <w:sz w:val="20"/>
                <w:szCs w:val="20"/>
              </w:rPr>
              <w:t>léser,</w:t>
            </w:r>
            <w:r w:rsidRPr="00C60F8C">
              <w:rPr>
                <w:rFonts w:ascii="Calibri" w:hAnsi="Calibri" w:cs="Calibri"/>
                <w:spacing w:val="4"/>
                <w:w w:val="95"/>
                <w:sz w:val="20"/>
                <w:szCs w:val="20"/>
              </w:rPr>
              <w:t xml:space="preserve"> </w:t>
            </w:r>
            <w:r w:rsidRPr="00C60F8C">
              <w:rPr>
                <w:rFonts w:ascii="Calibri" w:hAnsi="Calibri" w:cs="Calibri"/>
                <w:w w:val="95"/>
                <w:sz w:val="20"/>
                <w:szCs w:val="20"/>
              </w:rPr>
              <w:t>blesser,</w:t>
            </w:r>
            <w:r w:rsidRPr="00C60F8C">
              <w:rPr>
                <w:rFonts w:ascii="Calibri" w:hAnsi="Calibri" w:cs="Calibri"/>
                <w:spacing w:val="1"/>
                <w:w w:val="95"/>
                <w:sz w:val="20"/>
                <w:szCs w:val="20"/>
              </w:rPr>
              <w:t xml:space="preserve"> </w:t>
            </w:r>
            <w:r w:rsidRPr="00C60F8C">
              <w:rPr>
                <w:rFonts w:ascii="Calibri" w:hAnsi="Calibri" w:cs="Calibri"/>
                <w:w w:val="95"/>
                <w:sz w:val="20"/>
                <w:szCs w:val="20"/>
              </w:rPr>
              <w:t>opprimer</w:t>
            </w:r>
            <w:r w:rsidRPr="00C60F8C">
              <w:rPr>
                <w:rFonts w:ascii="Calibri" w:hAnsi="Calibri" w:cs="Calibri"/>
                <w:spacing w:val="3"/>
                <w:w w:val="95"/>
                <w:sz w:val="20"/>
                <w:szCs w:val="20"/>
              </w:rPr>
              <w:t xml:space="preserve"> </w:t>
            </w:r>
            <w:r w:rsidRPr="00C60F8C">
              <w:rPr>
                <w:rFonts w:ascii="Calibri" w:hAnsi="Calibri" w:cs="Calibri"/>
                <w:w w:val="95"/>
                <w:sz w:val="20"/>
                <w:szCs w:val="20"/>
              </w:rPr>
              <w:t>ou</w:t>
            </w:r>
            <w:r w:rsidRPr="00C60F8C">
              <w:rPr>
                <w:rFonts w:ascii="Calibri" w:hAnsi="Calibri" w:cs="Calibri"/>
                <w:spacing w:val="2"/>
                <w:w w:val="95"/>
                <w:sz w:val="20"/>
                <w:szCs w:val="20"/>
              </w:rPr>
              <w:t xml:space="preserve"> </w:t>
            </w:r>
            <w:r w:rsidRPr="00C60F8C">
              <w:rPr>
                <w:rFonts w:ascii="Calibri" w:hAnsi="Calibri" w:cs="Calibri"/>
                <w:w w:val="95"/>
                <w:sz w:val="20"/>
                <w:szCs w:val="20"/>
              </w:rPr>
              <w:t>ostraciser</w:t>
            </w:r>
            <w:r w:rsidR="00FA7103">
              <w:rPr>
                <w:rFonts w:ascii="Calibri" w:hAnsi="Calibri" w:cs="Calibri"/>
                <w:w w:val="95"/>
                <w:sz w:val="20"/>
                <w:szCs w:val="20"/>
              </w:rPr>
              <w:t>.</w:t>
            </w:r>
            <w:r w:rsidRPr="00C60F8C">
              <w:rPr>
                <w:rFonts w:ascii="Calibri" w:hAnsi="Calibri" w:cs="Calibri"/>
                <w:w w:val="95"/>
                <w:sz w:val="20"/>
                <w:szCs w:val="20"/>
              </w:rPr>
              <w:t xml:space="preserve"> </w:t>
            </w:r>
            <w:hyperlink r:id="rId23" w:history="1">
              <w:r w:rsidR="004A442D" w:rsidRPr="00441D73">
                <w:rPr>
                  <w:rStyle w:val="Lienhypertexte"/>
                  <w:rFonts w:ascii="Calibri" w:hAnsi="Calibri" w:cs="Calibri"/>
                  <w:sz w:val="16"/>
                  <w:szCs w:val="16"/>
                </w:rPr>
                <w:t>(LIP)</w:t>
              </w:r>
            </w:hyperlink>
          </w:p>
          <w:p w14:paraId="606D7450" w14:textId="77777777" w:rsidR="0079421C" w:rsidRPr="00C60F8C" w:rsidRDefault="0079421C" w:rsidP="00B076F5">
            <w:pPr>
              <w:ind w:right="170"/>
              <w:jc w:val="both"/>
              <w:rPr>
                <w:rFonts w:ascii="Calibri" w:hAnsi="Calibri" w:cs="Calibri"/>
                <w:sz w:val="20"/>
                <w:szCs w:val="20"/>
              </w:rPr>
            </w:pPr>
          </w:p>
        </w:tc>
        <w:tc>
          <w:tcPr>
            <w:tcW w:w="5158" w:type="dxa"/>
            <w:shd w:val="clear" w:color="auto" w:fill="E7E6E6" w:themeFill="background2"/>
          </w:tcPr>
          <w:p w14:paraId="6214052A" w14:textId="410AB1C1" w:rsidR="0079421C" w:rsidRPr="00C60F8C" w:rsidRDefault="0079421C" w:rsidP="00B076F5">
            <w:pPr>
              <w:jc w:val="both"/>
              <w:rPr>
                <w:rFonts w:ascii="Calibri" w:hAnsi="Calibri" w:cs="Calibri"/>
                <w:sz w:val="20"/>
                <w:szCs w:val="20"/>
              </w:rPr>
            </w:pPr>
            <w:r w:rsidRPr="00C60F8C">
              <w:rPr>
                <w:rFonts w:ascii="Calibri" w:hAnsi="Calibri" w:cs="Calibri"/>
                <w:sz w:val="20"/>
                <w:szCs w:val="20"/>
              </w:rPr>
              <w:t>Toute</w:t>
            </w:r>
            <w:r w:rsidRPr="00C60F8C">
              <w:rPr>
                <w:rFonts w:ascii="Calibri" w:hAnsi="Calibri" w:cs="Calibri"/>
                <w:spacing w:val="-3"/>
                <w:sz w:val="20"/>
                <w:szCs w:val="20"/>
              </w:rPr>
              <w:t xml:space="preserve"> </w:t>
            </w:r>
            <w:r w:rsidRPr="00C60F8C">
              <w:rPr>
                <w:rFonts w:ascii="Calibri" w:hAnsi="Calibri" w:cs="Calibri"/>
                <w:b/>
                <w:sz w:val="20"/>
                <w:szCs w:val="20"/>
              </w:rPr>
              <w:t>MANIFESTATION</w:t>
            </w:r>
            <w:r w:rsidRPr="00C60F8C">
              <w:rPr>
                <w:rFonts w:ascii="Calibri" w:hAnsi="Calibri" w:cs="Calibri"/>
                <w:b/>
                <w:spacing w:val="-2"/>
                <w:sz w:val="20"/>
                <w:szCs w:val="20"/>
              </w:rPr>
              <w:t xml:space="preserve"> </w:t>
            </w:r>
            <w:r w:rsidRPr="00C60F8C">
              <w:rPr>
                <w:rFonts w:ascii="Calibri" w:hAnsi="Calibri" w:cs="Calibri"/>
                <w:b/>
                <w:sz w:val="20"/>
                <w:szCs w:val="20"/>
              </w:rPr>
              <w:t>DE</w:t>
            </w:r>
            <w:r w:rsidRPr="00C60F8C">
              <w:rPr>
                <w:rFonts w:ascii="Calibri" w:hAnsi="Calibri" w:cs="Calibri"/>
                <w:b/>
                <w:spacing w:val="-2"/>
                <w:sz w:val="20"/>
                <w:szCs w:val="20"/>
              </w:rPr>
              <w:t xml:space="preserve"> </w:t>
            </w:r>
            <w:r w:rsidRPr="00C60F8C">
              <w:rPr>
                <w:rFonts w:ascii="Calibri" w:hAnsi="Calibri" w:cs="Calibri"/>
                <w:b/>
                <w:sz w:val="20"/>
                <w:szCs w:val="20"/>
              </w:rPr>
              <w:t>FORCE</w:t>
            </w:r>
            <w:r w:rsidRPr="00C60F8C">
              <w:rPr>
                <w:rFonts w:ascii="Calibri" w:hAnsi="Calibri" w:cs="Calibri"/>
                <w:sz w:val="20"/>
                <w:szCs w:val="20"/>
              </w:rPr>
              <w:t>,</w:t>
            </w:r>
            <w:r w:rsidRPr="00C60F8C">
              <w:rPr>
                <w:rFonts w:ascii="Calibri" w:hAnsi="Calibri" w:cs="Calibri"/>
                <w:spacing w:val="-3"/>
                <w:sz w:val="20"/>
                <w:szCs w:val="20"/>
              </w:rPr>
              <w:t xml:space="preserve"> </w:t>
            </w:r>
            <w:r w:rsidRPr="00C60F8C">
              <w:rPr>
                <w:rFonts w:ascii="Calibri" w:hAnsi="Calibri" w:cs="Calibri"/>
                <w:sz w:val="20"/>
                <w:szCs w:val="20"/>
              </w:rPr>
              <w:t>de</w:t>
            </w:r>
            <w:r w:rsidRPr="00C60F8C">
              <w:rPr>
                <w:rFonts w:ascii="Calibri" w:hAnsi="Calibri" w:cs="Calibri"/>
                <w:spacing w:val="-4"/>
                <w:sz w:val="20"/>
                <w:szCs w:val="20"/>
              </w:rPr>
              <w:t xml:space="preserve"> </w:t>
            </w:r>
            <w:r w:rsidRPr="00C60F8C">
              <w:rPr>
                <w:rFonts w:ascii="Calibri" w:hAnsi="Calibri" w:cs="Calibri"/>
                <w:sz w:val="20"/>
                <w:szCs w:val="20"/>
              </w:rPr>
              <w:t>forme</w:t>
            </w:r>
            <w:r w:rsidRPr="00C60F8C">
              <w:rPr>
                <w:rFonts w:ascii="Calibri" w:hAnsi="Calibri" w:cs="Calibri"/>
                <w:spacing w:val="-4"/>
                <w:sz w:val="20"/>
                <w:szCs w:val="20"/>
              </w:rPr>
              <w:t xml:space="preserve"> </w:t>
            </w:r>
            <w:r w:rsidRPr="00C60F8C">
              <w:rPr>
                <w:rFonts w:ascii="Calibri" w:hAnsi="Calibri" w:cs="Calibri"/>
                <w:sz w:val="20"/>
                <w:szCs w:val="20"/>
              </w:rPr>
              <w:t>verbale, écrite</w:t>
            </w:r>
            <w:r w:rsidRPr="00C60F8C">
              <w:rPr>
                <w:rFonts w:ascii="Calibri" w:hAnsi="Calibri" w:cs="Calibri"/>
                <w:w w:val="96"/>
                <w:sz w:val="20"/>
                <w:szCs w:val="20"/>
              </w:rPr>
              <w:t>,</w:t>
            </w:r>
            <w:r w:rsidRPr="00C60F8C">
              <w:rPr>
                <w:rFonts w:ascii="Calibri" w:hAnsi="Calibri" w:cs="Calibri"/>
                <w:spacing w:val="5"/>
                <w:sz w:val="20"/>
                <w:szCs w:val="20"/>
              </w:rPr>
              <w:t xml:space="preserve"> </w:t>
            </w:r>
            <w:r w:rsidRPr="00C60F8C">
              <w:rPr>
                <w:rFonts w:ascii="Calibri" w:hAnsi="Calibri" w:cs="Calibri"/>
                <w:w w:val="106"/>
                <w:sz w:val="20"/>
                <w:szCs w:val="20"/>
              </w:rPr>
              <w:t>p</w:t>
            </w:r>
            <w:r w:rsidRPr="00C60F8C">
              <w:rPr>
                <w:rFonts w:ascii="Calibri" w:hAnsi="Calibri" w:cs="Calibri"/>
                <w:spacing w:val="1"/>
                <w:w w:val="106"/>
                <w:sz w:val="20"/>
                <w:szCs w:val="20"/>
              </w:rPr>
              <w:t>h</w:t>
            </w:r>
            <w:r w:rsidRPr="00C60F8C">
              <w:rPr>
                <w:rFonts w:ascii="Calibri" w:hAnsi="Calibri" w:cs="Calibri"/>
                <w:w w:val="96"/>
                <w:sz w:val="20"/>
                <w:szCs w:val="20"/>
              </w:rPr>
              <w:t>ysiq</w:t>
            </w:r>
            <w:r w:rsidRPr="00C60F8C">
              <w:rPr>
                <w:rFonts w:ascii="Calibri" w:hAnsi="Calibri" w:cs="Calibri"/>
                <w:spacing w:val="2"/>
                <w:w w:val="96"/>
                <w:sz w:val="20"/>
                <w:szCs w:val="20"/>
              </w:rPr>
              <w:t>u</w:t>
            </w:r>
            <w:r w:rsidRPr="00C60F8C">
              <w:rPr>
                <w:rFonts w:ascii="Calibri" w:hAnsi="Calibri" w:cs="Calibri"/>
                <w:w w:val="96"/>
                <w:sz w:val="20"/>
                <w:szCs w:val="20"/>
              </w:rPr>
              <w:t>e,</w:t>
            </w:r>
            <w:r w:rsidRPr="00C60F8C">
              <w:rPr>
                <w:rFonts w:ascii="Calibri" w:hAnsi="Calibri" w:cs="Calibri"/>
                <w:spacing w:val="7"/>
                <w:sz w:val="20"/>
                <w:szCs w:val="20"/>
              </w:rPr>
              <w:t xml:space="preserve"> </w:t>
            </w:r>
            <w:r w:rsidRPr="00C60F8C">
              <w:rPr>
                <w:rFonts w:ascii="Calibri" w:hAnsi="Calibri" w:cs="Calibri"/>
                <w:w w:val="105"/>
                <w:sz w:val="20"/>
                <w:szCs w:val="20"/>
              </w:rPr>
              <w:t>p</w:t>
            </w:r>
            <w:r w:rsidRPr="00C60F8C">
              <w:rPr>
                <w:rFonts w:ascii="Calibri" w:hAnsi="Calibri" w:cs="Calibri"/>
                <w:spacing w:val="-1"/>
                <w:w w:val="105"/>
                <w:sz w:val="20"/>
                <w:szCs w:val="20"/>
              </w:rPr>
              <w:t>s</w:t>
            </w:r>
            <w:r w:rsidRPr="00C60F8C">
              <w:rPr>
                <w:rFonts w:ascii="Calibri" w:hAnsi="Calibri" w:cs="Calibri"/>
                <w:spacing w:val="2"/>
                <w:w w:val="92"/>
                <w:sz w:val="20"/>
                <w:szCs w:val="20"/>
              </w:rPr>
              <w:t>y</w:t>
            </w:r>
            <w:r w:rsidRPr="00C60F8C">
              <w:rPr>
                <w:rFonts w:ascii="Calibri" w:hAnsi="Calibri" w:cs="Calibri"/>
                <w:w w:val="110"/>
                <w:sz w:val="20"/>
                <w:szCs w:val="20"/>
              </w:rPr>
              <w:t>c</w:t>
            </w:r>
            <w:r w:rsidRPr="00C60F8C">
              <w:rPr>
                <w:rFonts w:ascii="Calibri" w:hAnsi="Calibri" w:cs="Calibri"/>
                <w:spacing w:val="-1"/>
                <w:w w:val="110"/>
                <w:sz w:val="20"/>
                <w:szCs w:val="20"/>
              </w:rPr>
              <w:t>h</w:t>
            </w:r>
            <w:r w:rsidRPr="00C60F8C">
              <w:rPr>
                <w:rFonts w:ascii="Calibri" w:hAnsi="Calibri" w:cs="Calibri"/>
                <w:w w:val="93"/>
                <w:sz w:val="20"/>
                <w:szCs w:val="20"/>
              </w:rPr>
              <w:t>ol</w:t>
            </w:r>
            <w:r w:rsidRPr="00C60F8C">
              <w:rPr>
                <w:rFonts w:ascii="Calibri" w:hAnsi="Calibri" w:cs="Calibri"/>
                <w:spacing w:val="1"/>
                <w:w w:val="112"/>
                <w:sz w:val="20"/>
                <w:szCs w:val="20"/>
              </w:rPr>
              <w:t>o</w:t>
            </w:r>
            <w:r w:rsidRPr="00C60F8C">
              <w:rPr>
                <w:rFonts w:ascii="Calibri" w:hAnsi="Calibri" w:cs="Calibri"/>
                <w:w w:val="123"/>
                <w:sz w:val="20"/>
                <w:szCs w:val="20"/>
              </w:rPr>
              <w:t>g</w:t>
            </w:r>
            <w:r w:rsidRPr="00C60F8C">
              <w:rPr>
                <w:rFonts w:ascii="Calibri" w:hAnsi="Calibri" w:cs="Calibri"/>
                <w:w w:val="61"/>
                <w:sz w:val="20"/>
                <w:szCs w:val="20"/>
              </w:rPr>
              <w:t>i</w:t>
            </w:r>
            <w:r w:rsidRPr="00C60F8C">
              <w:rPr>
                <w:rFonts w:ascii="Calibri" w:hAnsi="Calibri" w:cs="Calibri"/>
                <w:w w:val="106"/>
                <w:sz w:val="20"/>
                <w:szCs w:val="20"/>
              </w:rPr>
              <w:t>q</w:t>
            </w:r>
            <w:r w:rsidRPr="00C60F8C">
              <w:rPr>
                <w:rFonts w:ascii="Calibri" w:hAnsi="Calibri" w:cs="Calibri"/>
                <w:spacing w:val="-1"/>
                <w:w w:val="106"/>
                <w:sz w:val="20"/>
                <w:szCs w:val="20"/>
              </w:rPr>
              <w:t>u</w:t>
            </w:r>
            <w:r w:rsidRPr="00C60F8C">
              <w:rPr>
                <w:rFonts w:ascii="Calibri" w:hAnsi="Calibri" w:cs="Calibri"/>
                <w:w w:val="110"/>
                <w:sz w:val="20"/>
                <w:szCs w:val="20"/>
              </w:rPr>
              <w:t>e</w:t>
            </w:r>
            <w:r w:rsidRPr="00C60F8C">
              <w:rPr>
                <w:rFonts w:ascii="Calibri" w:hAnsi="Calibri" w:cs="Calibri"/>
                <w:spacing w:val="6"/>
                <w:sz w:val="20"/>
                <w:szCs w:val="20"/>
              </w:rPr>
              <w:t xml:space="preserve"> </w:t>
            </w:r>
            <w:r w:rsidRPr="00C60F8C">
              <w:rPr>
                <w:rFonts w:ascii="Calibri" w:hAnsi="Calibri" w:cs="Calibri"/>
                <w:w w:val="106"/>
                <w:sz w:val="20"/>
                <w:szCs w:val="20"/>
              </w:rPr>
              <w:t>ou</w:t>
            </w:r>
            <w:r w:rsidRPr="00C60F8C">
              <w:rPr>
                <w:rFonts w:ascii="Calibri" w:hAnsi="Calibri" w:cs="Calibri"/>
                <w:spacing w:val="11"/>
                <w:sz w:val="20"/>
                <w:szCs w:val="20"/>
              </w:rPr>
              <w:t xml:space="preserve"> </w:t>
            </w:r>
            <w:r w:rsidRPr="00C60F8C">
              <w:rPr>
                <w:rFonts w:ascii="Calibri" w:hAnsi="Calibri" w:cs="Calibri"/>
                <w:spacing w:val="-1"/>
                <w:w w:val="104"/>
                <w:sz w:val="20"/>
                <w:szCs w:val="20"/>
              </w:rPr>
              <w:t>s</w:t>
            </w:r>
            <w:r w:rsidRPr="00C60F8C">
              <w:rPr>
                <w:rFonts w:ascii="Calibri" w:hAnsi="Calibri" w:cs="Calibri"/>
                <w:spacing w:val="1"/>
                <w:w w:val="104"/>
                <w:sz w:val="20"/>
                <w:szCs w:val="20"/>
              </w:rPr>
              <w:t>e</w:t>
            </w:r>
            <w:r w:rsidRPr="00C60F8C">
              <w:rPr>
                <w:rFonts w:ascii="Calibri" w:hAnsi="Calibri" w:cs="Calibri"/>
                <w:spacing w:val="-1"/>
                <w:w w:val="92"/>
                <w:sz w:val="20"/>
                <w:szCs w:val="20"/>
              </w:rPr>
              <w:t>xu</w:t>
            </w:r>
            <w:r w:rsidRPr="00C60F8C">
              <w:rPr>
                <w:rFonts w:ascii="Calibri" w:hAnsi="Calibri" w:cs="Calibri"/>
                <w:w w:val="92"/>
                <w:sz w:val="20"/>
                <w:szCs w:val="20"/>
              </w:rPr>
              <w:t>el</w:t>
            </w:r>
            <w:r w:rsidRPr="00C60F8C">
              <w:rPr>
                <w:rFonts w:ascii="Calibri" w:hAnsi="Calibri" w:cs="Calibri"/>
                <w:w w:val="59"/>
                <w:sz w:val="20"/>
                <w:szCs w:val="20"/>
              </w:rPr>
              <w:t>l</w:t>
            </w:r>
            <w:r w:rsidRPr="00C60F8C">
              <w:rPr>
                <w:rFonts w:ascii="Calibri" w:hAnsi="Calibri" w:cs="Calibri"/>
                <w:spacing w:val="1"/>
                <w:w w:val="110"/>
                <w:sz w:val="20"/>
                <w:szCs w:val="20"/>
              </w:rPr>
              <w:t>e</w:t>
            </w:r>
            <w:r w:rsidRPr="00C60F8C">
              <w:rPr>
                <w:rFonts w:ascii="Calibri" w:hAnsi="Calibri" w:cs="Calibri"/>
                <w:w w:val="76"/>
                <w:sz w:val="20"/>
                <w:szCs w:val="20"/>
              </w:rPr>
              <w:t>,</w:t>
            </w:r>
            <w:r w:rsidRPr="00C60F8C">
              <w:rPr>
                <w:rFonts w:ascii="Calibri" w:hAnsi="Calibri" w:cs="Calibri"/>
                <w:spacing w:val="5"/>
                <w:sz w:val="20"/>
                <w:szCs w:val="20"/>
              </w:rPr>
              <w:t xml:space="preserve"> </w:t>
            </w:r>
            <w:r w:rsidRPr="00C60F8C">
              <w:rPr>
                <w:rFonts w:ascii="Calibri" w:hAnsi="Calibri" w:cs="Calibri"/>
                <w:spacing w:val="1"/>
                <w:w w:val="110"/>
                <w:sz w:val="20"/>
                <w:szCs w:val="20"/>
              </w:rPr>
              <w:t>e</w:t>
            </w:r>
            <w:r w:rsidRPr="00C60F8C">
              <w:rPr>
                <w:rFonts w:ascii="Calibri" w:hAnsi="Calibri" w:cs="Calibri"/>
                <w:spacing w:val="-1"/>
                <w:w w:val="96"/>
                <w:sz w:val="20"/>
                <w:szCs w:val="20"/>
              </w:rPr>
              <w:t>xe</w:t>
            </w:r>
            <w:r w:rsidRPr="00C60F8C">
              <w:rPr>
                <w:rFonts w:ascii="Calibri" w:hAnsi="Calibri" w:cs="Calibri"/>
                <w:w w:val="63"/>
                <w:sz w:val="20"/>
                <w:szCs w:val="20"/>
              </w:rPr>
              <w:t>r</w:t>
            </w:r>
            <w:r w:rsidRPr="00C60F8C">
              <w:rPr>
                <w:rFonts w:ascii="Calibri" w:hAnsi="Calibri" w:cs="Calibri"/>
                <w:w w:val="115"/>
                <w:sz w:val="20"/>
                <w:szCs w:val="20"/>
              </w:rPr>
              <w:t>c</w:t>
            </w:r>
            <w:r w:rsidRPr="00C60F8C">
              <w:rPr>
                <w:rFonts w:ascii="Calibri" w:hAnsi="Calibri" w:cs="Calibri"/>
                <w:spacing w:val="1"/>
                <w:w w:val="115"/>
                <w:sz w:val="20"/>
                <w:szCs w:val="20"/>
              </w:rPr>
              <w:t>é</w:t>
            </w:r>
            <w:r w:rsidRPr="00C60F8C">
              <w:rPr>
                <w:rFonts w:ascii="Calibri" w:hAnsi="Calibri" w:cs="Calibri"/>
                <w:w w:val="110"/>
                <w:sz w:val="20"/>
                <w:szCs w:val="20"/>
              </w:rPr>
              <w:t xml:space="preserve">e </w:t>
            </w:r>
            <w:r w:rsidRPr="00C60F8C">
              <w:rPr>
                <w:rFonts w:ascii="Calibri" w:hAnsi="Calibri" w:cs="Calibri"/>
                <w:sz w:val="20"/>
                <w:szCs w:val="20"/>
              </w:rPr>
              <w:t>intentionnellement contre une personne, ayant pour</w:t>
            </w:r>
            <w:r w:rsidRPr="00C60F8C">
              <w:rPr>
                <w:rFonts w:ascii="Calibri" w:hAnsi="Calibri" w:cs="Calibri"/>
                <w:spacing w:val="1"/>
                <w:sz w:val="20"/>
                <w:szCs w:val="20"/>
              </w:rPr>
              <w:t xml:space="preserve"> </w:t>
            </w:r>
            <w:r w:rsidRPr="00C60F8C">
              <w:rPr>
                <w:rFonts w:ascii="Calibri" w:hAnsi="Calibri" w:cs="Calibri"/>
                <w:w w:val="89"/>
                <w:sz w:val="20"/>
                <w:szCs w:val="20"/>
              </w:rPr>
              <w:t>eff</w:t>
            </w:r>
            <w:r w:rsidRPr="00C60F8C">
              <w:rPr>
                <w:rFonts w:ascii="Calibri" w:hAnsi="Calibri" w:cs="Calibri"/>
                <w:w w:val="92"/>
                <w:sz w:val="20"/>
                <w:szCs w:val="20"/>
              </w:rPr>
              <w:t>et</w:t>
            </w:r>
            <w:r w:rsidRPr="00C60F8C">
              <w:rPr>
                <w:rFonts w:ascii="Calibri" w:hAnsi="Calibri" w:cs="Calibri"/>
                <w:spacing w:val="19"/>
                <w:sz w:val="20"/>
                <w:szCs w:val="20"/>
              </w:rPr>
              <w:t xml:space="preserve"> </w:t>
            </w:r>
            <w:r w:rsidRPr="00C60F8C">
              <w:rPr>
                <w:rFonts w:ascii="Calibri" w:hAnsi="Calibri" w:cs="Calibri"/>
                <w:w w:val="88"/>
                <w:sz w:val="20"/>
                <w:szCs w:val="20"/>
              </w:rPr>
              <w:t>d</w:t>
            </w:r>
            <w:r w:rsidRPr="00C60F8C">
              <w:rPr>
                <w:rFonts w:ascii="Calibri" w:hAnsi="Calibri" w:cs="Calibri"/>
                <w:spacing w:val="1"/>
                <w:w w:val="88"/>
                <w:sz w:val="20"/>
                <w:szCs w:val="20"/>
              </w:rPr>
              <w:t>’</w:t>
            </w:r>
            <w:r w:rsidRPr="00C60F8C">
              <w:rPr>
                <w:rFonts w:ascii="Calibri" w:hAnsi="Calibri" w:cs="Calibri"/>
                <w:w w:val="105"/>
                <w:sz w:val="20"/>
                <w:szCs w:val="20"/>
              </w:rPr>
              <w:t>e</w:t>
            </w:r>
            <w:r w:rsidRPr="00C60F8C">
              <w:rPr>
                <w:rFonts w:ascii="Calibri" w:hAnsi="Calibri" w:cs="Calibri"/>
                <w:spacing w:val="-1"/>
                <w:w w:val="105"/>
                <w:sz w:val="20"/>
                <w:szCs w:val="20"/>
              </w:rPr>
              <w:t>n</w:t>
            </w:r>
            <w:r w:rsidRPr="00C60F8C">
              <w:rPr>
                <w:rFonts w:ascii="Calibri" w:hAnsi="Calibri" w:cs="Calibri"/>
                <w:w w:val="123"/>
                <w:sz w:val="20"/>
                <w:szCs w:val="20"/>
              </w:rPr>
              <w:t>g</w:t>
            </w:r>
            <w:r w:rsidRPr="00C60F8C">
              <w:rPr>
                <w:rFonts w:ascii="Calibri" w:hAnsi="Calibri" w:cs="Calibri"/>
                <w:spacing w:val="1"/>
                <w:w w:val="110"/>
                <w:sz w:val="20"/>
                <w:szCs w:val="20"/>
              </w:rPr>
              <w:t>e</w:t>
            </w:r>
            <w:r w:rsidRPr="00C60F8C">
              <w:rPr>
                <w:rFonts w:ascii="Calibri" w:hAnsi="Calibri" w:cs="Calibri"/>
                <w:spacing w:val="-1"/>
                <w:w w:val="106"/>
                <w:sz w:val="20"/>
                <w:szCs w:val="20"/>
              </w:rPr>
              <w:t>nd</w:t>
            </w:r>
            <w:r w:rsidRPr="00C60F8C">
              <w:rPr>
                <w:rFonts w:ascii="Calibri" w:hAnsi="Calibri" w:cs="Calibri"/>
                <w:w w:val="63"/>
                <w:sz w:val="20"/>
                <w:szCs w:val="20"/>
              </w:rPr>
              <w:t>r</w:t>
            </w:r>
            <w:r w:rsidRPr="00C60F8C">
              <w:rPr>
                <w:rFonts w:ascii="Calibri" w:hAnsi="Calibri" w:cs="Calibri"/>
                <w:w w:val="90"/>
                <w:sz w:val="20"/>
                <w:szCs w:val="20"/>
              </w:rPr>
              <w:t>er</w:t>
            </w:r>
            <w:r w:rsidRPr="00C60F8C">
              <w:rPr>
                <w:rFonts w:ascii="Calibri" w:hAnsi="Calibri" w:cs="Calibri"/>
                <w:spacing w:val="21"/>
                <w:sz w:val="20"/>
                <w:szCs w:val="20"/>
              </w:rPr>
              <w:t xml:space="preserve"> </w:t>
            </w:r>
            <w:r w:rsidRPr="00C60F8C">
              <w:rPr>
                <w:rFonts w:ascii="Calibri" w:hAnsi="Calibri" w:cs="Calibri"/>
                <w:w w:val="111"/>
                <w:sz w:val="20"/>
                <w:szCs w:val="20"/>
              </w:rPr>
              <w:t>d</w:t>
            </w:r>
            <w:r w:rsidRPr="00C60F8C">
              <w:rPr>
                <w:rFonts w:ascii="Calibri" w:hAnsi="Calibri" w:cs="Calibri"/>
                <w:spacing w:val="1"/>
                <w:w w:val="111"/>
                <w:sz w:val="20"/>
                <w:szCs w:val="20"/>
              </w:rPr>
              <w:t>e</w:t>
            </w:r>
            <w:r w:rsidRPr="00C60F8C">
              <w:rPr>
                <w:rFonts w:ascii="Calibri" w:hAnsi="Calibri" w:cs="Calibri"/>
                <w:w w:val="95"/>
                <w:sz w:val="20"/>
                <w:szCs w:val="20"/>
              </w:rPr>
              <w:t>s</w:t>
            </w:r>
            <w:r w:rsidRPr="00C60F8C">
              <w:rPr>
                <w:rFonts w:ascii="Calibri" w:hAnsi="Calibri" w:cs="Calibri"/>
                <w:spacing w:val="20"/>
                <w:sz w:val="20"/>
                <w:szCs w:val="20"/>
              </w:rPr>
              <w:t xml:space="preserve"> </w:t>
            </w:r>
            <w:r w:rsidRPr="00C60F8C">
              <w:rPr>
                <w:rFonts w:ascii="Calibri" w:hAnsi="Calibri" w:cs="Calibri"/>
                <w:b/>
                <w:bCs/>
                <w:spacing w:val="-1"/>
                <w:w w:val="104"/>
                <w:sz w:val="20"/>
                <w:szCs w:val="20"/>
              </w:rPr>
              <w:t>s</w:t>
            </w:r>
            <w:r w:rsidRPr="00C60F8C">
              <w:rPr>
                <w:rFonts w:ascii="Calibri" w:hAnsi="Calibri" w:cs="Calibri"/>
                <w:b/>
                <w:bCs/>
                <w:spacing w:val="1"/>
                <w:w w:val="104"/>
                <w:sz w:val="20"/>
                <w:szCs w:val="20"/>
              </w:rPr>
              <w:t>e</w:t>
            </w:r>
            <w:r w:rsidRPr="00C60F8C">
              <w:rPr>
                <w:rFonts w:ascii="Calibri" w:hAnsi="Calibri" w:cs="Calibri"/>
                <w:b/>
                <w:bCs/>
                <w:spacing w:val="-1"/>
                <w:w w:val="87"/>
                <w:sz w:val="20"/>
                <w:szCs w:val="20"/>
              </w:rPr>
              <w:t>n</w:t>
            </w:r>
            <w:r w:rsidRPr="00C60F8C">
              <w:rPr>
                <w:rFonts w:ascii="Calibri" w:hAnsi="Calibri" w:cs="Calibri"/>
                <w:b/>
                <w:bCs/>
                <w:w w:val="87"/>
                <w:sz w:val="20"/>
                <w:szCs w:val="20"/>
              </w:rPr>
              <w:t>t</w:t>
            </w:r>
            <w:r w:rsidRPr="00C60F8C">
              <w:rPr>
                <w:rFonts w:ascii="Calibri" w:hAnsi="Calibri" w:cs="Calibri"/>
                <w:b/>
                <w:bCs/>
                <w:w w:val="61"/>
                <w:sz w:val="20"/>
                <w:szCs w:val="20"/>
              </w:rPr>
              <w:t>i</w:t>
            </w:r>
            <w:r w:rsidRPr="00C60F8C">
              <w:rPr>
                <w:rFonts w:ascii="Calibri" w:hAnsi="Calibri" w:cs="Calibri"/>
                <w:b/>
                <w:bCs/>
                <w:w w:val="107"/>
                <w:sz w:val="20"/>
                <w:szCs w:val="20"/>
              </w:rPr>
              <w:t>me</w:t>
            </w:r>
            <w:r w:rsidRPr="00C60F8C">
              <w:rPr>
                <w:rFonts w:ascii="Calibri" w:hAnsi="Calibri" w:cs="Calibri"/>
                <w:b/>
                <w:bCs/>
                <w:spacing w:val="-1"/>
                <w:w w:val="107"/>
                <w:sz w:val="20"/>
                <w:szCs w:val="20"/>
              </w:rPr>
              <w:t>n</w:t>
            </w:r>
            <w:r w:rsidRPr="00C60F8C">
              <w:rPr>
                <w:rFonts w:ascii="Calibri" w:hAnsi="Calibri" w:cs="Calibri"/>
                <w:b/>
                <w:bCs/>
                <w:w w:val="68"/>
                <w:sz w:val="20"/>
                <w:szCs w:val="20"/>
              </w:rPr>
              <w:t>t</w:t>
            </w:r>
            <w:r w:rsidRPr="00C60F8C">
              <w:rPr>
                <w:rFonts w:ascii="Calibri" w:hAnsi="Calibri" w:cs="Calibri"/>
                <w:b/>
                <w:bCs/>
                <w:w w:val="95"/>
                <w:sz w:val="20"/>
                <w:szCs w:val="20"/>
              </w:rPr>
              <w:t>s</w:t>
            </w:r>
            <w:r w:rsidRPr="00C60F8C">
              <w:rPr>
                <w:rFonts w:ascii="Calibri" w:hAnsi="Calibri" w:cs="Calibri"/>
                <w:b/>
                <w:bCs/>
                <w:spacing w:val="20"/>
                <w:sz w:val="20"/>
                <w:szCs w:val="20"/>
              </w:rPr>
              <w:t xml:space="preserve"> </w:t>
            </w:r>
            <w:r w:rsidRPr="00C60F8C">
              <w:rPr>
                <w:rFonts w:ascii="Calibri" w:hAnsi="Calibri" w:cs="Calibri"/>
                <w:b/>
                <w:bCs/>
                <w:w w:val="111"/>
                <w:sz w:val="20"/>
                <w:szCs w:val="20"/>
              </w:rPr>
              <w:t>de</w:t>
            </w:r>
            <w:r w:rsidRPr="00C60F8C">
              <w:rPr>
                <w:rFonts w:ascii="Calibri" w:hAnsi="Calibri" w:cs="Calibri"/>
                <w:b/>
                <w:bCs/>
                <w:spacing w:val="22"/>
                <w:sz w:val="20"/>
                <w:szCs w:val="20"/>
              </w:rPr>
              <w:t xml:space="preserve"> </w:t>
            </w:r>
            <w:r w:rsidRPr="00C60F8C">
              <w:rPr>
                <w:rFonts w:ascii="Calibri" w:hAnsi="Calibri" w:cs="Calibri"/>
                <w:b/>
                <w:bCs/>
                <w:w w:val="111"/>
                <w:sz w:val="20"/>
                <w:szCs w:val="20"/>
              </w:rPr>
              <w:t>d</w:t>
            </w:r>
            <w:r w:rsidRPr="00C60F8C">
              <w:rPr>
                <w:rFonts w:ascii="Calibri" w:hAnsi="Calibri" w:cs="Calibri"/>
                <w:b/>
                <w:bCs/>
                <w:spacing w:val="-1"/>
                <w:w w:val="111"/>
                <w:sz w:val="20"/>
                <w:szCs w:val="20"/>
              </w:rPr>
              <w:t>é</w:t>
            </w:r>
            <w:r w:rsidRPr="00C60F8C">
              <w:rPr>
                <w:rFonts w:ascii="Calibri" w:hAnsi="Calibri" w:cs="Calibri"/>
                <w:b/>
                <w:bCs/>
                <w:w w:val="68"/>
                <w:sz w:val="20"/>
                <w:szCs w:val="20"/>
              </w:rPr>
              <w:t>t</w:t>
            </w:r>
            <w:r w:rsidRPr="00C60F8C">
              <w:rPr>
                <w:rFonts w:ascii="Calibri" w:hAnsi="Calibri" w:cs="Calibri"/>
                <w:b/>
                <w:bCs/>
                <w:w w:val="63"/>
                <w:sz w:val="20"/>
                <w:szCs w:val="20"/>
              </w:rPr>
              <w:t>r</w:t>
            </w:r>
            <w:r w:rsidRPr="00C60F8C">
              <w:rPr>
                <w:rFonts w:ascii="Calibri" w:hAnsi="Calibri" w:cs="Calibri"/>
                <w:b/>
                <w:bCs/>
                <w:w w:val="104"/>
                <w:sz w:val="20"/>
                <w:szCs w:val="20"/>
              </w:rPr>
              <w:t>e</w:t>
            </w:r>
            <w:r w:rsidRPr="00C60F8C">
              <w:rPr>
                <w:rFonts w:ascii="Calibri" w:hAnsi="Calibri" w:cs="Calibri"/>
                <w:b/>
                <w:bCs/>
                <w:spacing w:val="-1"/>
                <w:w w:val="104"/>
                <w:sz w:val="20"/>
                <w:szCs w:val="20"/>
              </w:rPr>
              <w:t>s</w:t>
            </w:r>
            <w:r w:rsidRPr="00C60F8C">
              <w:rPr>
                <w:rFonts w:ascii="Calibri" w:hAnsi="Calibri" w:cs="Calibri"/>
                <w:b/>
                <w:bCs/>
                <w:spacing w:val="1"/>
                <w:w w:val="95"/>
                <w:sz w:val="20"/>
                <w:szCs w:val="20"/>
              </w:rPr>
              <w:t>s</w:t>
            </w:r>
            <w:r w:rsidRPr="00C60F8C">
              <w:rPr>
                <w:rFonts w:ascii="Calibri" w:hAnsi="Calibri" w:cs="Calibri"/>
                <w:b/>
                <w:bCs/>
                <w:w w:val="96"/>
                <w:sz w:val="20"/>
                <w:szCs w:val="20"/>
              </w:rPr>
              <w:t>e</w:t>
            </w:r>
            <w:r w:rsidRPr="00C60F8C">
              <w:rPr>
                <w:rFonts w:ascii="Calibri" w:hAnsi="Calibri" w:cs="Calibri"/>
                <w:w w:val="96"/>
                <w:sz w:val="20"/>
                <w:szCs w:val="20"/>
              </w:rPr>
              <w:t>,</w:t>
            </w:r>
            <w:r w:rsidRPr="00C60F8C">
              <w:rPr>
                <w:rFonts w:ascii="Calibri" w:hAnsi="Calibri" w:cs="Calibri"/>
                <w:spacing w:val="19"/>
                <w:sz w:val="20"/>
                <w:szCs w:val="20"/>
              </w:rPr>
              <w:t xml:space="preserve"> </w:t>
            </w:r>
            <w:r w:rsidRPr="00C60F8C">
              <w:rPr>
                <w:rFonts w:ascii="Calibri" w:hAnsi="Calibri" w:cs="Calibri"/>
                <w:spacing w:val="2"/>
                <w:w w:val="112"/>
                <w:sz w:val="20"/>
                <w:szCs w:val="20"/>
              </w:rPr>
              <w:t>d</w:t>
            </w:r>
            <w:r w:rsidRPr="00C60F8C">
              <w:rPr>
                <w:rFonts w:ascii="Calibri" w:hAnsi="Calibri" w:cs="Calibri"/>
                <w:w w:val="110"/>
                <w:sz w:val="20"/>
                <w:szCs w:val="20"/>
              </w:rPr>
              <w:t>e</w:t>
            </w:r>
            <w:r w:rsidRPr="00C60F8C">
              <w:rPr>
                <w:rFonts w:ascii="Calibri" w:hAnsi="Calibri" w:cs="Calibri"/>
                <w:spacing w:val="20"/>
                <w:sz w:val="20"/>
                <w:szCs w:val="20"/>
              </w:rPr>
              <w:t xml:space="preserve"> </w:t>
            </w:r>
            <w:r w:rsidRPr="00C60F8C">
              <w:rPr>
                <w:rFonts w:ascii="Calibri" w:hAnsi="Calibri" w:cs="Calibri"/>
                <w:w w:val="59"/>
                <w:sz w:val="20"/>
                <w:szCs w:val="20"/>
              </w:rPr>
              <w:t>l</w:t>
            </w:r>
            <w:r w:rsidRPr="00C60F8C">
              <w:rPr>
                <w:rFonts w:ascii="Calibri" w:hAnsi="Calibri" w:cs="Calibri"/>
                <w:w w:val="119"/>
                <w:sz w:val="20"/>
                <w:szCs w:val="20"/>
              </w:rPr>
              <w:t xml:space="preserve">a </w:t>
            </w:r>
            <w:r w:rsidRPr="00C60F8C">
              <w:rPr>
                <w:rFonts w:ascii="Calibri" w:hAnsi="Calibri" w:cs="Calibri"/>
                <w:w w:val="59"/>
                <w:sz w:val="20"/>
                <w:szCs w:val="20"/>
              </w:rPr>
              <w:t>l</w:t>
            </w:r>
            <w:r w:rsidRPr="00C60F8C">
              <w:rPr>
                <w:rFonts w:ascii="Calibri" w:hAnsi="Calibri" w:cs="Calibri"/>
                <w:w w:val="104"/>
                <w:sz w:val="20"/>
                <w:szCs w:val="20"/>
              </w:rPr>
              <w:t>é</w:t>
            </w:r>
            <w:r w:rsidRPr="00C60F8C">
              <w:rPr>
                <w:rFonts w:ascii="Calibri" w:hAnsi="Calibri" w:cs="Calibri"/>
                <w:spacing w:val="-1"/>
                <w:w w:val="104"/>
                <w:sz w:val="20"/>
                <w:szCs w:val="20"/>
              </w:rPr>
              <w:t>s</w:t>
            </w:r>
            <w:r w:rsidRPr="00C60F8C">
              <w:rPr>
                <w:rFonts w:ascii="Calibri" w:hAnsi="Calibri" w:cs="Calibri"/>
                <w:w w:val="90"/>
                <w:sz w:val="20"/>
                <w:szCs w:val="20"/>
              </w:rPr>
              <w:t>er</w:t>
            </w:r>
            <w:r w:rsidRPr="00C60F8C">
              <w:rPr>
                <w:rFonts w:ascii="Calibri" w:hAnsi="Calibri" w:cs="Calibri"/>
                <w:w w:val="76"/>
                <w:sz w:val="20"/>
                <w:szCs w:val="20"/>
              </w:rPr>
              <w:t>,</w:t>
            </w:r>
            <w:r w:rsidRPr="00C60F8C">
              <w:rPr>
                <w:rFonts w:ascii="Calibri" w:hAnsi="Calibri" w:cs="Calibri"/>
                <w:spacing w:val="5"/>
                <w:sz w:val="20"/>
                <w:szCs w:val="20"/>
              </w:rPr>
              <w:t xml:space="preserve"> </w:t>
            </w:r>
            <w:r w:rsidRPr="00C60F8C">
              <w:rPr>
                <w:rFonts w:ascii="Calibri" w:hAnsi="Calibri" w:cs="Calibri"/>
                <w:w w:val="111"/>
                <w:sz w:val="20"/>
                <w:szCs w:val="20"/>
              </w:rPr>
              <w:t>de</w:t>
            </w:r>
            <w:r w:rsidRPr="00C60F8C">
              <w:rPr>
                <w:rFonts w:ascii="Calibri" w:hAnsi="Calibri" w:cs="Calibri"/>
                <w:spacing w:val="5"/>
                <w:sz w:val="20"/>
                <w:szCs w:val="20"/>
              </w:rPr>
              <w:t xml:space="preserve"> </w:t>
            </w:r>
            <w:r w:rsidRPr="00C60F8C">
              <w:rPr>
                <w:rFonts w:ascii="Calibri" w:hAnsi="Calibri" w:cs="Calibri"/>
                <w:w w:val="59"/>
                <w:sz w:val="20"/>
                <w:szCs w:val="20"/>
              </w:rPr>
              <w:t>l</w:t>
            </w:r>
            <w:r w:rsidRPr="00C60F8C">
              <w:rPr>
                <w:rFonts w:ascii="Calibri" w:hAnsi="Calibri" w:cs="Calibri"/>
                <w:w w:val="119"/>
                <w:sz w:val="20"/>
                <w:szCs w:val="20"/>
              </w:rPr>
              <w:t>a</w:t>
            </w:r>
            <w:r w:rsidRPr="00C60F8C">
              <w:rPr>
                <w:rFonts w:ascii="Calibri" w:hAnsi="Calibri" w:cs="Calibri"/>
                <w:spacing w:val="8"/>
                <w:sz w:val="20"/>
                <w:szCs w:val="20"/>
              </w:rPr>
              <w:t xml:space="preserve"> </w:t>
            </w:r>
            <w:r w:rsidRPr="00C60F8C">
              <w:rPr>
                <w:rFonts w:ascii="Calibri" w:hAnsi="Calibri" w:cs="Calibri"/>
                <w:w w:val="93"/>
                <w:sz w:val="20"/>
                <w:szCs w:val="20"/>
              </w:rPr>
              <w:t>bl</w:t>
            </w:r>
            <w:r w:rsidRPr="00C60F8C">
              <w:rPr>
                <w:rFonts w:ascii="Calibri" w:hAnsi="Calibri" w:cs="Calibri"/>
                <w:w w:val="104"/>
                <w:sz w:val="20"/>
                <w:szCs w:val="20"/>
              </w:rPr>
              <w:t>e</w:t>
            </w:r>
            <w:r w:rsidRPr="00C60F8C">
              <w:rPr>
                <w:rFonts w:ascii="Calibri" w:hAnsi="Calibri" w:cs="Calibri"/>
                <w:spacing w:val="-1"/>
                <w:w w:val="104"/>
                <w:sz w:val="20"/>
                <w:szCs w:val="20"/>
              </w:rPr>
              <w:t>s</w:t>
            </w:r>
            <w:r w:rsidRPr="00C60F8C">
              <w:rPr>
                <w:rFonts w:ascii="Calibri" w:hAnsi="Calibri" w:cs="Calibri"/>
                <w:spacing w:val="1"/>
                <w:w w:val="95"/>
                <w:sz w:val="20"/>
                <w:szCs w:val="20"/>
              </w:rPr>
              <w:t>s</w:t>
            </w:r>
            <w:r w:rsidRPr="00C60F8C">
              <w:rPr>
                <w:rFonts w:ascii="Calibri" w:hAnsi="Calibri" w:cs="Calibri"/>
                <w:w w:val="90"/>
                <w:sz w:val="20"/>
                <w:szCs w:val="20"/>
              </w:rPr>
              <w:t>er</w:t>
            </w:r>
            <w:r w:rsidRPr="00C60F8C">
              <w:rPr>
                <w:rFonts w:ascii="Calibri" w:hAnsi="Calibri" w:cs="Calibri"/>
                <w:spacing w:val="4"/>
                <w:sz w:val="20"/>
                <w:szCs w:val="20"/>
              </w:rPr>
              <w:t xml:space="preserve"> </w:t>
            </w:r>
            <w:r w:rsidRPr="00C60F8C">
              <w:rPr>
                <w:rFonts w:ascii="Calibri" w:hAnsi="Calibri" w:cs="Calibri"/>
                <w:spacing w:val="1"/>
                <w:w w:val="112"/>
                <w:sz w:val="20"/>
                <w:szCs w:val="20"/>
              </w:rPr>
              <w:t>o</w:t>
            </w:r>
            <w:r w:rsidRPr="00C60F8C">
              <w:rPr>
                <w:rFonts w:ascii="Calibri" w:hAnsi="Calibri" w:cs="Calibri"/>
                <w:w w:val="101"/>
                <w:sz w:val="20"/>
                <w:szCs w:val="20"/>
              </w:rPr>
              <w:t>u</w:t>
            </w:r>
            <w:r w:rsidRPr="00C60F8C">
              <w:rPr>
                <w:rFonts w:ascii="Calibri" w:hAnsi="Calibri" w:cs="Calibri"/>
                <w:spacing w:val="6"/>
                <w:sz w:val="20"/>
                <w:szCs w:val="20"/>
              </w:rPr>
              <w:t xml:space="preserve"> </w:t>
            </w:r>
            <w:r w:rsidRPr="00C60F8C">
              <w:rPr>
                <w:rFonts w:ascii="Calibri" w:hAnsi="Calibri" w:cs="Calibri"/>
                <w:w w:val="111"/>
                <w:sz w:val="20"/>
                <w:szCs w:val="20"/>
              </w:rPr>
              <w:t>de</w:t>
            </w:r>
            <w:r w:rsidRPr="00C60F8C">
              <w:rPr>
                <w:rFonts w:ascii="Calibri" w:hAnsi="Calibri" w:cs="Calibri"/>
                <w:spacing w:val="5"/>
                <w:sz w:val="20"/>
                <w:szCs w:val="20"/>
              </w:rPr>
              <w:t xml:space="preserve"> </w:t>
            </w:r>
            <w:r w:rsidRPr="00C60F8C">
              <w:rPr>
                <w:rFonts w:ascii="Calibri" w:hAnsi="Calibri" w:cs="Calibri"/>
                <w:w w:val="59"/>
                <w:sz w:val="20"/>
                <w:szCs w:val="20"/>
              </w:rPr>
              <w:t>l</w:t>
            </w:r>
            <w:r w:rsidRPr="00C60F8C">
              <w:rPr>
                <w:rFonts w:ascii="Calibri" w:hAnsi="Calibri" w:cs="Calibri"/>
                <w:spacing w:val="2"/>
                <w:w w:val="52"/>
                <w:sz w:val="20"/>
                <w:szCs w:val="20"/>
              </w:rPr>
              <w:t>’</w:t>
            </w:r>
            <w:r w:rsidRPr="00C60F8C">
              <w:rPr>
                <w:rFonts w:ascii="Calibri" w:hAnsi="Calibri" w:cs="Calibri"/>
                <w:w w:val="112"/>
                <w:sz w:val="20"/>
                <w:szCs w:val="20"/>
              </w:rPr>
              <w:t>o</w:t>
            </w:r>
            <w:r w:rsidRPr="00C60F8C">
              <w:rPr>
                <w:rFonts w:ascii="Calibri" w:hAnsi="Calibri" w:cs="Calibri"/>
                <w:spacing w:val="-1"/>
                <w:w w:val="112"/>
                <w:sz w:val="20"/>
                <w:szCs w:val="20"/>
              </w:rPr>
              <w:t>p</w:t>
            </w:r>
            <w:r w:rsidRPr="00C60F8C">
              <w:rPr>
                <w:rFonts w:ascii="Calibri" w:hAnsi="Calibri" w:cs="Calibri"/>
                <w:w w:val="92"/>
                <w:sz w:val="20"/>
                <w:szCs w:val="20"/>
              </w:rPr>
              <w:t>pr</w:t>
            </w:r>
            <w:r w:rsidRPr="00C60F8C">
              <w:rPr>
                <w:rFonts w:ascii="Calibri" w:hAnsi="Calibri" w:cs="Calibri"/>
                <w:w w:val="61"/>
                <w:sz w:val="20"/>
                <w:szCs w:val="20"/>
              </w:rPr>
              <w:t>i</w:t>
            </w:r>
            <w:r w:rsidRPr="00C60F8C">
              <w:rPr>
                <w:rFonts w:ascii="Calibri" w:hAnsi="Calibri" w:cs="Calibri"/>
                <w:w w:val="99"/>
                <w:sz w:val="20"/>
                <w:szCs w:val="20"/>
              </w:rPr>
              <w:t>mer</w:t>
            </w:r>
            <w:r w:rsidRPr="00C60F8C">
              <w:rPr>
                <w:rFonts w:ascii="Calibri" w:hAnsi="Calibri" w:cs="Calibri"/>
                <w:spacing w:val="7"/>
                <w:sz w:val="20"/>
                <w:szCs w:val="20"/>
              </w:rPr>
              <w:t xml:space="preserve"> </w:t>
            </w:r>
            <w:r w:rsidRPr="00C60F8C">
              <w:rPr>
                <w:rFonts w:ascii="Calibri" w:hAnsi="Calibri" w:cs="Calibri"/>
                <w:w w:val="105"/>
                <w:sz w:val="20"/>
                <w:szCs w:val="20"/>
              </w:rPr>
              <w:t>en</w:t>
            </w:r>
            <w:r w:rsidRPr="00C60F8C">
              <w:rPr>
                <w:rFonts w:ascii="Calibri" w:hAnsi="Calibri" w:cs="Calibri"/>
                <w:spacing w:val="8"/>
                <w:sz w:val="20"/>
                <w:szCs w:val="20"/>
              </w:rPr>
              <w:t xml:space="preserve"> </w:t>
            </w:r>
            <w:r w:rsidRPr="00C60F8C">
              <w:rPr>
                <w:rFonts w:ascii="Calibri" w:hAnsi="Calibri" w:cs="Calibri"/>
                <w:spacing w:val="-1"/>
                <w:w w:val="75"/>
                <w:sz w:val="20"/>
                <w:szCs w:val="20"/>
              </w:rPr>
              <w:t>s’</w:t>
            </w:r>
            <w:r w:rsidRPr="00C60F8C">
              <w:rPr>
                <w:rFonts w:ascii="Calibri" w:hAnsi="Calibri" w:cs="Calibri"/>
                <w:w w:val="97"/>
                <w:sz w:val="20"/>
                <w:szCs w:val="20"/>
              </w:rPr>
              <w:t>at</w:t>
            </w:r>
            <w:r w:rsidRPr="00C60F8C">
              <w:rPr>
                <w:rFonts w:ascii="Calibri" w:hAnsi="Calibri" w:cs="Calibri"/>
                <w:w w:val="68"/>
                <w:sz w:val="20"/>
                <w:szCs w:val="20"/>
              </w:rPr>
              <w:t>t</w:t>
            </w:r>
            <w:r w:rsidRPr="00C60F8C">
              <w:rPr>
                <w:rFonts w:ascii="Calibri" w:hAnsi="Calibri" w:cs="Calibri"/>
                <w:w w:val="110"/>
                <w:sz w:val="20"/>
                <w:szCs w:val="20"/>
              </w:rPr>
              <w:t>aq</w:t>
            </w:r>
            <w:r w:rsidRPr="00C60F8C">
              <w:rPr>
                <w:rFonts w:ascii="Calibri" w:hAnsi="Calibri" w:cs="Calibri"/>
                <w:spacing w:val="1"/>
                <w:w w:val="110"/>
                <w:sz w:val="20"/>
                <w:szCs w:val="20"/>
              </w:rPr>
              <w:t>u</w:t>
            </w:r>
            <w:r w:rsidRPr="00C60F8C">
              <w:rPr>
                <w:rFonts w:ascii="Calibri" w:hAnsi="Calibri" w:cs="Calibri"/>
                <w:w w:val="110"/>
                <w:sz w:val="20"/>
                <w:szCs w:val="20"/>
              </w:rPr>
              <w:t>a</w:t>
            </w:r>
            <w:r w:rsidRPr="00C60F8C">
              <w:rPr>
                <w:rFonts w:ascii="Calibri" w:hAnsi="Calibri" w:cs="Calibri"/>
                <w:spacing w:val="-1"/>
                <w:w w:val="110"/>
                <w:sz w:val="20"/>
                <w:szCs w:val="20"/>
              </w:rPr>
              <w:t>n</w:t>
            </w:r>
            <w:r w:rsidRPr="00C60F8C">
              <w:rPr>
                <w:rFonts w:ascii="Calibri" w:hAnsi="Calibri" w:cs="Calibri"/>
                <w:w w:val="68"/>
                <w:sz w:val="20"/>
                <w:szCs w:val="20"/>
              </w:rPr>
              <w:t>t</w:t>
            </w:r>
            <w:r w:rsidRPr="00C60F8C">
              <w:rPr>
                <w:rFonts w:ascii="Calibri" w:hAnsi="Calibri" w:cs="Calibri"/>
                <w:spacing w:val="7"/>
                <w:sz w:val="20"/>
                <w:szCs w:val="20"/>
              </w:rPr>
              <w:t xml:space="preserve"> </w:t>
            </w:r>
            <w:r w:rsidRPr="00C60F8C">
              <w:rPr>
                <w:rFonts w:ascii="Calibri" w:hAnsi="Calibri" w:cs="Calibri"/>
                <w:w w:val="119"/>
                <w:sz w:val="20"/>
                <w:szCs w:val="20"/>
              </w:rPr>
              <w:t xml:space="preserve">à </w:t>
            </w:r>
            <w:r w:rsidRPr="00C60F8C">
              <w:rPr>
                <w:rFonts w:ascii="Calibri" w:hAnsi="Calibri" w:cs="Calibri"/>
                <w:sz w:val="20"/>
                <w:szCs w:val="20"/>
              </w:rPr>
              <w:t>son intégrité ou à son bien-être psychologique ou</w:t>
            </w:r>
            <w:r w:rsidRPr="00C60F8C">
              <w:rPr>
                <w:rFonts w:ascii="Calibri" w:hAnsi="Calibri" w:cs="Calibri"/>
                <w:spacing w:val="1"/>
                <w:sz w:val="20"/>
                <w:szCs w:val="20"/>
              </w:rPr>
              <w:t xml:space="preserve"> </w:t>
            </w:r>
            <w:r w:rsidRPr="00C60F8C">
              <w:rPr>
                <w:rFonts w:ascii="Calibri" w:hAnsi="Calibri" w:cs="Calibri"/>
                <w:sz w:val="20"/>
                <w:szCs w:val="20"/>
              </w:rPr>
              <w:t>physique,</w:t>
            </w:r>
            <w:r w:rsidRPr="00C60F8C">
              <w:rPr>
                <w:rFonts w:ascii="Calibri" w:hAnsi="Calibri" w:cs="Calibri"/>
                <w:spacing w:val="-5"/>
                <w:sz w:val="20"/>
                <w:szCs w:val="20"/>
              </w:rPr>
              <w:t xml:space="preserve"> </w:t>
            </w:r>
            <w:r w:rsidRPr="00C60F8C">
              <w:rPr>
                <w:rFonts w:ascii="Calibri" w:hAnsi="Calibri" w:cs="Calibri"/>
                <w:sz w:val="20"/>
                <w:szCs w:val="20"/>
              </w:rPr>
              <w:t>à</w:t>
            </w:r>
            <w:r w:rsidRPr="00C60F8C">
              <w:rPr>
                <w:rFonts w:ascii="Calibri" w:hAnsi="Calibri" w:cs="Calibri"/>
                <w:spacing w:val="-5"/>
                <w:sz w:val="20"/>
                <w:szCs w:val="20"/>
              </w:rPr>
              <w:t xml:space="preserve"> </w:t>
            </w:r>
            <w:r w:rsidRPr="00C60F8C">
              <w:rPr>
                <w:rFonts w:ascii="Calibri" w:hAnsi="Calibri" w:cs="Calibri"/>
                <w:sz w:val="20"/>
                <w:szCs w:val="20"/>
              </w:rPr>
              <w:t>ses</w:t>
            </w:r>
            <w:r w:rsidRPr="00C60F8C">
              <w:rPr>
                <w:rFonts w:ascii="Calibri" w:hAnsi="Calibri" w:cs="Calibri"/>
                <w:spacing w:val="-4"/>
                <w:sz w:val="20"/>
                <w:szCs w:val="20"/>
              </w:rPr>
              <w:t xml:space="preserve"> </w:t>
            </w:r>
            <w:r w:rsidRPr="00C60F8C">
              <w:rPr>
                <w:rFonts w:ascii="Calibri" w:hAnsi="Calibri" w:cs="Calibri"/>
                <w:sz w:val="20"/>
                <w:szCs w:val="20"/>
              </w:rPr>
              <w:t>droits</w:t>
            </w:r>
            <w:r w:rsidRPr="00C60F8C">
              <w:rPr>
                <w:rFonts w:ascii="Calibri" w:hAnsi="Calibri" w:cs="Calibri"/>
                <w:spacing w:val="-7"/>
                <w:sz w:val="20"/>
                <w:szCs w:val="20"/>
              </w:rPr>
              <w:t xml:space="preserve"> </w:t>
            </w:r>
            <w:r w:rsidRPr="00C60F8C">
              <w:rPr>
                <w:rFonts w:ascii="Calibri" w:hAnsi="Calibri" w:cs="Calibri"/>
                <w:sz w:val="20"/>
                <w:szCs w:val="20"/>
              </w:rPr>
              <w:t>ou</w:t>
            </w:r>
            <w:r w:rsidRPr="00C60F8C">
              <w:rPr>
                <w:rFonts w:ascii="Calibri" w:hAnsi="Calibri" w:cs="Calibri"/>
                <w:spacing w:val="-4"/>
                <w:sz w:val="20"/>
                <w:szCs w:val="20"/>
              </w:rPr>
              <w:t xml:space="preserve"> </w:t>
            </w:r>
            <w:r w:rsidRPr="00C60F8C">
              <w:rPr>
                <w:rFonts w:ascii="Calibri" w:hAnsi="Calibri" w:cs="Calibri"/>
                <w:sz w:val="20"/>
                <w:szCs w:val="20"/>
              </w:rPr>
              <w:t>à</w:t>
            </w:r>
            <w:r w:rsidRPr="00C60F8C">
              <w:rPr>
                <w:rFonts w:ascii="Calibri" w:hAnsi="Calibri" w:cs="Calibri"/>
                <w:spacing w:val="-2"/>
                <w:sz w:val="20"/>
                <w:szCs w:val="20"/>
              </w:rPr>
              <w:t xml:space="preserve"> </w:t>
            </w:r>
            <w:r w:rsidRPr="00C60F8C">
              <w:rPr>
                <w:rFonts w:ascii="Calibri" w:hAnsi="Calibri" w:cs="Calibri"/>
                <w:sz w:val="20"/>
                <w:szCs w:val="20"/>
              </w:rPr>
              <w:t>ses</w:t>
            </w:r>
            <w:r w:rsidRPr="00C60F8C">
              <w:rPr>
                <w:rFonts w:ascii="Calibri" w:hAnsi="Calibri" w:cs="Calibri"/>
                <w:spacing w:val="-4"/>
                <w:sz w:val="20"/>
                <w:szCs w:val="20"/>
              </w:rPr>
              <w:t xml:space="preserve"> </w:t>
            </w:r>
            <w:r w:rsidRPr="00C60F8C">
              <w:rPr>
                <w:rFonts w:ascii="Calibri" w:hAnsi="Calibri" w:cs="Calibri"/>
                <w:sz w:val="20"/>
                <w:szCs w:val="20"/>
              </w:rPr>
              <w:t>biens</w:t>
            </w:r>
            <w:r w:rsidR="00FA7103">
              <w:rPr>
                <w:rFonts w:ascii="Calibri" w:hAnsi="Calibri" w:cs="Calibri"/>
                <w:sz w:val="20"/>
                <w:szCs w:val="20"/>
              </w:rPr>
              <w:t>.</w:t>
            </w:r>
            <w:r w:rsidRPr="00C60F8C">
              <w:rPr>
                <w:rFonts w:ascii="Calibri" w:hAnsi="Calibri" w:cs="Calibri"/>
                <w:sz w:val="20"/>
                <w:szCs w:val="20"/>
              </w:rPr>
              <w:t xml:space="preserve"> </w:t>
            </w:r>
            <w:hyperlink r:id="rId24" w:history="1">
              <w:r w:rsidR="004A442D" w:rsidRPr="00441D73">
                <w:rPr>
                  <w:rStyle w:val="Lienhypertexte"/>
                  <w:rFonts w:ascii="Calibri" w:hAnsi="Calibri" w:cs="Calibri"/>
                  <w:sz w:val="16"/>
                  <w:szCs w:val="16"/>
                </w:rPr>
                <w:t>(LIP)</w:t>
              </w:r>
            </w:hyperlink>
          </w:p>
        </w:tc>
      </w:tr>
    </w:tbl>
    <w:p w14:paraId="30FDFC8C" w14:textId="77777777" w:rsidR="00075952" w:rsidRDefault="00075952" w:rsidP="0054719B">
      <w:pPr>
        <w:rPr>
          <w:rFonts w:ascii="Calibri" w:hAnsi="Calibri" w:cs="Calibri"/>
          <w:b/>
          <w:bCs/>
          <w:spacing w:val="-1"/>
          <w:w w:val="98"/>
          <w:sz w:val="20"/>
          <w:szCs w:val="24"/>
        </w:rPr>
      </w:pPr>
    </w:p>
    <w:tbl>
      <w:tblPr>
        <w:tblStyle w:val="Grilledutableau"/>
        <w:tblW w:w="0" w:type="auto"/>
        <w:tblLook w:val="04A0" w:firstRow="1" w:lastRow="0" w:firstColumn="1" w:lastColumn="0" w:noHBand="0" w:noVBand="1"/>
      </w:tblPr>
      <w:tblGrid>
        <w:gridCol w:w="14390"/>
      </w:tblGrid>
      <w:tr w:rsidR="00E20932" w14:paraId="11E2733F" w14:textId="77777777" w:rsidTr="00B54445">
        <w:tc>
          <w:tcPr>
            <w:tcW w:w="14390" w:type="dxa"/>
            <w:shd w:val="clear" w:color="auto" w:fill="6600CC"/>
          </w:tcPr>
          <w:p w14:paraId="283199B5" w14:textId="6E26D712" w:rsidR="00E20932" w:rsidRPr="00075952" w:rsidRDefault="009F334F" w:rsidP="001743D9">
            <w:pPr>
              <w:spacing w:before="120" w:after="120"/>
              <w:jc w:val="center"/>
              <w:rPr>
                <w:rFonts w:ascii="Calibri" w:hAnsi="Calibri" w:cs="Calibri"/>
                <w:b/>
                <w:bCs/>
                <w:spacing w:val="-1"/>
                <w:w w:val="98"/>
                <w:sz w:val="18"/>
              </w:rPr>
            </w:pPr>
            <w:r>
              <w:rPr>
                <w:rFonts w:ascii="Calibri" w:hAnsi="Calibri" w:cs="Calibri"/>
                <w:b/>
                <w:spacing w:val="-1"/>
                <w:w w:val="98"/>
              </w:rPr>
              <w:t>V</w:t>
            </w:r>
            <w:r w:rsidR="00E20932" w:rsidRPr="00F13426">
              <w:rPr>
                <w:rFonts w:ascii="Calibri" w:hAnsi="Calibri" w:cs="Calibri"/>
                <w:b/>
                <w:spacing w:val="-1"/>
                <w:w w:val="98"/>
              </w:rPr>
              <w:t>iolence à caractère sexuel</w:t>
            </w:r>
          </w:p>
        </w:tc>
      </w:tr>
      <w:tr w:rsidR="00E20932" w14:paraId="375BF62F" w14:textId="77777777" w:rsidTr="00B54445">
        <w:tc>
          <w:tcPr>
            <w:tcW w:w="14390" w:type="dxa"/>
            <w:shd w:val="clear" w:color="auto" w:fill="CC99FF"/>
          </w:tcPr>
          <w:p w14:paraId="432905E2" w14:textId="66495999" w:rsidR="00E20932" w:rsidRPr="00F13426" w:rsidRDefault="00E20932" w:rsidP="00E20932">
            <w:pPr>
              <w:spacing w:before="120" w:after="120"/>
              <w:rPr>
                <w:rFonts w:ascii="Calibri" w:hAnsi="Calibri" w:cs="Calibri"/>
                <w:color w:val="000000"/>
              </w:rPr>
            </w:pPr>
            <w:r w:rsidRPr="00F13426">
              <w:rPr>
                <w:rFonts w:ascii="Calibri" w:hAnsi="Calibri" w:cs="Calibri"/>
                <w:color w:val="000000"/>
              </w:rPr>
              <w:t>Toute forme de violence commise par le biais de pratiques sexuelles ou en ciblant la sexualité, dont l’agression sexuelle. Cette notion s’entend également de toute autre inconduite qui se manifeste notamment par des gestes, paroles, comportements ou attitudes à connotation sexuelle non désirés, incluant celle relative aux diversités sexuelles ou de genre, exprimés directement ou indirectement, y compris par un moyen technologique. (</w:t>
            </w:r>
            <w:r w:rsidRPr="002818FE">
              <w:rPr>
                <w:rFonts w:ascii="Calibri" w:hAnsi="Calibri" w:cs="Calibri"/>
                <w:i/>
                <w:iCs/>
                <w:color w:val="000000"/>
              </w:rPr>
              <w:t>Loi visant à prévenir et à combattre les violences à caractère sexuel dans les établissements d’enseignement supérieur</w:t>
            </w:r>
            <w:r w:rsidRPr="00F13426">
              <w:rPr>
                <w:rFonts w:ascii="Calibri" w:hAnsi="Calibri" w:cs="Calibri"/>
                <w:color w:val="000000"/>
              </w:rPr>
              <w:t xml:space="preserve">, </w:t>
            </w:r>
            <w:r w:rsidR="006C0A29">
              <w:rPr>
                <w:rFonts w:ascii="Calibri" w:hAnsi="Calibri" w:cs="Calibri"/>
                <w:color w:val="000000"/>
              </w:rPr>
              <w:t>(RLRQ, c. P-22.1</w:t>
            </w:r>
            <w:r w:rsidR="000D723D">
              <w:rPr>
                <w:rFonts w:ascii="Calibri" w:hAnsi="Calibri" w:cs="Calibri"/>
                <w:color w:val="000000"/>
              </w:rPr>
              <w:t xml:space="preserve">, </w:t>
            </w:r>
            <w:r w:rsidRPr="00F13426">
              <w:rPr>
                <w:rFonts w:ascii="Calibri" w:hAnsi="Calibri" w:cs="Calibri"/>
                <w:color w:val="000000"/>
              </w:rPr>
              <w:t>art.1).</w:t>
            </w:r>
          </w:p>
          <w:p w14:paraId="17D3977B" w14:textId="09126912" w:rsidR="00E20932" w:rsidRPr="00F13426" w:rsidRDefault="00E20932" w:rsidP="00E20932">
            <w:pPr>
              <w:spacing w:before="120" w:after="120"/>
              <w:rPr>
                <w:rFonts w:ascii="Calibri" w:hAnsi="Calibri" w:cs="Calibri"/>
                <w:color w:val="000000"/>
              </w:rPr>
            </w:pPr>
            <w:r w:rsidRPr="00F13426">
              <w:rPr>
                <w:rFonts w:ascii="Calibri" w:hAnsi="Calibri" w:cs="Calibri"/>
                <w:color w:val="000000"/>
              </w:rPr>
              <w:t xml:space="preserve">Toutes les formes de VACS sont inacceptables et certaines se retrouvent spécifiquement dans le </w:t>
            </w:r>
            <w:r w:rsidR="00543A2E">
              <w:rPr>
                <w:rFonts w:ascii="Calibri" w:hAnsi="Calibri" w:cs="Calibri"/>
                <w:color w:val="000000"/>
              </w:rPr>
              <w:t>C</w:t>
            </w:r>
            <w:r w:rsidRPr="00F13426">
              <w:rPr>
                <w:rFonts w:ascii="Calibri" w:hAnsi="Calibri" w:cs="Calibri"/>
                <w:color w:val="000000"/>
              </w:rPr>
              <w:t xml:space="preserve">ode criminel (interdites par la loi) : </w:t>
            </w:r>
          </w:p>
          <w:p w14:paraId="2B66FE23" w14:textId="77777777" w:rsidR="00E20932" w:rsidRPr="00F13426" w:rsidRDefault="00E20932" w:rsidP="00E20932">
            <w:pPr>
              <w:pStyle w:val="Paragraphedeliste"/>
              <w:numPr>
                <w:ilvl w:val="0"/>
                <w:numId w:val="26"/>
              </w:numPr>
              <w:spacing w:before="120" w:after="120"/>
              <w:rPr>
                <w:rFonts w:ascii="Calibri" w:hAnsi="Calibri" w:cs="Calibri"/>
                <w:color w:val="000000"/>
              </w:rPr>
            </w:pPr>
            <w:r w:rsidRPr="00F13426">
              <w:rPr>
                <w:rFonts w:ascii="Calibri" w:hAnsi="Calibri" w:cs="Calibri"/>
                <w:color w:val="000000"/>
              </w:rPr>
              <w:lastRenderedPageBreak/>
              <w:t>Agression sexuelle</w:t>
            </w:r>
          </w:p>
          <w:p w14:paraId="29303DE3" w14:textId="77777777" w:rsidR="00E20932" w:rsidRPr="00F13426" w:rsidRDefault="00E20932" w:rsidP="00E20932">
            <w:pPr>
              <w:pStyle w:val="Paragraphedeliste"/>
              <w:numPr>
                <w:ilvl w:val="0"/>
                <w:numId w:val="26"/>
              </w:numPr>
              <w:spacing w:before="120" w:after="120"/>
              <w:rPr>
                <w:rFonts w:ascii="Calibri" w:hAnsi="Calibri" w:cs="Calibri"/>
                <w:color w:val="000000"/>
              </w:rPr>
            </w:pPr>
            <w:r w:rsidRPr="00F13426">
              <w:rPr>
                <w:rFonts w:ascii="Calibri" w:hAnsi="Calibri" w:cs="Calibri"/>
                <w:color w:val="000000"/>
              </w:rPr>
              <w:t>Leurre par Internet</w:t>
            </w:r>
          </w:p>
          <w:p w14:paraId="3AC2F7A5" w14:textId="77777777" w:rsidR="00E20932" w:rsidRPr="00F13426" w:rsidRDefault="00E20932" w:rsidP="00E20932">
            <w:pPr>
              <w:pStyle w:val="Paragraphedeliste"/>
              <w:numPr>
                <w:ilvl w:val="0"/>
                <w:numId w:val="26"/>
              </w:numPr>
              <w:spacing w:before="120" w:after="120"/>
              <w:rPr>
                <w:rFonts w:ascii="Calibri" w:hAnsi="Calibri" w:cs="Calibri"/>
                <w:color w:val="000000"/>
              </w:rPr>
            </w:pPr>
            <w:r w:rsidRPr="00F13426">
              <w:rPr>
                <w:rFonts w:ascii="Calibri" w:hAnsi="Calibri" w:cs="Calibri"/>
                <w:color w:val="000000"/>
              </w:rPr>
              <w:t>Partage non consensuel d’images intimes</w:t>
            </w:r>
          </w:p>
          <w:p w14:paraId="64A34809" w14:textId="77777777" w:rsidR="00E20932" w:rsidRPr="00F13426" w:rsidRDefault="00E20932" w:rsidP="00E20932">
            <w:pPr>
              <w:pStyle w:val="Paragraphedeliste"/>
              <w:numPr>
                <w:ilvl w:val="0"/>
                <w:numId w:val="26"/>
              </w:numPr>
              <w:spacing w:before="120" w:after="120"/>
              <w:rPr>
                <w:rFonts w:ascii="Calibri" w:hAnsi="Calibri" w:cs="Calibri"/>
                <w:color w:val="000000"/>
              </w:rPr>
            </w:pPr>
            <w:r w:rsidRPr="00F13426">
              <w:rPr>
                <w:rFonts w:ascii="Calibri" w:hAnsi="Calibri" w:cs="Calibri"/>
                <w:color w:val="000000"/>
              </w:rPr>
              <w:t>Exploitation sexuelle</w:t>
            </w:r>
          </w:p>
          <w:p w14:paraId="670F6BF7" w14:textId="77777777" w:rsidR="00E20932" w:rsidRPr="00F13426" w:rsidRDefault="00E20932" w:rsidP="00E20932">
            <w:pPr>
              <w:pStyle w:val="Paragraphedeliste"/>
              <w:numPr>
                <w:ilvl w:val="0"/>
                <w:numId w:val="26"/>
              </w:numPr>
              <w:spacing w:before="120" w:after="120"/>
              <w:rPr>
                <w:rFonts w:ascii="Calibri" w:hAnsi="Calibri" w:cs="Calibri"/>
                <w:color w:val="000000"/>
              </w:rPr>
            </w:pPr>
            <w:r w:rsidRPr="00F13426">
              <w:rPr>
                <w:rFonts w:ascii="Calibri" w:hAnsi="Calibri" w:cs="Calibri"/>
                <w:color w:val="000000"/>
              </w:rPr>
              <w:t>Sextorsion</w:t>
            </w:r>
          </w:p>
          <w:p w14:paraId="55ADD5BF" w14:textId="77777777" w:rsidR="00E20932" w:rsidRPr="00F13426" w:rsidRDefault="00E20932" w:rsidP="00E20932">
            <w:pPr>
              <w:pStyle w:val="Paragraphedeliste"/>
              <w:numPr>
                <w:ilvl w:val="0"/>
                <w:numId w:val="26"/>
              </w:numPr>
              <w:spacing w:before="120" w:after="120"/>
              <w:rPr>
                <w:rFonts w:ascii="Calibri" w:hAnsi="Calibri" w:cs="Calibri"/>
                <w:color w:val="000000"/>
              </w:rPr>
            </w:pPr>
            <w:r w:rsidRPr="00F13426">
              <w:rPr>
                <w:rFonts w:ascii="Calibri" w:hAnsi="Calibri" w:cs="Calibri"/>
                <w:color w:val="000000"/>
              </w:rPr>
              <w:t xml:space="preserve">Harcèlement sexuel </w:t>
            </w:r>
          </w:p>
          <w:p w14:paraId="08EDD343" w14:textId="77777777" w:rsidR="00E20932" w:rsidRPr="00F13426" w:rsidRDefault="00E20932" w:rsidP="00E20932">
            <w:pPr>
              <w:pStyle w:val="Default"/>
              <w:rPr>
                <w:rFonts w:eastAsia="Trebuchet MS"/>
                <w:sz w:val="22"/>
                <w:szCs w:val="22"/>
                <w:lang w:val="fr-FR"/>
              </w:rPr>
            </w:pPr>
            <w:r w:rsidRPr="00F13426">
              <w:rPr>
                <w:rFonts w:eastAsia="Trebuchet MS"/>
                <w:noProof/>
                <w:sz w:val="22"/>
                <w:szCs w:val="22"/>
                <w:lang w:val="fr-FR"/>
              </w:rPr>
              <w:lastRenderedPageBreak/>
              <w:drawing>
                <wp:anchor distT="0" distB="0" distL="114300" distR="114300" simplePos="0" relativeHeight="251658245" behindDoc="1" locked="0" layoutInCell="1" allowOverlap="1" wp14:anchorId="70DB1BE8" wp14:editId="3316DD73">
                  <wp:simplePos x="0" y="0"/>
                  <wp:positionH relativeFrom="column">
                    <wp:posOffset>376072</wp:posOffset>
                  </wp:positionH>
                  <wp:positionV relativeFrom="paragraph">
                    <wp:posOffset>188798</wp:posOffset>
                  </wp:positionV>
                  <wp:extent cx="8242935" cy="5686425"/>
                  <wp:effectExtent l="0" t="0" r="5715" b="9525"/>
                  <wp:wrapTopAndBottom/>
                  <wp:docPr id="1017223565" name="Image 2" descr="Une image contenant texte, capture d’écran, diagramm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23565" name="Image 2" descr="Une image contenant texte, capture d’écran, diagramme, cercle&#10;&#10;Description générée automatiquement"/>
                          <pic:cNvPicPr/>
                        </pic:nvPicPr>
                        <pic:blipFill rotWithShape="1">
                          <a:blip r:embed="rId25">
                            <a:extLst>
                              <a:ext uri="{28A0092B-C50C-407E-A947-70E740481C1C}">
                                <a14:useLocalDpi xmlns:a14="http://schemas.microsoft.com/office/drawing/2010/main" val="0"/>
                              </a:ext>
                            </a:extLst>
                          </a:blip>
                          <a:srcRect l="11279" t="2688" r="11860" b="3048"/>
                          <a:stretch/>
                        </pic:blipFill>
                        <pic:spPr bwMode="auto">
                          <a:xfrm>
                            <a:off x="0" y="0"/>
                            <a:ext cx="8242935" cy="568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64ABE0" w14:textId="77777777" w:rsidR="00E20932" w:rsidRPr="00F13426" w:rsidRDefault="00E20932" w:rsidP="00E20932">
            <w:pPr>
              <w:pStyle w:val="Default"/>
              <w:rPr>
                <w:b/>
                <w:sz w:val="22"/>
                <w:szCs w:val="22"/>
              </w:rPr>
            </w:pPr>
          </w:p>
          <w:p w14:paraId="30D9FB9B" w14:textId="77777777" w:rsidR="00F01D95" w:rsidRDefault="00F01D95" w:rsidP="00E20932">
            <w:pPr>
              <w:pStyle w:val="Default"/>
              <w:rPr>
                <w:b/>
                <w:sz w:val="22"/>
                <w:szCs w:val="22"/>
              </w:rPr>
            </w:pPr>
          </w:p>
          <w:p w14:paraId="5EEBADE0" w14:textId="77777777" w:rsidR="00F01D95" w:rsidRDefault="00F01D95" w:rsidP="00E20932">
            <w:pPr>
              <w:pStyle w:val="Default"/>
              <w:rPr>
                <w:b/>
                <w:sz w:val="22"/>
                <w:szCs w:val="22"/>
              </w:rPr>
            </w:pPr>
          </w:p>
          <w:p w14:paraId="6584A2A4" w14:textId="77777777" w:rsidR="009015CE" w:rsidRDefault="009015CE" w:rsidP="00E20932">
            <w:pPr>
              <w:pStyle w:val="Default"/>
              <w:rPr>
                <w:b/>
                <w:sz w:val="22"/>
                <w:szCs w:val="22"/>
              </w:rPr>
            </w:pPr>
          </w:p>
          <w:p w14:paraId="06838FD2" w14:textId="77777777" w:rsidR="009015CE" w:rsidRDefault="009015CE" w:rsidP="00E20932">
            <w:pPr>
              <w:pStyle w:val="Default"/>
              <w:rPr>
                <w:b/>
                <w:sz w:val="22"/>
                <w:szCs w:val="22"/>
              </w:rPr>
            </w:pPr>
          </w:p>
          <w:p w14:paraId="0E174668" w14:textId="359637E9" w:rsidR="00E20932" w:rsidRPr="00F13426" w:rsidRDefault="00E20932" w:rsidP="00E20932">
            <w:pPr>
              <w:pStyle w:val="Default"/>
              <w:rPr>
                <w:rFonts w:eastAsia="Trebuchet MS"/>
                <w:sz w:val="22"/>
                <w:szCs w:val="22"/>
                <w:lang w:val="fr-FR"/>
              </w:rPr>
            </w:pPr>
            <w:r w:rsidRPr="00F13426">
              <w:rPr>
                <w:b/>
                <w:sz w:val="22"/>
                <w:szCs w:val="22"/>
              </w:rPr>
              <w:lastRenderedPageBreak/>
              <w:t xml:space="preserve">Spécificités pour les élèves de moins de 12 ans </w:t>
            </w:r>
            <w:r w:rsidRPr="00F13426">
              <w:rPr>
                <w:b/>
                <w:sz w:val="22"/>
                <w:szCs w:val="22"/>
              </w:rPr>
              <w:br/>
            </w:r>
            <w:r w:rsidRPr="006273E9">
              <w:rPr>
                <w:sz w:val="18"/>
                <w:szCs w:val="18"/>
              </w:rPr>
              <w:t xml:space="preserve">(source : Formation </w:t>
            </w:r>
            <w:r w:rsidRPr="006273E9">
              <w:rPr>
                <w:i/>
                <w:sz w:val="18"/>
                <w:szCs w:val="18"/>
              </w:rPr>
              <w:t xml:space="preserve">Les comportements sexualisés et le dévoilement d’agression sexuelle des enfants de 6 à 12 ans en contexte scolaire, </w:t>
            </w:r>
            <w:r w:rsidRPr="006273E9">
              <w:rPr>
                <w:sz w:val="18"/>
                <w:szCs w:val="18"/>
              </w:rPr>
              <w:t>Fondation Marie-Vincent)</w:t>
            </w:r>
          </w:p>
          <w:p w14:paraId="2DF4A98C" w14:textId="63250F1B" w:rsidR="00E20932" w:rsidRPr="00F13426" w:rsidRDefault="00E20932" w:rsidP="00E20932">
            <w:pPr>
              <w:widowControl/>
              <w:adjustRightInd w:val="0"/>
              <w:spacing w:after="76"/>
              <w:rPr>
                <w:rFonts w:ascii="Calibri" w:hAnsi="Calibri" w:cs="Calibri"/>
                <w:color w:val="000000"/>
              </w:rPr>
            </w:pPr>
            <w:r w:rsidRPr="00F13426">
              <w:rPr>
                <w:rFonts w:ascii="Calibri" w:hAnsi="Calibri" w:cs="Calibri"/>
                <w:color w:val="000000"/>
              </w:rPr>
              <w:br/>
              <w:t>Les comportements sexualisés des enfants de moins de 12 ans se classent selon quatre catégories : les comportements sains, les comportements sains</w:t>
            </w:r>
            <w:r w:rsidR="00543A2E">
              <w:rPr>
                <w:rFonts w:ascii="Calibri" w:hAnsi="Calibri" w:cs="Calibri"/>
                <w:color w:val="000000"/>
              </w:rPr>
              <w:t>,</w:t>
            </w:r>
            <w:r w:rsidRPr="00F13426">
              <w:rPr>
                <w:rFonts w:ascii="Calibri" w:hAnsi="Calibri" w:cs="Calibri"/>
                <w:color w:val="000000"/>
              </w:rPr>
              <w:t xml:space="preserve"> mais inadéquats en contexte scolaire ainsi que les comportements préoccupants </w:t>
            </w:r>
            <w:r w:rsidR="009F334F">
              <w:rPr>
                <w:rFonts w:ascii="Calibri" w:hAnsi="Calibri" w:cs="Calibri"/>
                <w:color w:val="000000"/>
              </w:rPr>
              <w:t>et les comportements</w:t>
            </w:r>
            <w:r w:rsidRPr="00F13426">
              <w:rPr>
                <w:rFonts w:ascii="Calibri" w:hAnsi="Calibri" w:cs="Calibri"/>
                <w:color w:val="000000"/>
              </w:rPr>
              <w:t xml:space="preserve"> problématiques. Les enfants qui présentent des comportements sexuels préoccupants ou problématiques (CSP) ne sont en aucun cas considérés comme des auteurs.trices d’agression sexuelle (ni légalement ni cliniquement). </w:t>
            </w:r>
          </w:p>
          <w:p w14:paraId="1E192851" w14:textId="72006C46" w:rsidR="00E20932" w:rsidRPr="00F13426" w:rsidRDefault="00E20932" w:rsidP="00E20932">
            <w:pPr>
              <w:pStyle w:val="Paragraphedeliste"/>
              <w:widowControl/>
              <w:numPr>
                <w:ilvl w:val="0"/>
                <w:numId w:val="27"/>
              </w:numPr>
              <w:adjustRightInd w:val="0"/>
              <w:spacing w:after="76"/>
              <w:rPr>
                <w:rFonts w:ascii="Calibri" w:hAnsi="Calibri" w:cs="Calibri"/>
                <w:color w:val="000000"/>
              </w:rPr>
            </w:pPr>
            <w:r w:rsidRPr="00F13426">
              <w:rPr>
                <w:rFonts w:ascii="Calibri" w:hAnsi="Calibri" w:cs="Calibri"/>
                <w:color w:val="000000"/>
              </w:rPr>
              <w:t xml:space="preserve">Les CSP sont des comportements impliquant des parties sexuelles du corps, initiés par des enfants de moins </w:t>
            </w:r>
            <w:r w:rsidR="004F6081">
              <w:rPr>
                <w:rFonts w:ascii="Calibri" w:hAnsi="Calibri" w:cs="Calibri"/>
                <w:color w:val="000000"/>
              </w:rPr>
              <w:t xml:space="preserve">de </w:t>
            </w:r>
            <w:r w:rsidRPr="00F13426">
              <w:rPr>
                <w:rFonts w:ascii="Calibri" w:hAnsi="Calibri" w:cs="Calibri"/>
                <w:color w:val="000000"/>
              </w:rPr>
              <w:t>12 ans et qui sont inappropriés d’un point de vue développemental ou qui sont potentiellement néfastes pour l’enfant lui-même ou les autres.</w:t>
            </w:r>
          </w:p>
          <w:p w14:paraId="462C77B4" w14:textId="77777777" w:rsidR="00E20932" w:rsidRPr="00F13426" w:rsidRDefault="00E20932" w:rsidP="00E20932">
            <w:pPr>
              <w:pStyle w:val="Paragraphedeliste"/>
              <w:widowControl/>
              <w:numPr>
                <w:ilvl w:val="0"/>
                <w:numId w:val="27"/>
              </w:numPr>
              <w:adjustRightInd w:val="0"/>
              <w:spacing w:after="76"/>
              <w:rPr>
                <w:rFonts w:ascii="Calibri" w:hAnsi="Calibri" w:cs="Calibri"/>
                <w:color w:val="000000"/>
              </w:rPr>
            </w:pPr>
            <w:r w:rsidRPr="00F13426">
              <w:rPr>
                <w:rFonts w:ascii="Calibri" w:hAnsi="Calibri" w:cs="Calibri"/>
                <w:color w:val="000000"/>
              </w:rPr>
              <w:t>L’outil à privilégier pour analyser les comportements sexualisés chez les enfants de moins de 12 ans est « Arbre décisionnel – Les comportements sexualisés en milieu scolaire » de la Fondation Marie-Vincent.</w:t>
            </w:r>
          </w:p>
          <w:p w14:paraId="32F90AC9" w14:textId="77777777" w:rsidR="00E20932" w:rsidRPr="00F13426" w:rsidRDefault="00E20932" w:rsidP="00E20932">
            <w:pPr>
              <w:pStyle w:val="Paragraphedeliste"/>
              <w:widowControl/>
              <w:adjustRightInd w:val="0"/>
              <w:spacing w:after="76"/>
              <w:rPr>
                <w:rFonts w:ascii="Calibri" w:hAnsi="Calibri" w:cs="Calibri"/>
                <w:color w:val="000000"/>
              </w:rPr>
            </w:pPr>
          </w:p>
          <w:p w14:paraId="171F850F" w14:textId="77777777" w:rsidR="00E20932" w:rsidRPr="00F13426" w:rsidRDefault="00E20932" w:rsidP="00E20932">
            <w:pPr>
              <w:spacing w:before="120" w:after="120"/>
              <w:rPr>
                <w:rFonts w:ascii="Calibri" w:hAnsi="Calibri" w:cs="Calibri"/>
                <w:color w:val="000000"/>
              </w:rPr>
            </w:pPr>
            <w:r w:rsidRPr="00F13426">
              <w:rPr>
                <w:rFonts w:ascii="Calibri" w:hAnsi="Calibri" w:cs="Calibri"/>
                <w:b/>
                <w:color w:val="000000"/>
              </w:rPr>
              <w:t xml:space="preserve">Spécificités pour les élèves de 12 à 17 ans </w:t>
            </w:r>
            <w:r w:rsidRPr="00F13426">
              <w:rPr>
                <w:rFonts w:ascii="Calibri" w:hAnsi="Calibri" w:cs="Calibri"/>
                <w:b/>
                <w:color w:val="000000"/>
              </w:rPr>
              <w:br/>
            </w:r>
            <w:r w:rsidRPr="006273E9">
              <w:rPr>
                <w:rFonts w:ascii="Calibri" w:hAnsi="Calibri" w:cs="Calibri"/>
                <w:color w:val="000000"/>
                <w:sz w:val="18"/>
                <w:szCs w:val="18"/>
              </w:rPr>
              <w:t xml:space="preserve">(source : </w:t>
            </w:r>
            <w:hyperlink r:id="rId26" w:history="1">
              <w:r w:rsidRPr="006273E9">
                <w:rPr>
                  <w:rStyle w:val="Lienhypertexte"/>
                  <w:rFonts w:ascii="Calibri" w:hAnsi="Calibri" w:cs="Calibri"/>
                  <w:sz w:val="18"/>
                  <w:szCs w:val="18"/>
                </w:rPr>
                <w:t>Éducaloi</w:t>
              </w:r>
            </w:hyperlink>
            <w:r w:rsidRPr="006273E9">
              <w:rPr>
                <w:rFonts w:ascii="Calibri" w:hAnsi="Calibri" w:cs="Calibri"/>
                <w:color w:val="000000"/>
                <w:sz w:val="18"/>
                <w:szCs w:val="18"/>
              </w:rPr>
              <w:t>)</w:t>
            </w:r>
          </w:p>
          <w:p w14:paraId="2F40413B" w14:textId="1546B909" w:rsidR="00E20932" w:rsidRPr="00F13426" w:rsidRDefault="00E20932" w:rsidP="00E20932">
            <w:pPr>
              <w:spacing w:before="120" w:after="120"/>
              <w:rPr>
                <w:rFonts w:ascii="Calibri" w:hAnsi="Calibri" w:cs="Calibri"/>
                <w:color w:val="000000"/>
              </w:rPr>
            </w:pPr>
            <w:r w:rsidRPr="00F13426">
              <w:rPr>
                <w:rFonts w:ascii="Calibri" w:hAnsi="Calibri" w:cs="Calibri"/>
                <w:color w:val="000000"/>
              </w:rPr>
              <w:t>Pour les élèves de 12 à 17 ans, les gestes de nature sexuelle seront automatiquement considérés comme une agression sexuelle selon la loi</w:t>
            </w:r>
            <w:r w:rsidR="004F6081">
              <w:rPr>
                <w:rFonts w:ascii="Calibri" w:hAnsi="Calibri" w:cs="Calibri"/>
                <w:color w:val="000000"/>
              </w:rPr>
              <w:t>,</w:t>
            </w:r>
            <w:r w:rsidRPr="00F13426">
              <w:rPr>
                <w:rFonts w:ascii="Calibri" w:hAnsi="Calibri" w:cs="Calibri"/>
                <w:color w:val="000000"/>
              </w:rPr>
              <w:t xml:space="preserve"> et ce, même s’ils étaient consentis de part et d’autre lorsque :</w:t>
            </w:r>
          </w:p>
          <w:p w14:paraId="4F13316D" w14:textId="77777777" w:rsidR="00E20932" w:rsidRPr="00F13426" w:rsidRDefault="00E20932" w:rsidP="00E20932">
            <w:pPr>
              <w:pStyle w:val="Paragraphedeliste"/>
              <w:numPr>
                <w:ilvl w:val="0"/>
                <w:numId w:val="28"/>
              </w:numPr>
              <w:spacing w:before="120" w:after="120"/>
              <w:rPr>
                <w:rFonts w:ascii="Calibri" w:hAnsi="Calibri" w:cs="Calibri"/>
                <w:color w:val="000000"/>
              </w:rPr>
            </w:pPr>
            <w:r w:rsidRPr="00F13426">
              <w:rPr>
                <w:rFonts w:ascii="Calibri" w:hAnsi="Calibri" w:cs="Calibri"/>
                <w:color w:val="000000"/>
              </w:rPr>
              <w:t>les écarts d’âge* prévus par la loi sur le consentement sexuel ne sont pas respectés (jusqu’à 16 ans)</w:t>
            </w:r>
          </w:p>
          <w:p w14:paraId="2E5BF6E5" w14:textId="77777777" w:rsidR="00E20932" w:rsidRPr="00F13426" w:rsidRDefault="00E20932" w:rsidP="00E20932">
            <w:pPr>
              <w:pStyle w:val="Paragraphedeliste"/>
              <w:numPr>
                <w:ilvl w:val="0"/>
                <w:numId w:val="28"/>
              </w:numPr>
              <w:spacing w:before="120" w:after="120"/>
              <w:rPr>
                <w:rFonts w:ascii="Calibri" w:hAnsi="Calibri" w:cs="Calibri"/>
                <w:color w:val="000000"/>
              </w:rPr>
            </w:pPr>
            <w:r w:rsidRPr="00F13426">
              <w:rPr>
                <w:rFonts w:ascii="Calibri" w:hAnsi="Calibri" w:cs="Calibri"/>
                <w:color w:val="000000"/>
              </w:rPr>
              <w:t>il s’agit d’une situation de dépendance, lien d’autorité ou de confiance (jusqu’à 18 ans)</w:t>
            </w:r>
          </w:p>
          <w:p w14:paraId="191B6FEF" w14:textId="77777777" w:rsidR="00E20932" w:rsidRPr="00F13426" w:rsidRDefault="00E20932" w:rsidP="00E20932">
            <w:pPr>
              <w:spacing w:before="120" w:after="120"/>
              <w:rPr>
                <w:rFonts w:ascii="Calibri" w:hAnsi="Calibri" w:cs="Calibri"/>
                <w:color w:val="000000"/>
              </w:rPr>
            </w:pPr>
          </w:p>
          <w:p w14:paraId="4CA1D4E7" w14:textId="77777777" w:rsidR="00E20932" w:rsidRPr="00F13426" w:rsidRDefault="00E20932" w:rsidP="00E20932">
            <w:pPr>
              <w:spacing w:before="120" w:after="120"/>
              <w:rPr>
                <w:rFonts w:ascii="Calibri" w:hAnsi="Calibri" w:cs="Calibri"/>
                <w:color w:val="000000"/>
              </w:rPr>
            </w:pPr>
            <w:r w:rsidRPr="00F13426">
              <w:rPr>
                <w:rFonts w:ascii="Calibri" w:hAnsi="Calibri" w:cs="Calibri"/>
                <w:color w:val="000000"/>
              </w:rPr>
              <w:t xml:space="preserve">*Tableau des écarts d’âge prévus par la loi </w:t>
            </w:r>
          </w:p>
          <w:tbl>
            <w:tblPr>
              <w:tblStyle w:val="Grilledutableau"/>
              <w:tblW w:w="14084" w:type="dxa"/>
              <w:tblLook w:val="0420" w:firstRow="1" w:lastRow="0" w:firstColumn="0" w:lastColumn="0" w:noHBand="0" w:noVBand="1"/>
            </w:tblPr>
            <w:tblGrid>
              <w:gridCol w:w="3636"/>
              <w:gridCol w:w="3406"/>
              <w:gridCol w:w="3521"/>
              <w:gridCol w:w="3521"/>
            </w:tblGrid>
            <w:tr w:rsidR="00E20932" w:rsidRPr="00294B7E" w14:paraId="6E20E02C" w14:textId="77777777" w:rsidTr="00AF1601">
              <w:trPr>
                <w:trHeight w:val="490"/>
              </w:trPr>
              <w:tc>
                <w:tcPr>
                  <w:tcW w:w="3636" w:type="dxa"/>
                  <w:hideMark/>
                </w:tcPr>
                <w:p w14:paraId="77717AC8" w14:textId="77777777" w:rsidR="00E20932" w:rsidRPr="00F13426" w:rsidRDefault="00E20932" w:rsidP="00E20932">
                  <w:pPr>
                    <w:spacing w:before="120" w:after="120"/>
                    <w:jc w:val="center"/>
                    <w:rPr>
                      <w:rFonts w:ascii="Calibri" w:hAnsi="Calibri" w:cs="Calibri"/>
                      <w:b/>
                      <w:color w:val="000000"/>
                      <w:lang w:val="fr-CA"/>
                    </w:rPr>
                  </w:pPr>
                  <w:r w:rsidRPr="00F13426">
                    <w:rPr>
                      <w:rFonts w:ascii="Calibri" w:hAnsi="Calibri" w:cs="Calibri"/>
                      <w:b/>
                      <w:color w:val="000000"/>
                      <w:lang w:val="fr-CA"/>
                    </w:rPr>
                    <w:t>Moins de</w:t>
                  </w:r>
                  <w:r>
                    <w:rPr>
                      <w:rFonts w:ascii="Calibri" w:hAnsi="Calibri" w:cs="Calibri"/>
                      <w:b/>
                      <w:color w:val="000000"/>
                      <w:lang w:val="fr-CA"/>
                    </w:rPr>
                    <w:t xml:space="preserve"> </w:t>
                  </w:r>
                  <w:r w:rsidRPr="00F13426">
                    <w:rPr>
                      <w:rFonts w:ascii="Calibri" w:hAnsi="Calibri" w:cs="Calibri"/>
                      <w:b/>
                      <w:color w:val="000000"/>
                      <w:lang w:val="fr-CA"/>
                    </w:rPr>
                    <w:t>12 ans</w:t>
                  </w:r>
                </w:p>
              </w:tc>
              <w:tc>
                <w:tcPr>
                  <w:tcW w:w="3406" w:type="dxa"/>
                  <w:hideMark/>
                </w:tcPr>
                <w:p w14:paraId="578034D4" w14:textId="77777777" w:rsidR="00E20932" w:rsidRPr="00F13426" w:rsidRDefault="00E20932" w:rsidP="00E20932">
                  <w:pPr>
                    <w:spacing w:before="120" w:after="120"/>
                    <w:jc w:val="center"/>
                    <w:rPr>
                      <w:rFonts w:ascii="Calibri" w:hAnsi="Calibri" w:cs="Calibri"/>
                      <w:b/>
                      <w:color w:val="000000"/>
                      <w:lang w:val="fr-CA"/>
                    </w:rPr>
                  </w:pPr>
                  <w:r w:rsidRPr="00F13426">
                    <w:rPr>
                      <w:rFonts w:ascii="Calibri" w:hAnsi="Calibri" w:cs="Calibri"/>
                      <w:b/>
                      <w:color w:val="000000"/>
                      <w:lang w:val="fr-CA"/>
                    </w:rPr>
                    <w:t>12 ou 13 ans</w:t>
                  </w:r>
                </w:p>
              </w:tc>
              <w:tc>
                <w:tcPr>
                  <w:tcW w:w="3521" w:type="dxa"/>
                  <w:hideMark/>
                </w:tcPr>
                <w:p w14:paraId="6C7791B0" w14:textId="77777777" w:rsidR="00E20932" w:rsidRPr="00F13426" w:rsidRDefault="00E20932" w:rsidP="00E20932">
                  <w:pPr>
                    <w:spacing w:before="120" w:after="120"/>
                    <w:jc w:val="center"/>
                    <w:rPr>
                      <w:rFonts w:ascii="Calibri" w:hAnsi="Calibri" w:cs="Calibri"/>
                      <w:b/>
                      <w:color w:val="000000"/>
                      <w:lang w:val="fr-CA"/>
                    </w:rPr>
                  </w:pPr>
                  <w:r w:rsidRPr="00F13426">
                    <w:rPr>
                      <w:rFonts w:ascii="Calibri" w:hAnsi="Calibri" w:cs="Calibri"/>
                      <w:b/>
                      <w:color w:val="000000"/>
                      <w:lang w:val="fr-CA"/>
                    </w:rPr>
                    <w:t>14 ou 15 ans</w:t>
                  </w:r>
                </w:p>
              </w:tc>
              <w:tc>
                <w:tcPr>
                  <w:tcW w:w="3521" w:type="dxa"/>
                  <w:hideMark/>
                </w:tcPr>
                <w:p w14:paraId="421D03A0" w14:textId="77777777" w:rsidR="00E20932" w:rsidRPr="00F13426" w:rsidRDefault="00E20932" w:rsidP="00E20932">
                  <w:pPr>
                    <w:spacing w:before="120" w:after="120"/>
                    <w:jc w:val="center"/>
                    <w:rPr>
                      <w:rFonts w:ascii="Calibri" w:hAnsi="Calibri" w:cs="Calibri"/>
                      <w:b/>
                      <w:color w:val="000000"/>
                      <w:lang w:val="fr-CA"/>
                    </w:rPr>
                  </w:pPr>
                  <w:r w:rsidRPr="00F13426">
                    <w:rPr>
                      <w:rFonts w:ascii="Calibri" w:hAnsi="Calibri" w:cs="Calibri"/>
                      <w:b/>
                      <w:color w:val="000000"/>
                      <w:lang w:val="fr-CA"/>
                    </w:rPr>
                    <w:t>16 ans ou plus</w:t>
                  </w:r>
                </w:p>
              </w:tc>
            </w:tr>
            <w:tr w:rsidR="00E20932" w:rsidRPr="00294B7E" w14:paraId="249E4771" w14:textId="77777777" w:rsidTr="00AF1601">
              <w:trPr>
                <w:trHeight w:val="569"/>
              </w:trPr>
              <w:tc>
                <w:tcPr>
                  <w:tcW w:w="3636" w:type="dxa"/>
                  <w:hideMark/>
                </w:tcPr>
                <w:p w14:paraId="7E44EA06" w14:textId="77777777" w:rsidR="00E20932" w:rsidRPr="00F13426" w:rsidRDefault="00E20932" w:rsidP="00E20932">
                  <w:pPr>
                    <w:spacing w:before="120" w:after="120"/>
                    <w:rPr>
                      <w:rFonts w:ascii="Calibri" w:hAnsi="Calibri" w:cs="Calibri"/>
                      <w:color w:val="000000"/>
                      <w:lang w:val="fr-CA"/>
                    </w:rPr>
                  </w:pPr>
                  <w:r w:rsidRPr="00F13426">
                    <w:rPr>
                      <w:rFonts w:ascii="Calibri" w:hAnsi="Calibri" w:cs="Calibri"/>
                      <w:color w:val="000000"/>
                      <w:lang w:val="fr-CA"/>
                    </w:rPr>
                    <w:t xml:space="preserve">Ne peut pas consentir à une activité sexuelle </w:t>
                  </w:r>
                </w:p>
              </w:tc>
              <w:tc>
                <w:tcPr>
                  <w:tcW w:w="3406" w:type="dxa"/>
                  <w:hideMark/>
                </w:tcPr>
                <w:p w14:paraId="34D2D3B4" w14:textId="77777777" w:rsidR="00E20932" w:rsidRPr="00F13426" w:rsidRDefault="00E20932" w:rsidP="00E20932">
                  <w:pPr>
                    <w:spacing w:before="120" w:after="120"/>
                    <w:rPr>
                      <w:rFonts w:ascii="Calibri" w:hAnsi="Calibri" w:cs="Calibri"/>
                      <w:color w:val="000000"/>
                      <w:lang w:val="fr-CA"/>
                    </w:rPr>
                  </w:pPr>
                  <w:r w:rsidRPr="00F13426">
                    <w:rPr>
                      <w:rFonts w:ascii="Calibri" w:hAnsi="Calibri" w:cs="Calibri"/>
                      <w:color w:val="000000"/>
                      <w:lang w:val="fr-CA"/>
                    </w:rPr>
                    <w:t xml:space="preserve">Si différence d’âge est de </w:t>
                  </w:r>
                  <w:r w:rsidRPr="00F13426">
                    <w:rPr>
                      <w:rFonts w:ascii="Calibri" w:hAnsi="Calibri" w:cs="Calibri"/>
                      <w:b/>
                      <w:color w:val="000000"/>
                      <w:lang w:val="fr-CA"/>
                    </w:rPr>
                    <w:t>moins de 2 ans</w:t>
                  </w:r>
                  <w:r w:rsidRPr="00F13426">
                    <w:rPr>
                      <w:rFonts w:ascii="Calibri" w:hAnsi="Calibri" w:cs="Calibri"/>
                      <w:color w:val="000000"/>
                      <w:lang w:val="fr-CA"/>
                    </w:rPr>
                    <w:t xml:space="preserve"> entre les partenaires</w:t>
                  </w:r>
                </w:p>
              </w:tc>
              <w:tc>
                <w:tcPr>
                  <w:tcW w:w="3521" w:type="dxa"/>
                  <w:hideMark/>
                </w:tcPr>
                <w:p w14:paraId="17106D0C" w14:textId="77777777" w:rsidR="00E20932" w:rsidRPr="00F13426" w:rsidRDefault="00E20932" w:rsidP="00E20932">
                  <w:pPr>
                    <w:spacing w:before="120" w:after="120"/>
                    <w:rPr>
                      <w:rFonts w:ascii="Calibri" w:hAnsi="Calibri" w:cs="Calibri"/>
                      <w:color w:val="000000"/>
                      <w:lang w:val="fr-CA"/>
                    </w:rPr>
                  </w:pPr>
                  <w:r w:rsidRPr="00F13426">
                    <w:rPr>
                      <w:rFonts w:ascii="Calibri" w:hAnsi="Calibri" w:cs="Calibri"/>
                      <w:color w:val="000000"/>
                      <w:lang w:val="fr-CA"/>
                    </w:rPr>
                    <w:t xml:space="preserve">Si la différence d’âge est de </w:t>
                  </w:r>
                  <w:r w:rsidRPr="00F13426">
                    <w:rPr>
                      <w:rFonts w:ascii="Calibri" w:hAnsi="Calibri" w:cs="Calibri"/>
                      <w:b/>
                      <w:color w:val="000000"/>
                      <w:lang w:val="fr-CA"/>
                    </w:rPr>
                    <w:t>moins de 5 ans</w:t>
                  </w:r>
                  <w:r w:rsidRPr="00F13426">
                    <w:rPr>
                      <w:rFonts w:ascii="Calibri" w:hAnsi="Calibri" w:cs="Calibri"/>
                      <w:color w:val="000000"/>
                      <w:lang w:val="fr-CA"/>
                    </w:rPr>
                    <w:t xml:space="preserve"> entre les partenaires </w:t>
                  </w:r>
                </w:p>
              </w:tc>
              <w:tc>
                <w:tcPr>
                  <w:tcW w:w="3521" w:type="dxa"/>
                  <w:hideMark/>
                </w:tcPr>
                <w:p w14:paraId="6C3411DD" w14:textId="77777777" w:rsidR="00E20932" w:rsidRPr="00F13426" w:rsidRDefault="00E20932" w:rsidP="00E20932">
                  <w:pPr>
                    <w:spacing w:before="120" w:after="120"/>
                    <w:rPr>
                      <w:rFonts w:ascii="Calibri" w:hAnsi="Calibri" w:cs="Calibri"/>
                      <w:color w:val="000000"/>
                      <w:lang w:val="fr-CA"/>
                    </w:rPr>
                  </w:pPr>
                  <w:r w:rsidRPr="00F13426">
                    <w:rPr>
                      <w:rFonts w:ascii="Calibri" w:hAnsi="Calibri" w:cs="Calibri"/>
                      <w:color w:val="000000"/>
                      <w:lang w:val="fr-CA"/>
                    </w:rPr>
                    <w:t>Au Canada, l’âge de consentement aux activités sexuelles est de 16 ans</w:t>
                  </w:r>
                </w:p>
              </w:tc>
            </w:tr>
          </w:tbl>
          <w:p w14:paraId="67279323" w14:textId="77777777" w:rsidR="00E20932" w:rsidRDefault="00E20932" w:rsidP="00E20932">
            <w:pPr>
              <w:spacing w:before="120" w:after="120"/>
              <w:rPr>
                <w:rFonts w:ascii="Calibri" w:hAnsi="Calibri" w:cs="Calibri"/>
                <w:b/>
                <w:color w:val="000000"/>
              </w:rPr>
            </w:pPr>
          </w:p>
          <w:p w14:paraId="7444A4CA" w14:textId="77777777" w:rsidR="00E20932" w:rsidRPr="00F13426" w:rsidRDefault="00E20932" w:rsidP="00E20932">
            <w:pPr>
              <w:spacing w:before="120" w:after="120"/>
              <w:rPr>
                <w:rFonts w:ascii="Calibri" w:hAnsi="Calibri" w:cs="Calibri"/>
                <w:b/>
                <w:color w:val="000000"/>
              </w:rPr>
            </w:pPr>
            <w:r w:rsidRPr="00F13426">
              <w:rPr>
                <w:rFonts w:ascii="Calibri" w:hAnsi="Calibri" w:cs="Calibri"/>
                <w:b/>
                <w:color w:val="000000"/>
              </w:rPr>
              <w:t xml:space="preserve">Spécificités concernant le sextage chez les adolescent.es </w:t>
            </w:r>
            <w:r w:rsidRPr="00F13426">
              <w:rPr>
                <w:rFonts w:ascii="Calibri" w:hAnsi="Calibri" w:cs="Calibri"/>
                <w:b/>
                <w:color w:val="000000"/>
              </w:rPr>
              <w:br/>
            </w:r>
            <w:r w:rsidRPr="006273E9">
              <w:rPr>
                <w:rFonts w:ascii="Calibri" w:hAnsi="Calibri" w:cs="Calibri"/>
                <w:color w:val="000000"/>
                <w:sz w:val="18"/>
                <w:szCs w:val="18"/>
              </w:rPr>
              <w:t xml:space="preserve">(source : </w:t>
            </w:r>
            <w:r w:rsidRPr="006273E9">
              <w:rPr>
                <w:rFonts w:ascii="Calibri" w:hAnsi="Calibri" w:cs="Calibri"/>
                <w:i/>
                <w:iCs/>
                <w:color w:val="000000"/>
                <w:sz w:val="18"/>
                <w:szCs w:val="18"/>
              </w:rPr>
              <w:t>Document de référence légale</w:t>
            </w:r>
            <w:r w:rsidRPr="006273E9">
              <w:rPr>
                <w:rFonts w:ascii="Calibri" w:hAnsi="Calibri" w:cs="Calibri"/>
                <w:color w:val="000000"/>
                <w:sz w:val="18"/>
                <w:szCs w:val="18"/>
              </w:rPr>
              <w:t>, Formation SEXTO</w:t>
            </w:r>
            <w:r>
              <w:rPr>
                <w:rFonts w:ascii="Calibri" w:hAnsi="Calibri" w:cs="Calibri"/>
                <w:color w:val="000000"/>
                <w:sz w:val="18"/>
                <w:szCs w:val="18"/>
              </w:rPr>
              <w:t>, CADRE21</w:t>
            </w:r>
            <w:r w:rsidRPr="006273E9">
              <w:rPr>
                <w:rFonts w:ascii="Calibri" w:hAnsi="Calibri" w:cs="Calibri"/>
                <w:color w:val="000000"/>
                <w:sz w:val="18"/>
                <w:szCs w:val="18"/>
              </w:rPr>
              <w:t>)</w:t>
            </w:r>
          </w:p>
          <w:p w14:paraId="0872DBFD" w14:textId="77777777" w:rsidR="00E20932" w:rsidRPr="00F13426" w:rsidRDefault="00E20932" w:rsidP="00E20932">
            <w:pPr>
              <w:pStyle w:val="NormalWeb"/>
              <w:spacing w:before="120" w:beforeAutospacing="0" w:after="240" w:afterAutospacing="0"/>
              <w:rPr>
                <w:rFonts w:ascii="Calibri" w:eastAsia="Trebuchet MS" w:hAnsi="Calibri" w:cs="Calibri"/>
                <w:color w:val="000000"/>
                <w:sz w:val="22"/>
                <w:szCs w:val="22"/>
                <w:lang w:val="fr-FR" w:eastAsia="en-US"/>
              </w:rPr>
            </w:pPr>
            <w:r w:rsidRPr="00F13426">
              <w:rPr>
                <w:rFonts w:ascii="Calibri" w:eastAsia="Trebuchet MS" w:hAnsi="Calibri" w:cs="Calibri"/>
                <w:color w:val="000000"/>
                <w:sz w:val="22"/>
                <w:szCs w:val="22"/>
                <w:lang w:val="fr-FR" w:eastAsia="en-US"/>
              </w:rPr>
              <w:t xml:space="preserve">Le sextage chez les adolescents peut être défini comme la production, la distribution et la redistribution de contenus à caractère sexuel (photos, vidéos, etc.), entre eux, via les technologies de l’information et de la communication. </w:t>
            </w:r>
          </w:p>
          <w:p w14:paraId="396E1D1A" w14:textId="77777777" w:rsidR="00E20932" w:rsidRPr="00F13426" w:rsidRDefault="00E20932" w:rsidP="00E20932">
            <w:pPr>
              <w:pStyle w:val="NormalWeb"/>
              <w:numPr>
                <w:ilvl w:val="0"/>
                <w:numId w:val="29"/>
              </w:numPr>
              <w:spacing w:before="120" w:beforeAutospacing="0" w:after="240" w:afterAutospacing="0"/>
              <w:rPr>
                <w:rFonts w:ascii="Calibri" w:eastAsia="Trebuchet MS" w:hAnsi="Calibri" w:cs="Calibri"/>
                <w:color w:val="000000"/>
                <w:sz w:val="22"/>
                <w:szCs w:val="22"/>
                <w:lang w:val="fr-FR" w:eastAsia="en-US"/>
              </w:rPr>
            </w:pPr>
            <w:r w:rsidRPr="00F13426">
              <w:rPr>
                <w:rFonts w:ascii="Calibri" w:eastAsia="Trebuchet MS" w:hAnsi="Calibri" w:cs="Calibri"/>
                <w:color w:val="000000"/>
                <w:sz w:val="22"/>
                <w:szCs w:val="22"/>
                <w:lang w:val="fr-FR" w:eastAsia="en-US"/>
              </w:rPr>
              <w:t xml:space="preserve">En droit criminel canadien, </w:t>
            </w:r>
            <w:r w:rsidRPr="00F13426">
              <w:rPr>
                <w:rFonts w:ascii="Calibri" w:eastAsia="Trebuchet MS" w:hAnsi="Calibri" w:cs="Calibri"/>
                <w:b/>
                <w:color w:val="000000"/>
                <w:sz w:val="22"/>
                <w:szCs w:val="22"/>
                <w:lang w:val="fr-FR" w:eastAsia="en-US"/>
              </w:rPr>
              <w:t>le sextage entre adolescents peut constituer une forme de pornographie juvénile</w:t>
            </w:r>
            <w:r w:rsidRPr="00F13426">
              <w:rPr>
                <w:rFonts w:ascii="Calibri" w:eastAsia="Trebuchet MS" w:hAnsi="Calibri" w:cs="Calibri"/>
                <w:color w:val="000000"/>
                <w:sz w:val="22"/>
                <w:szCs w:val="22"/>
                <w:lang w:val="fr-FR" w:eastAsia="en-US"/>
              </w:rPr>
              <w:t xml:space="preserve">. En adoptant ce comportement, les adolescents s’exposent à commettre plusieurs infractions criminelles (la production, la distribution, la possession et l’accès à de la pornographie juvénile). Ce sera le cas, entre autres, si les jeunes que l’on voit sur les images y apparaissent nus ou se livrant à des activités sexuelles. </w:t>
            </w:r>
          </w:p>
          <w:p w14:paraId="1ED39DDD" w14:textId="01EC1076" w:rsidR="0021216F" w:rsidRPr="002100E3" w:rsidRDefault="00E20932" w:rsidP="002100E3">
            <w:pPr>
              <w:pStyle w:val="NormalWeb"/>
              <w:numPr>
                <w:ilvl w:val="0"/>
                <w:numId w:val="29"/>
              </w:numPr>
              <w:spacing w:before="120" w:beforeAutospacing="0" w:after="240" w:afterAutospacing="0"/>
              <w:rPr>
                <w:rFonts w:ascii="Calibri" w:eastAsia="Trebuchet MS" w:hAnsi="Calibri" w:cs="Calibri"/>
                <w:color w:val="000000"/>
                <w:sz w:val="22"/>
                <w:szCs w:val="22"/>
                <w:lang w:val="fr-FR" w:eastAsia="en-US"/>
              </w:rPr>
            </w:pPr>
            <w:r w:rsidRPr="00F13426">
              <w:rPr>
                <w:rFonts w:ascii="Calibri" w:eastAsia="Trebuchet MS" w:hAnsi="Calibri" w:cs="Calibri"/>
                <w:color w:val="000000"/>
                <w:sz w:val="22"/>
                <w:szCs w:val="22"/>
                <w:lang w:val="fr-FR" w:eastAsia="en-US"/>
              </w:rPr>
              <w:lastRenderedPageBreak/>
              <w:t xml:space="preserve">Toutefois, puisque </w:t>
            </w:r>
            <w:r w:rsidRPr="00F13426">
              <w:rPr>
                <w:rFonts w:ascii="Calibri" w:eastAsia="Trebuchet MS" w:hAnsi="Calibri" w:cs="Calibri"/>
                <w:b/>
                <w:color w:val="000000"/>
                <w:sz w:val="22"/>
                <w:szCs w:val="22"/>
                <w:lang w:val="fr-FR" w:eastAsia="en-US"/>
              </w:rPr>
              <w:t>la majorité des échanges de sextos</w:t>
            </w:r>
            <w:r w:rsidRPr="00F13426">
              <w:rPr>
                <w:rFonts w:ascii="Calibri" w:eastAsia="Trebuchet MS" w:hAnsi="Calibri" w:cs="Calibri"/>
                <w:color w:val="000000"/>
                <w:sz w:val="22"/>
                <w:szCs w:val="22"/>
                <w:lang w:val="fr-FR" w:eastAsia="en-US"/>
              </w:rPr>
              <w:t xml:space="preserve"> entre adolescents se déroulent dans des contextes volontaires, consentants (incluant le respect des écarts d’âge permis), exempts de violence ou d’agression et privés (non</w:t>
            </w:r>
            <w:r w:rsidR="00287F1C">
              <w:rPr>
                <w:rFonts w:ascii="Calibri" w:eastAsia="Trebuchet MS" w:hAnsi="Calibri" w:cs="Calibri"/>
                <w:color w:val="000000"/>
                <w:sz w:val="22"/>
                <w:szCs w:val="22"/>
                <w:lang w:val="fr-FR" w:eastAsia="en-US"/>
              </w:rPr>
              <w:t xml:space="preserve"> </w:t>
            </w:r>
            <w:r w:rsidRPr="00F13426">
              <w:rPr>
                <w:rFonts w:ascii="Calibri" w:eastAsia="Trebuchet MS" w:hAnsi="Calibri" w:cs="Calibri"/>
                <w:color w:val="000000"/>
                <w:sz w:val="22"/>
                <w:szCs w:val="22"/>
                <w:lang w:val="fr-FR" w:eastAsia="en-US"/>
              </w:rPr>
              <w:t>partagés) (</w:t>
            </w:r>
            <w:r w:rsidRPr="00FE2D15">
              <w:rPr>
                <w:rFonts w:ascii="Calibri" w:eastAsia="Trebuchet MS" w:hAnsi="Calibri" w:cs="Calibri"/>
                <w:color w:val="000000"/>
                <w:sz w:val="18"/>
                <w:szCs w:val="18"/>
                <w:lang w:val="fr-FR" w:eastAsia="en-US"/>
              </w:rPr>
              <w:t xml:space="preserve">Medigan et coll., 2018 ; ministère de la Justice, </w:t>
            </w:r>
            <w:hyperlink r:id="rId27" w:history="1">
              <w:r w:rsidRPr="00FE2D15">
                <w:rPr>
                  <w:rStyle w:val="Lienhypertexte"/>
                  <w:rFonts w:ascii="Calibri" w:eastAsia="Trebuchet MS" w:hAnsi="Calibri" w:cs="Calibri"/>
                  <w:sz w:val="18"/>
                  <w:szCs w:val="18"/>
                  <w:lang w:val="fr-FR" w:eastAsia="en-US"/>
                </w:rPr>
                <w:t>Arrêt Sharpe 2001</w:t>
              </w:r>
            </w:hyperlink>
            <w:r w:rsidRPr="00F13426">
              <w:rPr>
                <w:rFonts w:ascii="Calibri" w:eastAsia="Trebuchet MS" w:hAnsi="Calibri" w:cs="Calibri"/>
                <w:color w:val="000000"/>
                <w:sz w:val="22"/>
                <w:szCs w:val="22"/>
                <w:lang w:val="fr-FR" w:eastAsia="en-US"/>
              </w:rPr>
              <w:t>), une approche de réduction des risques serait à préconiser plutôt qu’une judiciarisation. Il importe de procéder à l’analyse de chaque situation à l’aide de la « </w:t>
            </w:r>
            <w:hyperlink r:id="rId28" w:history="1">
              <w:r w:rsidRPr="00F13426">
                <w:rPr>
                  <w:rStyle w:val="Lienhypertexte"/>
                  <w:rFonts w:ascii="Calibri" w:eastAsia="Trebuchet MS" w:hAnsi="Calibri" w:cs="Calibri"/>
                  <w:sz w:val="22"/>
                  <w:szCs w:val="22"/>
                  <w:lang w:val="fr-FR" w:eastAsia="en-US"/>
                </w:rPr>
                <w:t>Trousse SEXTO </w:t>
              </w:r>
            </w:hyperlink>
            <w:r w:rsidRPr="00F13426">
              <w:rPr>
                <w:rFonts w:ascii="Calibri" w:eastAsia="Trebuchet MS" w:hAnsi="Calibri" w:cs="Calibri"/>
                <w:color w:val="000000"/>
                <w:sz w:val="22"/>
                <w:szCs w:val="22"/>
                <w:lang w:val="fr-FR" w:eastAsia="en-US"/>
              </w:rPr>
              <w:t xml:space="preserve">».  </w:t>
            </w:r>
          </w:p>
        </w:tc>
      </w:tr>
    </w:tbl>
    <w:p w14:paraId="7683B12F" w14:textId="77777777" w:rsidR="00075952" w:rsidRDefault="00075952" w:rsidP="0054719B">
      <w:pPr>
        <w:rPr>
          <w:rFonts w:ascii="Calibri" w:hAnsi="Calibri" w:cs="Calibri"/>
          <w:b/>
          <w:bCs/>
          <w:spacing w:val="-1"/>
          <w:w w:val="98"/>
          <w:sz w:val="20"/>
          <w:szCs w:val="24"/>
        </w:rPr>
      </w:pPr>
    </w:p>
    <w:p w14:paraId="3C24D298" w14:textId="77777777" w:rsidR="00CE3BE6" w:rsidRDefault="00CE3BE6" w:rsidP="006C7021">
      <w:pPr>
        <w:rPr>
          <w:rFonts w:asciiTheme="minorHAnsi" w:hAnsiTheme="minorHAnsi" w:cstheme="minorHAnsi"/>
          <w:i/>
          <w:spacing w:val="-1"/>
          <w:w w:val="98"/>
          <w:sz w:val="18"/>
        </w:rPr>
      </w:pPr>
    </w:p>
    <w:p w14:paraId="58FAF655" w14:textId="683108A0" w:rsidR="006C7021" w:rsidRDefault="006C7021" w:rsidP="006C7021">
      <w:pPr>
        <w:rPr>
          <w:rFonts w:asciiTheme="minorHAnsi" w:hAnsiTheme="minorHAnsi" w:cstheme="minorHAnsi"/>
          <w:i/>
          <w:spacing w:val="-1"/>
          <w:w w:val="121"/>
          <w:sz w:val="18"/>
        </w:rPr>
      </w:pPr>
      <w:r w:rsidRPr="00E83215">
        <w:rPr>
          <w:rFonts w:asciiTheme="minorHAnsi" w:hAnsiTheme="minorHAnsi" w:cstheme="minorHAnsi"/>
          <w:i/>
          <w:spacing w:val="-1"/>
          <w:w w:val="98"/>
          <w:sz w:val="18"/>
        </w:rPr>
        <w:t>*No</w:t>
      </w:r>
      <w:r w:rsidRPr="00E83215">
        <w:rPr>
          <w:rFonts w:asciiTheme="minorHAnsi" w:hAnsiTheme="minorHAnsi" w:cstheme="minorHAnsi"/>
          <w:i/>
          <w:spacing w:val="-2"/>
          <w:w w:val="98"/>
          <w:sz w:val="18"/>
        </w:rPr>
        <w:t>t</w:t>
      </w:r>
      <w:r w:rsidRPr="00E83215">
        <w:rPr>
          <w:rFonts w:asciiTheme="minorHAnsi" w:hAnsiTheme="minorHAnsi" w:cstheme="minorHAnsi"/>
          <w:i/>
          <w:w w:val="110"/>
          <w:sz w:val="18"/>
        </w:rPr>
        <w:t>e</w:t>
      </w:r>
      <w:r w:rsidRPr="00E83215">
        <w:rPr>
          <w:rFonts w:asciiTheme="minorHAnsi" w:hAnsiTheme="minorHAnsi" w:cstheme="minorHAnsi"/>
          <w:i/>
          <w:spacing w:val="-5"/>
          <w:sz w:val="18"/>
        </w:rPr>
        <w:t xml:space="preserve"> </w:t>
      </w:r>
      <w:r w:rsidRPr="00E83215">
        <w:rPr>
          <w:rFonts w:asciiTheme="minorHAnsi" w:hAnsiTheme="minorHAnsi" w:cstheme="minorHAnsi"/>
          <w:i/>
          <w:w w:val="78"/>
          <w:sz w:val="18"/>
        </w:rPr>
        <w:t>:</w:t>
      </w:r>
      <w:r w:rsidRPr="00E83215">
        <w:rPr>
          <w:rFonts w:asciiTheme="minorHAnsi" w:hAnsiTheme="minorHAnsi" w:cstheme="minorHAnsi"/>
          <w:i/>
          <w:spacing w:val="-3"/>
          <w:sz w:val="18"/>
        </w:rPr>
        <w:t xml:space="preserve"> </w:t>
      </w:r>
      <w:r w:rsidRPr="00E83215">
        <w:rPr>
          <w:rFonts w:asciiTheme="minorHAnsi" w:hAnsiTheme="minorHAnsi" w:cstheme="minorHAnsi"/>
          <w:i/>
          <w:spacing w:val="-1"/>
          <w:w w:val="125"/>
          <w:sz w:val="18"/>
        </w:rPr>
        <w:t>C</w:t>
      </w:r>
      <w:r w:rsidRPr="00E83215">
        <w:rPr>
          <w:rFonts w:asciiTheme="minorHAnsi" w:hAnsiTheme="minorHAnsi" w:cstheme="minorHAnsi"/>
          <w:i/>
          <w:spacing w:val="-1"/>
          <w:w w:val="110"/>
          <w:sz w:val="18"/>
        </w:rPr>
        <w:t>e</w:t>
      </w:r>
      <w:r w:rsidRPr="00E83215">
        <w:rPr>
          <w:rFonts w:asciiTheme="minorHAnsi" w:hAnsiTheme="minorHAnsi" w:cstheme="minorHAnsi"/>
          <w:i/>
          <w:w w:val="95"/>
          <w:sz w:val="18"/>
        </w:rPr>
        <w:t>s</w:t>
      </w:r>
      <w:r w:rsidRPr="00E83215">
        <w:rPr>
          <w:rFonts w:asciiTheme="minorHAnsi" w:hAnsiTheme="minorHAnsi" w:cstheme="minorHAnsi"/>
          <w:i/>
          <w:spacing w:val="-2"/>
          <w:sz w:val="18"/>
        </w:rPr>
        <w:t xml:space="preserve"> </w:t>
      </w:r>
      <w:r w:rsidRPr="00E83215">
        <w:rPr>
          <w:rFonts w:asciiTheme="minorHAnsi" w:hAnsiTheme="minorHAnsi" w:cstheme="minorHAnsi"/>
          <w:i/>
          <w:w w:val="111"/>
          <w:sz w:val="18"/>
        </w:rPr>
        <w:t>d</w:t>
      </w:r>
      <w:r w:rsidRPr="00E83215">
        <w:rPr>
          <w:rFonts w:asciiTheme="minorHAnsi" w:hAnsiTheme="minorHAnsi" w:cstheme="minorHAnsi"/>
          <w:i/>
          <w:spacing w:val="-1"/>
          <w:w w:val="111"/>
          <w:sz w:val="18"/>
        </w:rPr>
        <w:t>é</w:t>
      </w:r>
      <w:r w:rsidRPr="00E83215">
        <w:rPr>
          <w:rFonts w:asciiTheme="minorHAnsi" w:hAnsiTheme="minorHAnsi" w:cstheme="minorHAnsi"/>
          <w:i/>
          <w:w w:val="74"/>
          <w:sz w:val="18"/>
        </w:rPr>
        <w:t>f</w:t>
      </w:r>
      <w:r w:rsidRPr="00E83215">
        <w:rPr>
          <w:rFonts w:asciiTheme="minorHAnsi" w:hAnsiTheme="minorHAnsi" w:cstheme="minorHAnsi"/>
          <w:i/>
          <w:w w:val="77"/>
          <w:sz w:val="18"/>
        </w:rPr>
        <w:t>ini</w:t>
      </w:r>
      <w:r w:rsidRPr="00E83215">
        <w:rPr>
          <w:rFonts w:asciiTheme="minorHAnsi" w:hAnsiTheme="minorHAnsi" w:cstheme="minorHAnsi"/>
          <w:i/>
          <w:spacing w:val="-2"/>
          <w:w w:val="77"/>
          <w:sz w:val="18"/>
        </w:rPr>
        <w:t>t</w:t>
      </w:r>
      <w:r w:rsidRPr="00E83215">
        <w:rPr>
          <w:rFonts w:asciiTheme="minorHAnsi" w:hAnsiTheme="minorHAnsi" w:cstheme="minorHAnsi"/>
          <w:i/>
          <w:w w:val="94"/>
          <w:sz w:val="18"/>
        </w:rPr>
        <w:t>i</w:t>
      </w:r>
      <w:r w:rsidRPr="00E83215">
        <w:rPr>
          <w:rFonts w:asciiTheme="minorHAnsi" w:hAnsiTheme="minorHAnsi" w:cstheme="minorHAnsi"/>
          <w:i/>
          <w:spacing w:val="-2"/>
          <w:w w:val="94"/>
          <w:sz w:val="18"/>
        </w:rPr>
        <w:t>o</w:t>
      </w:r>
      <w:r w:rsidRPr="00E83215">
        <w:rPr>
          <w:rFonts w:asciiTheme="minorHAnsi" w:hAnsiTheme="minorHAnsi" w:cstheme="minorHAnsi"/>
          <w:i/>
          <w:w w:val="101"/>
          <w:sz w:val="18"/>
        </w:rPr>
        <w:t>n</w:t>
      </w:r>
      <w:r w:rsidRPr="00E83215">
        <w:rPr>
          <w:rFonts w:asciiTheme="minorHAnsi" w:hAnsiTheme="minorHAnsi" w:cstheme="minorHAnsi"/>
          <w:i/>
          <w:w w:val="95"/>
          <w:sz w:val="18"/>
        </w:rPr>
        <w:t>s</w:t>
      </w:r>
      <w:r w:rsidRPr="00E83215">
        <w:rPr>
          <w:rFonts w:asciiTheme="minorHAnsi" w:hAnsiTheme="minorHAnsi" w:cstheme="minorHAnsi"/>
          <w:i/>
          <w:spacing w:val="-5"/>
          <w:sz w:val="18"/>
        </w:rPr>
        <w:t xml:space="preserve"> </w:t>
      </w:r>
      <w:r w:rsidRPr="00E83215">
        <w:rPr>
          <w:rFonts w:asciiTheme="minorHAnsi" w:hAnsiTheme="minorHAnsi" w:cstheme="minorHAnsi"/>
          <w:i/>
          <w:spacing w:val="1"/>
          <w:w w:val="95"/>
          <w:sz w:val="18"/>
        </w:rPr>
        <w:t>s</w:t>
      </w:r>
      <w:r w:rsidRPr="00E83215">
        <w:rPr>
          <w:rFonts w:asciiTheme="minorHAnsi" w:hAnsiTheme="minorHAnsi" w:cstheme="minorHAnsi"/>
          <w:i/>
          <w:spacing w:val="-1"/>
          <w:w w:val="112"/>
          <w:sz w:val="18"/>
        </w:rPr>
        <w:t>o</w:t>
      </w:r>
      <w:r w:rsidRPr="00E83215">
        <w:rPr>
          <w:rFonts w:asciiTheme="minorHAnsi" w:hAnsiTheme="minorHAnsi" w:cstheme="minorHAnsi"/>
          <w:i/>
          <w:w w:val="101"/>
          <w:sz w:val="18"/>
        </w:rPr>
        <w:t>n</w:t>
      </w:r>
      <w:r w:rsidRPr="00E83215">
        <w:rPr>
          <w:rFonts w:asciiTheme="minorHAnsi" w:hAnsiTheme="minorHAnsi" w:cstheme="minorHAnsi"/>
          <w:i/>
          <w:w w:val="68"/>
          <w:sz w:val="18"/>
        </w:rPr>
        <w:t>t</w:t>
      </w:r>
      <w:r w:rsidRPr="00E83215">
        <w:rPr>
          <w:rFonts w:asciiTheme="minorHAnsi" w:hAnsiTheme="minorHAnsi" w:cstheme="minorHAnsi"/>
          <w:i/>
          <w:spacing w:val="-5"/>
          <w:sz w:val="18"/>
        </w:rPr>
        <w:t xml:space="preserve"> </w:t>
      </w:r>
      <w:r w:rsidRPr="00E83215">
        <w:rPr>
          <w:rFonts w:asciiTheme="minorHAnsi" w:hAnsiTheme="minorHAnsi" w:cstheme="minorHAnsi"/>
          <w:i/>
          <w:spacing w:val="-1"/>
          <w:w w:val="61"/>
          <w:sz w:val="18"/>
        </w:rPr>
        <w:t>i</w:t>
      </w:r>
      <w:r w:rsidRPr="00E83215">
        <w:rPr>
          <w:rFonts w:asciiTheme="minorHAnsi" w:hAnsiTheme="minorHAnsi" w:cstheme="minorHAnsi"/>
          <w:i/>
          <w:w w:val="101"/>
          <w:sz w:val="18"/>
        </w:rPr>
        <w:t>n</w:t>
      </w:r>
      <w:r w:rsidRPr="00E83215">
        <w:rPr>
          <w:rFonts w:asciiTheme="minorHAnsi" w:hAnsiTheme="minorHAnsi" w:cstheme="minorHAnsi"/>
          <w:i/>
          <w:spacing w:val="-1"/>
          <w:w w:val="110"/>
          <w:sz w:val="18"/>
        </w:rPr>
        <w:t>s</w:t>
      </w:r>
      <w:r w:rsidRPr="00E83215">
        <w:rPr>
          <w:rFonts w:asciiTheme="minorHAnsi" w:hAnsiTheme="minorHAnsi" w:cstheme="minorHAnsi"/>
          <w:i/>
          <w:spacing w:val="1"/>
          <w:w w:val="110"/>
          <w:sz w:val="18"/>
        </w:rPr>
        <w:t>c</w:t>
      </w:r>
      <w:r w:rsidRPr="00E83215">
        <w:rPr>
          <w:rFonts w:asciiTheme="minorHAnsi" w:hAnsiTheme="minorHAnsi" w:cstheme="minorHAnsi"/>
          <w:i/>
          <w:w w:val="63"/>
          <w:sz w:val="18"/>
        </w:rPr>
        <w:t>r</w:t>
      </w:r>
      <w:r w:rsidRPr="00E83215">
        <w:rPr>
          <w:rFonts w:asciiTheme="minorHAnsi" w:hAnsiTheme="minorHAnsi" w:cstheme="minorHAnsi"/>
          <w:i/>
          <w:w w:val="65"/>
          <w:sz w:val="18"/>
        </w:rPr>
        <w:t>i</w:t>
      </w:r>
      <w:r w:rsidRPr="00E83215">
        <w:rPr>
          <w:rFonts w:asciiTheme="minorHAnsi" w:hAnsiTheme="minorHAnsi" w:cstheme="minorHAnsi"/>
          <w:i/>
          <w:spacing w:val="-2"/>
          <w:w w:val="65"/>
          <w:sz w:val="18"/>
        </w:rPr>
        <w:t>t</w:t>
      </w:r>
      <w:r w:rsidRPr="00E83215">
        <w:rPr>
          <w:rFonts w:asciiTheme="minorHAnsi" w:hAnsiTheme="minorHAnsi" w:cstheme="minorHAnsi"/>
          <w:i/>
          <w:spacing w:val="-1"/>
          <w:w w:val="110"/>
          <w:sz w:val="18"/>
        </w:rPr>
        <w:t>e</w:t>
      </w:r>
      <w:r w:rsidRPr="00E83215">
        <w:rPr>
          <w:rFonts w:asciiTheme="minorHAnsi" w:hAnsiTheme="minorHAnsi" w:cstheme="minorHAnsi"/>
          <w:i/>
          <w:w w:val="95"/>
          <w:sz w:val="18"/>
        </w:rPr>
        <w:t>s</w:t>
      </w:r>
      <w:r w:rsidRPr="00E83215">
        <w:rPr>
          <w:rFonts w:asciiTheme="minorHAnsi" w:hAnsiTheme="minorHAnsi" w:cstheme="minorHAnsi"/>
          <w:i/>
          <w:spacing w:val="-5"/>
          <w:sz w:val="18"/>
        </w:rPr>
        <w:t xml:space="preserve"> </w:t>
      </w:r>
      <w:r w:rsidRPr="00E83215">
        <w:rPr>
          <w:rFonts w:asciiTheme="minorHAnsi" w:hAnsiTheme="minorHAnsi" w:cstheme="minorHAnsi"/>
          <w:i/>
          <w:w w:val="108"/>
          <w:sz w:val="18"/>
        </w:rPr>
        <w:t>dans</w:t>
      </w:r>
      <w:r w:rsidRPr="00E83215">
        <w:rPr>
          <w:rFonts w:asciiTheme="minorHAnsi" w:hAnsiTheme="minorHAnsi" w:cstheme="minorHAnsi"/>
          <w:i/>
          <w:spacing w:val="-4"/>
          <w:sz w:val="18"/>
        </w:rPr>
        <w:t xml:space="preserve"> </w:t>
      </w:r>
      <w:r w:rsidRPr="00E83215">
        <w:rPr>
          <w:rFonts w:asciiTheme="minorHAnsi" w:hAnsiTheme="minorHAnsi" w:cstheme="minorHAnsi"/>
          <w:i/>
          <w:spacing w:val="-1"/>
          <w:w w:val="59"/>
          <w:sz w:val="18"/>
        </w:rPr>
        <w:t>l</w:t>
      </w:r>
      <w:r w:rsidRPr="00E83215">
        <w:rPr>
          <w:rFonts w:asciiTheme="minorHAnsi" w:hAnsiTheme="minorHAnsi" w:cstheme="minorHAnsi"/>
          <w:i/>
          <w:w w:val="119"/>
          <w:sz w:val="18"/>
        </w:rPr>
        <w:t>a</w:t>
      </w:r>
      <w:r w:rsidRPr="00E83215">
        <w:rPr>
          <w:rFonts w:asciiTheme="minorHAnsi" w:hAnsiTheme="minorHAnsi" w:cstheme="minorHAnsi"/>
          <w:i/>
          <w:spacing w:val="-2"/>
          <w:sz w:val="18"/>
        </w:rPr>
        <w:t xml:space="preserve"> </w:t>
      </w:r>
      <w:r w:rsidRPr="00E83215">
        <w:rPr>
          <w:rFonts w:asciiTheme="minorHAnsi" w:hAnsiTheme="minorHAnsi" w:cstheme="minorHAnsi"/>
          <w:b/>
          <w:i/>
          <w:spacing w:val="2"/>
          <w:w w:val="79"/>
          <w:sz w:val="18"/>
        </w:rPr>
        <w:t>L</w:t>
      </w:r>
      <w:r w:rsidRPr="00E83215">
        <w:rPr>
          <w:rFonts w:asciiTheme="minorHAnsi" w:hAnsiTheme="minorHAnsi" w:cstheme="minorHAnsi"/>
          <w:b/>
          <w:i/>
          <w:spacing w:val="-2"/>
          <w:w w:val="107"/>
          <w:sz w:val="18"/>
        </w:rPr>
        <w:t>o</w:t>
      </w:r>
      <w:r w:rsidRPr="00E83215">
        <w:rPr>
          <w:rFonts w:asciiTheme="minorHAnsi" w:hAnsiTheme="minorHAnsi" w:cstheme="minorHAnsi"/>
          <w:b/>
          <w:i/>
          <w:w w:val="78"/>
          <w:sz w:val="18"/>
        </w:rPr>
        <w:t>i</w:t>
      </w:r>
      <w:r w:rsidRPr="00E83215">
        <w:rPr>
          <w:rFonts w:asciiTheme="minorHAnsi" w:hAnsiTheme="minorHAnsi" w:cstheme="minorHAnsi"/>
          <w:b/>
          <w:i/>
          <w:spacing w:val="-1"/>
          <w:sz w:val="18"/>
        </w:rPr>
        <w:t xml:space="preserve"> </w:t>
      </w:r>
      <w:r w:rsidRPr="00E83215">
        <w:rPr>
          <w:rFonts w:asciiTheme="minorHAnsi" w:hAnsiTheme="minorHAnsi" w:cstheme="minorHAnsi"/>
          <w:b/>
          <w:i/>
          <w:spacing w:val="-2"/>
          <w:w w:val="94"/>
          <w:sz w:val="18"/>
        </w:rPr>
        <w:t>s</w:t>
      </w:r>
      <w:r w:rsidRPr="00E83215">
        <w:rPr>
          <w:rFonts w:asciiTheme="minorHAnsi" w:hAnsiTheme="minorHAnsi" w:cstheme="minorHAnsi"/>
          <w:b/>
          <w:i/>
          <w:spacing w:val="1"/>
          <w:w w:val="98"/>
          <w:sz w:val="18"/>
        </w:rPr>
        <w:t>u</w:t>
      </w:r>
      <w:r w:rsidRPr="00E83215">
        <w:rPr>
          <w:rFonts w:asciiTheme="minorHAnsi" w:hAnsiTheme="minorHAnsi" w:cstheme="minorHAnsi"/>
          <w:b/>
          <w:i/>
          <w:w w:val="69"/>
          <w:sz w:val="18"/>
        </w:rPr>
        <w:t>r</w:t>
      </w:r>
      <w:r w:rsidRPr="00E83215">
        <w:rPr>
          <w:rFonts w:asciiTheme="minorHAnsi" w:hAnsiTheme="minorHAnsi" w:cstheme="minorHAnsi"/>
          <w:b/>
          <w:i/>
          <w:spacing w:val="-3"/>
          <w:sz w:val="18"/>
        </w:rPr>
        <w:t xml:space="preserve"> </w:t>
      </w:r>
      <w:r w:rsidRPr="00E83215">
        <w:rPr>
          <w:rFonts w:asciiTheme="minorHAnsi" w:hAnsiTheme="minorHAnsi" w:cstheme="minorHAnsi"/>
          <w:b/>
          <w:i/>
          <w:w w:val="79"/>
          <w:sz w:val="18"/>
        </w:rPr>
        <w:t>l</w:t>
      </w:r>
      <w:r w:rsidRPr="00E83215">
        <w:rPr>
          <w:rFonts w:asciiTheme="minorHAnsi" w:hAnsiTheme="minorHAnsi" w:cstheme="minorHAnsi"/>
          <w:b/>
          <w:i/>
          <w:w w:val="70"/>
          <w:sz w:val="18"/>
        </w:rPr>
        <w:t>’</w:t>
      </w:r>
      <w:r w:rsidRPr="00E83215">
        <w:rPr>
          <w:rFonts w:asciiTheme="minorHAnsi" w:hAnsiTheme="minorHAnsi" w:cstheme="minorHAnsi"/>
          <w:b/>
          <w:i/>
          <w:spacing w:val="-1"/>
          <w:w w:val="70"/>
          <w:sz w:val="18"/>
        </w:rPr>
        <w:t>i</w:t>
      </w:r>
      <w:r w:rsidRPr="00E83215">
        <w:rPr>
          <w:rFonts w:asciiTheme="minorHAnsi" w:hAnsiTheme="minorHAnsi" w:cstheme="minorHAnsi"/>
          <w:b/>
          <w:i/>
          <w:spacing w:val="1"/>
          <w:w w:val="98"/>
          <w:sz w:val="18"/>
        </w:rPr>
        <w:t>n</w:t>
      </w:r>
      <w:r w:rsidRPr="00E83215">
        <w:rPr>
          <w:rFonts w:asciiTheme="minorHAnsi" w:hAnsiTheme="minorHAnsi" w:cstheme="minorHAnsi"/>
          <w:b/>
          <w:i/>
          <w:spacing w:val="-2"/>
          <w:w w:val="94"/>
          <w:sz w:val="18"/>
        </w:rPr>
        <w:t>s</w:t>
      </w:r>
      <w:r w:rsidRPr="00E83215">
        <w:rPr>
          <w:rFonts w:asciiTheme="minorHAnsi" w:hAnsiTheme="minorHAnsi" w:cstheme="minorHAnsi"/>
          <w:b/>
          <w:i/>
          <w:spacing w:val="-1"/>
          <w:w w:val="83"/>
          <w:sz w:val="18"/>
        </w:rPr>
        <w:t>tr</w:t>
      </w:r>
      <w:r w:rsidRPr="00E83215">
        <w:rPr>
          <w:rFonts w:asciiTheme="minorHAnsi" w:hAnsiTheme="minorHAnsi" w:cstheme="minorHAnsi"/>
          <w:b/>
          <w:i/>
          <w:w w:val="83"/>
          <w:sz w:val="18"/>
        </w:rPr>
        <w:t>u</w:t>
      </w:r>
      <w:r w:rsidRPr="00E83215">
        <w:rPr>
          <w:rFonts w:asciiTheme="minorHAnsi" w:hAnsiTheme="minorHAnsi" w:cstheme="minorHAnsi"/>
          <w:b/>
          <w:i/>
          <w:spacing w:val="-1"/>
          <w:w w:val="118"/>
          <w:sz w:val="18"/>
        </w:rPr>
        <w:t>c</w:t>
      </w:r>
      <w:r w:rsidRPr="00E83215">
        <w:rPr>
          <w:rFonts w:asciiTheme="minorHAnsi" w:hAnsiTheme="minorHAnsi" w:cstheme="minorHAnsi"/>
          <w:b/>
          <w:i/>
          <w:spacing w:val="-1"/>
          <w:w w:val="77"/>
          <w:sz w:val="18"/>
        </w:rPr>
        <w:t>t</w:t>
      </w:r>
      <w:r w:rsidRPr="00E83215">
        <w:rPr>
          <w:rFonts w:asciiTheme="minorHAnsi" w:hAnsiTheme="minorHAnsi" w:cstheme="minorHAnsi"/>
          <w:b/>
          <w:i/>
          <w:spacing w:val="1"/>
          <w:w w:val="77"/>
          <w:sz w:val="18"/>
        </w:rPr>
        <w:t>i</w:t>
      </w:r>
      <w:r w:rsidRPr="00E83215">
        <w:rPr>
          <w:rFonts w:asciiTheme="minorHAnsi" w:hAnsiTheme="minorHAnsi" w:cstheme="minorHAnsi"/>
          <w:b/>
          <w:i/>
          <w:spacing w:val="-2"/>
          <w:w w:val="107"/>
          <w:sz w:val="18"/>
        </w:rPr>
        <w:t>o</w:t>
      </w:r>
      <w:r w:rsidRPr="00E83215">
        <w:rPr>
          <w:rFonts w:asciiTheme="minorHAnsi" w:hAnsiTheme="minorHAnsi" w:cstheme="minorHAnsi"/>
          <w:b/>
          <w:i/>
          <w:w w:val="98"/>
          <w:sz w:val="18"/>
        </w:rPr>
        <w:t>n</w:t>
      </w:r>
      <w:r w:rsidRPr="00E83215">
        <w:rPr>
          <w:rFonts w:asciiTheme="minorHAnsi" w:hAnsiTheme="minorHAnsi" w:cstheme="minorHAnsi"/>
          <w:b/>
          <w:i/>
          <w:spacing w:val="-1"/>
          <w:sz w:val="18"/>
        </w:rPr>
        <w:t xml:space="preserve"> </w:t>
      </w:r>
      <w:r w:rsidRPr="00E83215">
        <w:rPr>
          <w:rFonts w:asciiTheme="minorHAnsi" w:hAnsiTheme="minorHAnsi" w:cstheme="minorHAnsi"/>
          <w:b/>
          <w:i/>
          <w:spacing w:val="-1"/>
          <w:w w:val="103"/>
          <w:sz w:val="18"/>
        </w:rPr>
        <w:t>p</w:t>
      </w:r>
      <w:r w:rsidRPr="00E83215">
        <w:rPr>
          <w:rFonts w:asciiTheme="minorHAnsi" w:hAnsiTheme="minorHAnsi" w:cstheme="minorHAnsi"/>
          <w:b/>
          <w:i/>
          <w:spacing w:val="1"/>
          <w:w w:val="103"/>
          <w:sz w:val="18"/>
        </w:rPr>
        <w:t>u</w:t>
      </w:r>
      <w:r w:rsidRPr="00E83215">
        <w:rPr>
          <w:rFonts w:asciiTheme="minorHAnsi" w:hAnsiTheme="minorHAnsi" w:cstheme="minorHAnsi"/>
          <w:b/>
          <w:i/>
          <w:spacing w:val="-3"/>
          <w:w w:val="110"/>
          <w:sz w:val="18"/>
        </w:rPr>
        <w:t>b</w:t>
      </w:r>
      <w:r w:rsidRPr="00E83215">
        <w:rPr>
          <w:rFonts w:asciiTheme="minorHAnsi" w:hAnsiTheme="minorHAnsi" w:cstheme="minorHAnsi"/>
          <w:b/>
          <w:i/>
          <w:w w:val="79"/>
          <w:sz w:val="18"/>
        </w:rPr>
        <w:t>l</w:t>
      </w:r>
      <w:r w:rsidRPr="00E83215">
        <w:rPr>
          <w:rFonts w:asciiTheme="minorHAnsi" w:hAnsiTheme="minorHAnsi" w:cstheme="minorHAnsi"/>
          <w:b/>
          <w:i/>
          <w:w w:val="78"/>
          <w:sz w:val="18"/>
        </w:rPr>
        <w:t>i</w:t>
      </w:r>
      <w:r w:rsidRPr="00E83215">
        <w:rPr>
          <w:rFonts w:asciiTheme="minorHAnsi" w:hAnsiTheme="minorHAnsi" w:cstheme="minorHAnsi"/>
          <w:b/>
          <w:i/>
          <w:spacing w:val="-1"/>
          <w:w w:val="104"/>
          <w:sz w:val="18"/>
        </w:rPr>
        <w:t>q</w:t>
      </w:r>
      <w:r w:rsidRPr="00E83215">
        <w:rPr>
          <w:rFonts w:asciiTheme="minorHAnsi" w:hAnsiTheme="minorHAnsi" w:cstheme="minorHAnsi"/>
          <w:b/>
          <w:i/>
          <w:w w:val="104"/>
          <w:sz w:val="18"/>
        </w:rPr>
        <w:t>u</w:t>
      </w:r>
      <w:r w:rsidRPr="00E83215">
        <w:rPr>
          <w:rFonts w:asciiTheme="minorHAnsi" w:hAnsiTheme="minorHAnsi" w:cstheme="minorHAnsi"/>
          <w:b/>
          <w:i/>
          <w:w w:val="105"/>
          <w:sz w:val="18"/>
        </w:rPr>
        <w:t>e</w:t>
      </w:r>
      <w:r w:rsidRPr="00E83215">
        <w:rPr>
          <w:rFonts w:asciiTheme="minorHAnsi" w:hAnsiTheme="minorHAnsi" w:cstheme="minorHAnsi"/>
          <w:b/>
          <w:i/>
          <w:spacing w:val="-2"/>
          <w:sz w:val="18"/>
        </w:rPr>
        <w:t xml:space="preserve"> </w:t>
      </w:r>
      <w:r w:rsidRPr="00E83215">
        <w:rPr>
          <w:rFonts w:asciiTheme="minorHAnsi" w:hAnsiTheme="minorHAnsi" w:cstheme="minorHAnsi"/>
          <w:i/>
          <w:spacing w:val="-1"/>
          <w:w w:val="110"/>
          <w:sz w:val="18"/>
        </w:rPr>
        <w:t>e</w:t>
      </w:r>
      <w:r w:rsidRPr="00E83215">
        <w:rPr>
          <w:rFonts w:asciiTheme="minorHAnsi" w:hAnsiTheme="minorHAnsi" w:cstheme="minorHAnsi"/>
          <w:i/>
          <w:w w:val="68"/>
          <w:sz w:val="18"/>
        </w:rPr>
        <w:t>t</w:t>
      </w:r>
      <w:r w:rsidRPr="00E83215">
        <w:rPr>
          <w:rFonts w:asciiTheme="minorHAnsi" w:hAnsiTheme="minorHAnsi" w:cstheme="minorHAnsi"/>
          <w:i/>
          <w:spacing w:val="-5"/>
          <w:sz w:val="18"/>
        </w:rPr>
        <w:t xml:space="preserve"> </w:t>
      </w:r>
      <w:r w:rsidRPr="00E83215">
        <w:rPr>
          <w:rFonts w:asciiTheme="minorHAnsi" w:hAnsiTheme="minorHAnsi" w:cstheme="minorHAnsi"/>
          <w:i/>
          <w:spacing w:val="-1"/>
          <w:w w:val="95"/>
          <w:sz w:val="18"/>
        </w:rPr>
        <w:t>s</w:t>
      </w:r>
      <w:r w:rsidRPr="00E83215">
        <w:rPr>
          <w:rFonts w:asciiTheme="minorHAnsi" w:hAnsiTheme="minorHAnsi" w:cstheme="minorHAnsi"/>
          <w:i/>
          <w:spacing w:val="-1"/>
          <w:w w:val="110"/>
          <w:sz w:val="18"/>
        </w:rPr>
        <w:t>e</w:t>
      </w:r>
      <w:r w:rsidRPr="00E83215">
        <w:rPr>
          <w:rFonts w:asciiTheme="minorHAnsi" w:hAnsiTheme="minorHAnsi" w:cstheme="minorHAnsi"/>
          <w:i/>
          <w:w w:val="63"/>
          <w:sz w:val="18"/>
        </w:rPr>
        <w:t>r</w:t>
      </w:r>
      <w:r w:rsidRPr="00E83215">
        <w:rPr>
          <w:rFonts w:asciiTheme="minorHAnsi" w:hAnsiTheme="minorHAnsi" w:cstheme="minorHAnsi"/>
          <w:i/>
          <w:w w:val="96"/>
          <w:sz w:val="18"/>
        </w:rPr>
        <w:t>v</w:t>
      </w:r>
      <w:r w:rsidRPr="00E83215">
        <w:rPr>
          <w:rFonts w:asciiTheme="minorHAnsi" w:hAnsiTheme="minorHAnsi" w:cstheme="minorHAnsi"/>
          <w:i/>
          <w:spacing w:val="-1"/>
          <w:w w:val="110"/>
          <w:sz w:val="18"/>
        </w:rPr>
        <w:t>e</w:t>
      </w:r>
      <w:r w:rsidRPr="00E83215">
        <w:rPr>
          <w:rFonts w:asciiTheme="minorHAnsi" w:hAnsiTheme="minorHAnsi" w:cstheme="minorHAnsi"/>
          <w:i/>
          <w:w w:val="101"/>
          <w:sz w:val="18"/>
        </w:rPr>
        <w:t>n</w:t>
      </w:r>
      <w:r w:rsidRPr="00E83215">
        <w:rPr>
          <w:rFonts w:asciiTheme="minorHAnsi" w:hAnsiTheme="minorHAnsi" w:cstheme="minorHAnsi"/>
          <w:i/>
          <w:w w:val="68"/>
          <w:sz w:val="18"/>
        </w:rPr>
        <w:t>t</w:t>
      </w:r>
      <w:r w:rsidRPr="00E83215">
        <w:rPr>
          <w:rFonts w:asciiTheme="minorHAnsi" w:hAnsiTheme="minorHAnsi" w:cstheme="minorHAnsi"/>
          <w:i/>
          <w:spacing w:val="-5"/>
          <w:sz w:val="18"/>
        </w:rPr>
        <w:t xml:space="preserve"> </w:t>
      </w:r>
      <w:r w:rsidRPr="00E83215">
        <w:rPr>
          <w:rFonts w:asciiTheme="minorHAnsi" w:hAnsiTheme="minorHAnsi" w:cstheme="minorHAnsi"/>
          <w:i/>
          <w:spacing w:val="-1"/>
          <w:w w:val="112"/>
          <w:sz w:val="18"/>
        </w:rPr>
        <w:t>d</w:t>
      </w:r>
      <w:r w:rsidRPr="00E83215">
        <w:rPr>
          <w:rFonts w:asciiTheme="minorHAnsi" w:hAnsiTheme="minorHAnsi" w:cstheme="minorHAnsi"/>
          <w:i/>
          <w:w w:val="110"/>
          <w:sz w:val="18"/>
        </w:rPr>
        <w:t>e</w:t>
      </w:r>
      <w:r w:rsidRPr="00E83215">
        <w:rPr>
          <w:rFonts w:asciiTheme="minorHAnsi" w:hAnsiTheme="minorHAnsi" w:cstheme="minorHAnsi"/>
          <w:i/>
          <w:spacing w:val="-5"/>
          <w:sz w:val="18"/>
        </w:rPr>
        <w:t xml:space="preserve"> </w:t>
      </w:r>
      <w:r w:rsidRPr="00E83215">
        <w:rPr>
          <w:rFonts w:asciiTheme="minorHAnsi" w:hAnsiTheme="minorHAnsi" w:cstheme="minorHAnsi"/>
          <w:i/>
          <w:spacing w:val="1"/>
          <w:w w:val="63"/>
          <w:sz w:val="18"/>
        </w:rPr>
        <w:t>r</w:t>
      </w:r>
      <w:r w:rsidRPr="00E83215">
        <w:rPr>
          <w:rFonts w:asciiTheme="minorHAnsi" w:hAnsiTheme="minorHAnsi" w:cstheme="minorHAnsi"/>
          <w:i/>
          <w:spacing w:val="-1"/>
          <w:w w:val="110"/>
          <w:sz w:val="18"/>
        </w:rPr>
        <w:t>é</w:t>
      </w:r>
      <w:r w:rsidRPr="00E83215">
        <w:rPr>
          <w:rFonts w:asciiTheme="minorHAnsi" w:hAnsiTheme="minorHAnsi" w:cstheme="minorHAnsi"/>
          <w:i/>
          <w:w w:val="74"/>
          <w:sz w:val="18"/>
        </w:rPr>
        <w:t>f</w:t>
      </w:r>
      <w:r w:rsidRPr="00E83215">
        <w:rPr>
          <w:rFonts w:asciiTheme="minorHAnsi" w:hAnsiTheme="minorHAnsi" w:cstheme="minorHAnsi"/>
          <w:i/>
          <w:spacing w:val="-1"/>
          <w:w w:val="110"/>
          <w:sz w:val="18"/>
        </w:rPr>
        <w:t>é</w:t>
      </w:r>
      <w:r w:rsidRPr="00E83215">
        <w:rPr>
          <w:rFonts w:asciiTheme="minorHAnsi" w:hAnsiTheme="minorHAnsi" w:cstheme="minorHAnsi"/>
          <w:i/>
          <w:w w:val="63"/>
          <w:sz w:val="18"/>
        </w:rPr>
        <w:t>r</w:t>
      </w:r>
      <w:r w:rsidRPr="00E83215">
        <w:rPr>
          <w:rFonts w:asciiTheme="minorHAnsi" w:hAnsiTheme="minorHAnsi" w:cstheme="minorHAnsi"/>
          <w:i/>
          <w:spacing w:val="-1"/>
          <w:w w:val="110"/>
          <w:sz w:val="18"/>
        </w:rPr>
        <w:t>e</w:t>
      </w:r>
      <w:r w:rsidRPr="00E83215">
        <w:rPr>
          <w:rFonts w:asciiTheme="minorHAnsi" w:hAnsiTheme="minorHAnsi" w:cstheme="minorHAnsi"/>
          <w:i/>
          <w:w w:val="101"/>
          <w:sz w:val="18"/>
        </w:rPr>
        <w:t>n</w:t>
      </w:r>
      <w:r w:rsidRPr="00E83215">
        <w:rPr>
          <w:rFonts w:asciiTheme="minorHAnsi" w:hAnsiTheme="minorHAnsi" w:cstheme="minorHAnsi"/>
          <w:i/>
          <w:spacing w:val="-1"/>
          <w:w w:val="121"/>
          <w:sz w:val="18"/>
        </w:rPr>
        <w:t>c</w:t>
      </w:r>
      <w:r w:rsidRPr="00E83215">
        <w:rPr>
          <w:rFonts w:asciiTheme="minorHAnsi" w:hAnsiTheme="minorHAnsi" w:cstheme="minorHAnsi"/>
          <w:i/>
          <w:w w:val="110"/>
          <w:sz w:val="18"/>
        </w:rPr>
        <w:t>e</w:t>
      </w:r>
      <w:r w:rsidRPr="00E83215">
        <w:rPr>
          <w:rFonts w:asciiTheme="minorHAnsi" w:hAnsiTheme="minorHAnsi" w:cstheme="minorHAnsi"/>
          <w:i/>
          <w:spacing w:val="-5"/>
          <w:sz w:val="18"/>
        </w:rPr>
        <w:t xml:space="preserve"> </w:t>
      </w:r>
      <w:r w:rsidRPr="00E83215">
        <w:rPr>
          <w:rFonts w:asciiTheme="minorHAnsi" w:hAnsiTheme="minorHAnsi" w:cstheme="minorHAnsi"/>
          <w:i/>
          <w:spacing w:val="-1"/>
          <w:w w:val="112"/>
          <w:sz w:val="18"/>
        </w:rPr>
        <w:t>po</w:t>
      </w:r>
      <w:r w:rsidRPr="00E83215">
        <w:rPr>
          <w:rFonts w:asciiTheme="minorHAnsi" w:hAnsiTheme="minorHAnsi" w:cstheme="minorHAnsi"/>
          <w:i/>
          <w:w w:val="101"/>
          <w:sz w:val="18"/>
        </w:rPr>
        <w:t>u</w:t>
      </w:r>
      <w:r w:rsidRPr="00E83215">
        <w:rPr>
          <w:rFonts w:asciiTheme="minorHAnsi" w:hAnsiTheme="minorHAnsi" w:cstheme="minorHAnsi"/>
          <w:i/>
          <w:w w:val="63"/>
          <w:sz w:val="18"/>
        </w:rPr>
        <w:t>r</w:t>
      </w:r>
      <w:r w:rsidRPr="00E83215">
        <w:rPr>
          <w:rFonts w:asciiTheme="minorHAnsi" w:hAnsiTheme="minorHAnsi" w:cstheme="minorHAnsi"/>
          <w:i/>
          <w:spacing w:val="-3"/>
          <w:sz w:val="18"/>
        </w:rPr>
        <w:t xml:space="preserve"> </w:t>
      </w:r>
      <w:r w:rsidRPr="00E83215">
        <w:rPr>
          <w:rFonts w:asciiTheme="minorHAnsi" w:hAnsiTheme="minorHAnsi" w:cstheme="minorHAnsi"/>
          <w:i/>
          <w:spacing w:val="-2"/>
          <w:w w:val="68"/>
          <w:sz w:val="18"/>
        </w:rPr>
        <w:t>t</w:t>
      </w:r>
      <w:r w:rsidRPr="00E83215">
        <w:rPr>
          <w:rFonts w:asciiTheme="minorHAnsi" w:hAnsiTheme="minorHAnsi" w:cstheme="minorHAnsi"/>
          <w:i/>
          <w:spacing w:val="-1"/>
          <w:w w:val="112"/>
          <w:sz w:val="18"/>
        </w:rPr>
        <w:t>o</w:t>
      </w:r>
      <w:r w:rsidRPr="00E83215">
        <w:rPr>
          <w:rFonts w:asciiTheme="minorHAnsi" w:hAnsiTheme="minorHAnsi" w:cstheme="minorHAnsi"/>
          <w:i/>
          <w:w w:val="101"/>
          <w:sz w:val="18"/>
        </w:rPr>
        <w:t>u</w:t>
      </w:r>
      <w:r w:rsidRPr="00E83215">
        <w:rPr>
          <w:rFonts w:asciiTheme="minorHAnsi" w:hAnsiTheme="minorHAnsi" w:cstheme="minorHAnsi"/>
          <w:i/>
          <w:spacing w:val="1"/>
          <w:w w:val="68"/>
          <w:sz w:val="18"/>
        </w:rPr>
        <w:t>t</w:t>
      </w:r>
      <w:r w:rsidRPr="00E83215">
        <w:rPr>
          <w:rFonts w:asciiTheme="minorHAnsi" w:hAnsiTheme="minorHAnsi" w:cstheme="minorHAnsi"/>
          <w:i/>
          <w:spacing w:val="-1"/>
          <w:w w:val="110"/>
          <w:sz w:val="18"/>
        </w:rPr>
        <w:t>e</w:t>
      </w:r>
      <w:r w:rsidRPr="00E83215">
        <w:rPr>
          <w:rFonts w:asciiTheme="minorHAnsi" w:hAnsiTheme="minorHAnsi" w:cstheme="minorHAnsi"/>
          <w:i/>
          <w:w w:val="95"/>
          <w:sz w:val="18"/>
        </w:rPr>
        <w:t>s</w:t>
      </w:r>
      <w:r w:rsidRPr="00E83215">
        <w:rPr>
          <w:rFonts w:asciiTheme="minorHAnsi" w:hAnsiTheme="minorHAnsi" w:cstheme="minorHAnsi"/>
          <w:i/>
          <w:spacing w:val="-5"/>
          <w:sz w:val="18"/>
        </w:rPr>
        <w:t xml:space="preserve"> </w:t>
      </w:r>
      <w:r w:rsidRPr="00E83215">
        <w:rPr>
          <w:rFonts w:asciiTheme="minorHAnsi" w:hAnsiTheme="minorHAnsi" w:cstheme="minorHAnsi"/>
          <w:i/>
          <w:w w:val="92"/>
          <w:sz w:val="18"/>
        </w:rPr>
        <w:t>l</w:t>
      </w:r>
      <w:r w:rsidRPr="00E83215">
        <w:rPr>
          <w:rFonts w:asciiTheme="minorHAnsi" w:hAnsiTheme="minorHAnsi" w:cstheme="minorHAnsi"/>
          <w:i/>
          <w:spacing w:val="1"/>
          <w:w w:val="92"/>
          <w:sz w:val="18"/>
        </w:rPr>
        <w:t>e</w:t>
      </w:r>
      <w:r w:rsidRPr="00E83215">
        <w:rPr>
          <w:rFonts w:asciiTheme="minorHAnsi" w:hAnsiTheme="minorHAnsi" w:cstheme="minorHAnsi"/>
          <w:i/>
          <w:w w:val="95"/>
          <w:sz w:val="18"/>
        </w:rPr>
        <w:t>s</w:t>
      </w:r>
      <w:r w:rsidRPr="00E83215">
        <w:rPr>
          <w:rFonts w:asciiTheme="minorHAnsi" w:hAnsiTheme="minorHAnsi" w:cstheme="minorHAnsi"/>
          <w:i/>
          <w:spacing w:val="-5"/>
          <w:sz w:val="18"/>
        </w:rPr>
        <w:t xml:space="preserve"> </w:t>
      </w:r>
      <w:r w:rsidRPr="00E83215">
        <w:rPr>
          <w:rFonts w:asciiTheme="minorHAnsi" w:hAnsiTheme="minorHAnsi" w:cstheme="minorHAnsi"/>
          <w:i/>
          <w:spacing w:val="-1"/>
          <w:w w:val="110"/>
          <w:sz w:val="18"/>
        </w:rPr>
        <w:t>é</w:t>
      </w:r>
      <w:r w:rsidRPr="00E83215">
        <w:rPr>
          <w:rFonts w:asciiTheme="minorHAnsi" w:hAnsiTheme="minorHAnsi" w:cstheme="minorHAnsi"/>
          <w:i/>
          <w:spacing w:val="1"/>
          <w:w w:val="121"/>
          <w:sz w:val="18"/>
        </w:rPr>
        <w:t>c</w:t>
      </w:r>
      <w:r w:rsidRPr="00E83215">
        <w:rPr>
          <w:rFonts w:asciiTheme="minorHAnsi" w:hAnsiTheme="minorHAnsi" w:cstheme="minorHAnsi"/>
          <w:i/>
          <w:spacing w:val="-1"/>
          <w:w w:val="112"/>
          <w:sz w:val="18"/>
        </w:rPr>
        <w:t>o</w:t>
      </w:r>
      <w:r w:rsidRPr="00E83215">
        <w:rPr>
          <w:rFonts w:asciiTheme="minorHAnsi" w:hAnsiTheme="minorHAnsi" w:cstheme="minorHAnsi"/>
          <w:i/>
          <w:w w:val="92"/>
          <w:sz w:val="18"/>
        </w:rPr>
        <w:t>l</w:t>
      </w:r>
      <w:r w:rsidRPr="00E83215">
        <w:rPr>
          <w:rFonts w:asciiTheme="minorHAnsi" w:hAnsiTheme="minorHAnsi" w:cstheme="minorHAnsi"/>
          <w:i/>
          <w:spacing w:val="-2"/>
          <w:w w:val="92"/>
          <w:sz w:val="18"/>
        </w:rPr>
        <w:t>e</w:t>
      </w:r>
      <w:r w:rsidRPr="00E83215">
        <w:rPr>
          <w:rFonts w:asciiTheme="minorHAnsi" w:hAnsiTheme="minorHAnsi" w:cstheme="minorHAnsi"/>
          <w:i/>
          <w:w w:val="95"/>
          <w:sz w:val="18"/>
        </w:rPr>
        <w:t>s</w:t>
      </w:r>
      <w:r w:rsidRPr="00E83215">
        <w:rPr>
          <w:rFonts w:asciiTheme="minorHAnsi" w:hAnsiTheme="minorHAnsi" w:cstheme="minorHAnsi"/>
          <w:i/>
          <w:spacing w:val="-5"/>
          <w:sz w:val="18"/>
        </w:rPr>
        <w:t xml:space="preserve"> </w:t>
      </w:r>
      <w:r w:rsidRPr="00E83215">
        <w:rPr>
          <w:rFonts w:asciiTheme="minorHAnsi" w:hAnsiTheme="minorHAnsi" w:cstheme="minorHAnsi"/>
          <w:i/>
          <w:spacing w:val="2"/>
          <w:w w:val="112"/>
          <w:sz w:val="18"/>
        </w:rPr>
        <w:t>d</w:t>
      </w:r>
      <w:r w:rsidRPr="00E83215">
        <w:rPr>
          <w:rFonts w:asciiTheme="minorHAnsi" w:hAnsiTheme="minorHAnsi" w:cstheme="minorHAnsi"/>
          <w:i/>
          <w:w w:val="101"/>
          <w:sz w:val="18"/>
        </w:rPr>
        <w:t>u</w:t>
      </w:r>
      <w:r w:rsidRPr="00E83215">
        <w:rPr>
          <w:rFonts w:asciiTheme="minorHAnsi" w:hAnsiTheme="minorHAnsi" w:cstheme="minorHAnsi"/>
          <w:i/>
          <w:spacing w:val="-3"/>
          <w:sz w:val="18"/>
        </w:rPr>
        <w:t xml:space="preserve"> </w:t>
      </w:r>
      <w:r w:rsidRPr="00E83215">
        <w:rPr>
          <w:rFonts w:asciiTheme="minorHAnsi" w:hAnsiTheme="minorHAnsi" w:cstheme="minorHAnsi"/>
          <w:i/>
          <w:spacing w:val="-1"/>
          <w:w w:val="109"/>
          <w:sz w:val="18"/>
        </w:rPr>
        <w:t>Q</w:t>
      </w:r>
      <w:r w:rsidRPr="00E83215">
        <w:rPr>
          <w:rFonts w:asciiTheme="minorHAnsi" w:hAnsiTheme="minorHAnsi" w:cstheme="minorHAnsi"/>
          <w:i/>
          <w:w w:val="109"/>
          <w:sz w:val="18"/>
        </w:rPr>
        <w:t>u</w:t>
      </w:r>
      <w:r w:rsidRPr="00E83215">
        <w:rPr>
          <w:rFonts w:asciiTheme="minorHAnsi" w:hAnsiTheme="minorHAnsi" w:cstheme="minorHAnsi"/>
          <w:i/>
          <w:spacing w:val="-1"/>
          <w:w w:val="110"/>
          <w:sz w:val="18"/>
        </w:rPr>
        <w:t>é</w:t>
      </w:r>
      <w:r w:rsidRPr="00E83215">
        <w:rPr>
          <w:rFonts w:asciiTheme="minorHAnsi" w:hAnsiTheme="minorHAnsi" w:cstheme="minorHAnsi"/>
          <w:i/>
          <w:w w:val="111"/>
          <w:sz w:val="18"/>
        </w:rPr>
        <w:t>b</w:t>
      </w:r>
      <w:r w:rsidRPr="00E83215">
        <w:rPr>
          <w:rFonts w:asciiTheme="minorHAnsi" w:hAnsiTheme="minorHAnsi" w:cstheme="minorHAnsi"/>
          <w:i/>
          <w:spacing w:val="-1"/>
          <w:w w:val="111"/>
          <w:sz w:val="18"/>
        </w:rPr>
        <w:t>e</w:t>
      </w:r>
      <w:r w:rsidRPr="00E83215">
        <w:rPr>
          <w:rFonts w:asciiTheme="minorHAnsi" w:hAnsiTheme="minorHAnsi" w:cstheme="minorHAnsi"/>
          <w:i/>
          <w:spacing w:val="-1"/>
          <w:w w:val="121"/>
          <w:sz w:val="18"/>
        </w:rPr>
        <w:t>c</w:t>
      </w:r>
    </w:p>
    <w:p w14:paraId="0DD98DFA" w14:textId="77777777" w:rsidR="00EF75F9" w:rsidRDefault="00EF75F9" w:rsidP="006C7021">
      <w:pPr>
        <w:rPr>
          <w:rFonts w:asciiTheme="minorHAnsi" w:hAnsiTheme="minorHAnsi" w:cstheme="minorHAnsi"/>
          <w:i/>
          <w:spacing w:val="-1"/>
          <w:w w:val="121"/>
          <w:sz w:val="18"/>
        </w:rPr>
      </w:pPr>
    </w:p>
    <w:p w14:paraId="76BC6A68" w14:textId="08F63C65" w:rsidR="00EF75F9" w:rsidRPr="00EF75F9" w:rsidRDefault="00EF75F9" w:rsidP="00EF75F9">
      <w:pPr>
        <w:rPr>
          <w:rFonts w:asciiTheme="minorHAnsi" w:hAnsiTheme="minorHAnsi" w:cstheme="minorHAnsi"/>
          <w:i/>
          <w:spacing w:val="-1"/>
          <w:w w:val="121"/>
          <w:sz w:val="18"/>
          <w:lang w:val="fr-CA"/>
        </w:rPr>
      </w:pPr>
      <w:r w:rsidRPr="00EF75F9">
        <w:rPr>
          <w:rFonts w:asciiTheme="minorHAnsi" w:hAnsiTheme="minorHAnsi" w:cstheme="minorHAnsi"/>
          <w:i/>
          <w:spacing w:val="-2"/>
          <w:w w:val="92"/>
          <w:sz w:val="18"/>
        </w:rPr>
        <w:t>Pour de plus amples renseignements sur les actes de violence à caractère sexuel, vous pouvez consulter la page sur les </w:t>
      </w:r>
      <w:hyperlink r:id="rId29" w:history="1">
        <w:r w:rsidRPr="00EF75F9">
          <w:rPr>
            <w:rStyle w:val="Lienhypertexte"/>
            <w:rFonts w:asciiTheme="minorHAnsi" w:hAnsiTheme="minorHAnsi" w:cstheme="minorHAnsi"/>
            <w:i/>
            <w:spacing w:val="-2"/>
            <w:w w:val="92"/>
            <w:sz w:val="18"/>
          </w:rPr>
          <w:t>formes de violence </w:t>
        </w:r>
      </w:hyperlink>
    </w:p>
    <w:p w14:paraId="1F9E3EF7" w14:textId="77777777" w:rsidR="00EF75F9" w:rsidRPr="00EF75F9" w:rsidRDefault="00EF75F9" w:rsidP="006C7021">
      <w:pPr>
        <w:rPr>
          <w:rFonts w:asciiTheme="minorHAnsi" w:hAnsiTheme="minorHAnsi" w:cstheme="minorHAnsi"/>
          <w:i/>
          <w:spacing w:val="-1"/>
          <w:w w:val="121"/>
          <w:sz w:val="18"/>
          <w:lang w:val="fr-CA"/>
        </w:rPr>
      </w:pPr>
    </w:p>
    <w:p w14:paraId="2D226F47" w14:textId="77777777" w:rsidR="008F1F35" w:rsidRDefault="008F1F35" w:rsidP="006C7021">
      <w:pPr>
        <w:rPr>
          <w:rFonts w:asciiTheme="minorHAnsi" w:hAnsiTheme="minorHAnsi" w:cstheme="minorHAnsi"/>
          <w:spacing w:val="-1"/>
          <w:w w:val="121"/>
          <w:sz w:val="18"/>
        </w:rPr>
      </w:pPr>
    </w:p>
    <w:p w14:paraId="3835E972" w14:textId="07499694" w:rsidR="008F1F35" w:rsidRDefault="008F1F35" w:rsidP="006C7021">
      <w:pPr>
        <w:rPr>
          <w:rFonts w:asciiTheme="minorHAnsi" w:hAnsiTheme="minorHAnsi" w:cstheme="minorHAnsi"/>
          <w:spacing w:val="-1"/>
          <w:w w:val="121"/>
          <w:sz w:val="18"/>
        </w:rPr>
        <w:sectPr w:rsidR="008F1F35" w:rsidSect="00A207E4">
          <w:pgSz w:w="15840" w:h="12240" w:orient="landscape" w:code="1"/>
          <w:pgMar w:top="878" w:right="720" w:bottom="567" w:left="720" w:header="0" w:footer="432" w:gutter="0"/>
          <w:cols w:space="708"/>
          <w:titlePg/>
          <w:docGrid w:linePitch="360"/>
        </w:sectPr>
      </w:pPr>
    </w:p>
    <w:p w14:paraId="2EC906C7" w14:textId="77777777" w:rsidR="00F802C7" w:rsidRDefault="00A161C2" w:rsidP="000224CC">
      <w:pPr>
        <w:jc w:val="center"/>
        <w:rPr>
          <w:rFonts w:asciiTheme="minorHAnsi" w:hAnsiTheme="minorHAnsi" w:cstheme="minorHAnsi"/>
          <w:b/>
          <w:color w:val="2F5496" w:themeColor="accent5" w:themeShade="BF"/>
          <w:sz w:val="32"/>
          <w:shd w:val="clear" w:color="auto" w:fill="FFFFFF" w:themeFill="background1"/>
        </w:rPr>
      </w:pPr>
      <w:r w:rsidRPr="00865886">
        <w:rPr>
          <w:rFonts w:asciiTheme="minorHAnsi" w:hAnsiTheme="minorHAnsi" w:cstheme="minorHAnsi"/>
          <w:b/>
          <w:color w:val="2F5496" w:themeColor="accent5" w:themeShade="BF"/>
          <w:sz w:val="32"/>
          <w:shd w:val="clear" w:color="auto" w:fill="FFFFFF" w:themeFill="background1"/>
        </w:rPr>
        <w:lastRenderedPageBreak/>
        <w:t>I</w:t>
      </w:r>
      <w:r w:rsidR="00F802C7" w:rsidRPr="00865886">
        <w:rPr>
          <w:rFonts w:asciiTheme="minorHAnsi" w:hAnsiTheme="minorHAnsi" w:cstheme="minorHAnsi"/>
          <w:b/>
          <w:color w:val="2F5496" w:themeColor="accent5" w:themeShade="BF"/>
          <w:sz w:val="32"/>
          <w:shd w:val="clear" w:color="auto" w:fill="FFFFFF" w:themeFill="background1"/>
        </w:rPr>
        <w:t>NFORMATIONS GÉNÉRALES</w:t>
      </w:r>
    </w:p>
    <w:p w14:paraId="38077E76" w14:textId="77777777" w:rsidR="00C76681" w:rsidRPr="00865886" w:rsidRDefault="00C76681" w:rsidP="000224CC">
      <w:pPr>
        <w:jc w:val="center"/>
        <w:rPr>
          <w:rFonts w:asciiTheme="minorHAnsi" w:hAnsiTheme="minorHAnsi" w:cstheme="minorHAnsi"/>
          <w:b/>
          <w:color w:val="2F5496" w:themeColor="accent5" w:themeShade="BF"/>
          <w:sz w:val="32"/>
          <w:shd w:val="clear" w:color="auto" w:fill="FFFFFF" w:themeFill="background1"/>
        </w:rPr>
      </w:pPr>
    </w:p>
    <w:p w14:paraId="7115C958" w14:textId="77777777" w:rsidR="00F1569D" w:rsidRPr="00E83215" w:rsidRDefault="00F1569D" w:rsidP="009434C9">
      <w:pPr>
        <w:rPr>
          <w:rFonts w:asciiTheme="minorHAnsi" w:hAnsiTheme="minorHAnsi" w:cstheme="minorHAnsi"/>
          <w:b/>
          <w:smallCaps/>
          <w:sz w:val="28"/>
          <w:szCs w:val="40"/>
        </w:rPr>
      </w:pPr>
    </w:p>
    <w:p w14:paraId="6BDA38FD" w14:textId="14C4C13F" w:rsidR="00F802C7" w:rsidRPr="00865886" w:rsidRDefault="00476154" w:rsidP="00CF7632">
      <w:pPr>
        <w:shd w:val="clear" w:color="auto" w:fill="E7E6E6" w:themeFill="background2"/>
        <w:rPr>
          <w:rFonts w:asciiTheme="minorHAnsi" w:hAnsiTheme="minorHAnsi" w:cstheme="minorHAnsi"/>
          <w:b/>
          <w:smallCaps/>
          <w:color w:val="2F5496" w:themeColor="accent5" w:themeShade="BF"/>
          <w:sz w:val="28"/>
          <w:szCs w:val="40"/>
        </w:rPr>
      </w:pPr>
      <w:r w:rsidRPr="00865886">
        <w:rPr>
          <w:rFonts w:asciiTheme="minorHAnsi" w:hAnsiTheme="minorHAnsi" w:cstheme="minorHAnsi"/>
          <w:b/>
          <w:smallCaps/>
          <w:color w:val="2F5496" w:themeColor="accent5" w:themeShade="BF"/>
          <w:sz w:val="36"/>
          <w:szCs w:val="36"/>
        </w:rPr>
        <w:t>CARACTÉRISTIQUES DE L’ÉCOLE</w:t>
      </w:r>
      <w:r w:rsidR="00000000">
        <w:rPr>
          <w:rFonts w:asciiTheme="minorHAnsi" w:hAnsiTheme="minorHAnsi" w:cstheme="minorHAnsi"/>
          <w:b/>
          <w:smallCaps/>
          <w:color w:val="2F5496" w:themeColor="accent5" w:themeShade="BF"/>
          <w:sz w:val="28"/>
          <w:szCs w:val="40"/>
        </w:rPr>
        <w:pict w14:anchorId="66A6A57D">
          <v:rect id="_x0000_i1025" style="width:692.75pt;height:1.5pt" o:hrstd="t" o:hrnoshade="t" o:hr="t" fillcolor="black [3213]" stroked="f"/>
        </w:pict>
      </w:r>
    </w:p>
    <w:p w14:paraId="2DC94436" w14:textId="77777777" w:rsidR="007E02EF" w:rsidRPr="00865886" w:rsidRDefault="007E02EF" w:rsidP="007E02EF">
      <w:pPr>
        <w:rPr>
          <w:rFonts w:asciiTheme="minorHAnsi" w:hAnsiTheme="minorHAnsi" w:cstheme="minorHAnsi"/>
          <w:b/>
          <w:color w:val="2F5496" w:themeColor="accent5" w:themeShade="BF"/>
        </w:rPr>
      </w:pPr>
    </w:p>
    <w:p w14:paraId="16D21136" w14:textId="05CCE2F6" w:rsidR="00A925B9" w:rsidRPr="0081589B" w:rsidRDefault="00455BED" w:rsidP="00E83215">
      <w:pPr>
        <w:tabs>
          <w:tab w:val="left" w:pos="8280"/>
        </w:tabs>
        <w:rPr>
          <w:rFonts w:asciiTheme="minorHAnsi" w:hAnsiTheme="minorHAnsi" w:cstheme="minorHAnsi"/>
          <w:b/>
        </w:rPr>
      </w:pPr>
      <w:r w:rsidRPr="0081589B">
        <w:rPr>
          <w:rFonts w:asciiTheme="minorHAnsi" w:hAnsiTheme="minorHAnsi" w:cstheme="minorHAnsi"/>
          <w:b/>
        </w:rPr>
        <w:t>Nom de l’école</w:t>
      </w:r>
      <w:r w:rsidRPr="0081589B">
        <w:rPr>
          <w:rFonts w:asciiTheme="minorHAnsi" w:hAnsiTheme="minorHAnsi" w:cstheme="minorHAnsi"/>
        </w:rPr>
        <w:t xml:space="preserve"> : </w:t>
      </w:r>
      <w:sdt>
        <w:sdtPr>
          <w:rPr>
            <w:rFonts w:asciiTheme="minorHAnsi" w:hAnsiTheme="minorHAnsi" w:cstheme="minorHAnsi"/>
          </w:rPr>
          <w:id w:val="517288490"/>
          <w:placeholder>
            <w:docPart w:val="983DF973B72B437F9AFB3793CBABB81A"/>
          </w:placeholder>
        </w:sdtPr>
        <w:sdtContent>
          <w:r w:rsidR="00B245AD">
            <w:rPr>
              <w:rFonts w:asciiTheme="minorHAnsi" w:hAnsiTheme="minorHAnsi" w:cstheme="minorHAnsi"/>
            </w:rPr>
            <w:t>Saint-Michel</w:t>
          </w:r>
        </w:sdtContent>
      </w:sdt>
      <w:r w:rsidR="007E02EF" w:rsidRPr="0081589B">
        <w:rPr>
          <w:rFonts w:asciiTheme="minorHAnsi" w:hAnsiTheme="minorHAnsi" w:cstheme="minorHAnsi"/>
        </w:rPr>
        <w:tab/>
      </w:r>
      <w:r w:rsidR="008D6D02" w:rsidRPr="0081589B">
        <w:rPr>
          <w:rFonts w:asciiTheme="minorHAnsi" w:hAnsiTheme="minorHAnsi" w:cstheme="minorHAnsi"/>
          <w:b/>
        </w:rPr>
        <w:t>Nom de la direction</w:t>
      </w:r>
      <w:r w:rsidR="008D6D02" w:rsidRPr="0081589B">
        <w:rPr>
          <w:rFonts w:asciiTheme="minorHAnsi" w:hAnsiTheme="minorHAnsi" w:cstheme="minorHAnsi"/>
        </w:rPr>
        <w:t xml:space="preserve"> : </w:t>
      </w:r>
      <w:sdt>
        <w:sdtPr>
          <w:rPr>
            <w:rFonts w:asciiTheme="minorHAnsi" w:hAnsiTheme="minorHAnsi" w:cstheme="minorHAnsi"/>
          </w:rPr>
          <w:id w:val="1078481567"/>
          <w:placeholder>
            <w:docPart w:val="F9555754391842D9A6DB4588F539330C"/>
          </w:placeholder>
        </w:sdtPr>
        <w:sdtContent>
          <w:r w:rsidR="00B245AD">
            <w:rPr>
              <w:rFonts w:asciiTheme="minorHAnsi" w:hAnsiTheme="minorHAnsi" w:cstheme="minorHAnsi"/>
            </w:rPr>
            <w:t>Sara Tremblay</w:t>
          </w:r>
        </w:sdtContent>
      </w:sdt>
      <w:r w:rsidR="008D6D02" w:rsidRPr="0081589B">
        <w:rPr>
          <w:rFonts w:asciiTheme="minorHAnsi" w:hAnsiTheme="minorHAnsi" w:cstheme="minorHAnsi"/>
          <w:b/>
        </w:rPr>
        <w:t xml:space="preserve"> </w:t>
      </w:r>
    </w:p>
    <w:p w14:paraId="53025374" w14:textId="77777777" w:rsidR="00C022C8" w:rsidRPr="0081589B" w:rsidRDefault="00C022C8" w:rsidP="00F1569D">
      <w:pPr>
        <w:rPr>
          <w:rFonts w:asciiTheme="minorHAnsi" w:hAnsiTheme="minorHAnsi" w:cstheme="minorHAnsi"/>
        </w:rPr>
      </w:pPr>
    </w:p>
    <w:p w14:paraId="1B485DBD" w14:textId="2FB943D1" w:rsidR="007C117F" w:rsidRPr="0081589B" w:rsidRDefault="00455BED" w:rsidP="008F1F35">
      <w:pPr>
        <w:tabs>
          <w:tab w:val="left" w:pos="3870"/>
          <w:tab w:val="left" w:pos="5220"/>
          <w:tab w:val="left" w:pos="6840"/>
          <w:tab w:val="left" w:pos="8280"/>
        </w:tabs>
        <w:rPr>
          <w:rFonts w:asciiTheme="minorHAnsi" w:hAnsiTheme="minorHAnsi" w:cstheme="minorHAnsi"/>
        </w:rPr>
      </w:pPr>
      <w:r w:rsidRPr="0081589B">
        <w:rPr>
          <w:rFonts w:asciiTheme="minorHAnsi" w:hAnsiTheme="minorHAnsi" w:cstheme="minorHAnsi"/>
          <w:b/>
        </w:rPr>
        <w:t>Niveau d’enseignement :</w:t>
      </w:r>
      <w:r w:rsidR="00CC48AD" w:rsidRPr="0081589B">
        <w:rPr>
          <w:rFonts w:asciiTheme="minorHAnsi" w:hAnsiTheme="minorHAnsi" w:cstheme="minorHAnsi"/>
          <w:b/>
        </w:rPr>
        <w:t xml:space="preserve"> </w:t>
      </w:r>
      <w:r w:rsidR="000C66D1" w:rsidRPr="0081589B">
        <w:rPr>
          <w:rFonts w:asciiTheme="minorHAnsi" w:hAnsiTheme="minorHAnsi" w:cstheme="minorHAnsi"/>
        </w:rPr>
        <w:t>p</w:t>
      </w:r>
      <w:r w:rsidRPr="0081589B">
        <w:rPr>
          <w:rFonts w:asciiTheme="minorHAnsi" w:hAnsiTheme="minorHAnsi" w:cstheme="minorHAnsi"/>
        </w:rPr>
        <w:t xml:space="preserve">réscolaire </w:t>
      </w:r>
      <w:sdt>
        <w:sdtPr>
          <w:rPr>
            <w:rFonts w:asciiTheme="minorHAnsi" w:hAnsiTheme="minorHAnsi" w:cstheme="minorHAnsi"/>
          </w:rPr>
          <w:id w:val="-1297374678"/>
          <w14:checkbox>
            <w14:checked w14:val="1"/>
            <w14:checkedState w14:val="2612" w14:font="MS Gothic"/>
            <w14:uncheckedState w14:val="2610" w14:font="MS Gothic"/>
          </w14:checkbox>
        </w:sdtPr>
        <w:sdtContent>
          <w:r w:rsidR="00B245AD">
            <w:rPr>
              <w:rFonts w:ascii="MS Gothic" w:eastAsia="MS Gothic" w:hAnsi="MS Gothic" w:cstheme="minorHAnsi" w:hint="eastAsia"/>
            </w:rPr>
            <w:t>☒</w:t>
          </w:r>
        </w:sdtContent>
      </w:sdt>
      <w:r w:rsidR="00E83215" w:rsidRPr="0081589B">
        <w:rPr>
          <w:rFonts w:asciiTheme="minorHAnsi" w:hAnsiTheme="minorHAnsi" w:cstheme="minorHAnsi"/>
        </w:rPr>
        <w:tab/>
      </w:r>
      <w:r w:rsidR="000C66D1" w:rsidRPr="0081589B">
        <w:rPr>
          <w:rFonts w:asciiTheme="minorHAnsi" w:hAnsiTheme="minorHAnsi" w:cstheme="minorHAnsi"/>
        </w:rPr>
        <w:t>p</w:t>
      </w:r>
      <w:r w:rsidRPr="0081589B">
        <w:rPr>
          <w:rFonts w:asciiTheme="minorHAnsi" w:hAnsiTheme="minorHAnsi" w:cstheme="minorHAnsi"/>
        </w:rPr>
        <w:t xml:space="preserve">rimaire </w:t>
      </w:r>
      <w:sdt>
        <w:sdtPr>
          <w:rPr>
            <w:rFonts w:asciiTheme="minorHAnsi" w:hAnsiTheme="minorHAnsi" w:cstheme="minorHAnsi"/>
          </w:rPr>
          <w:id w:val="-2022082347"/>
          <w14:checkbox>
            <w14:checked w14:val="1"/>
            <w14:checkedState w14:val="2612" w14:font="MS Gothic"/>
            <w14:uncheckedState w14:val="2610" w14:font="MS Gothic"/>
          </w14:checkbox>
        </w:sdtPr>
        <w:sdtContent>
          <w:r w:rsidR="00B245AD">
            <w:rPr>
              <w:rFonts w:ascii="MS Gothic" w:eastAsia="MS Gothic" w:hAnsi="MS Gothic" w:cstheme="minorHAnsi" w:hint="eastAsia"/>
            </w:rPr>
            <w:t>☒</w:t>
          </w:r>
        </w:sdtContent>
      </w:sdt>
      <w:r w:rsidR="00E83215" w:rsidRPr="0081589B">
        <w:rPr>
          <w:rFonts w:asciiTheme="minorHAnsi" w:hAnsiTheme="minorHAnsi" w:cstheme="minorHAnsi"/>
        </w:rPr>
        <w:tab/>
      </w:r>
      <w:r w:rsidR="000C66D1" w:rsidRPr="0081589B">
        <w:rPr>
          <w:rFonts w:asciiTheme="minorHAnsi" w:hAnsiTheme="minorHAnsi" w:cstheme="minorHAnsi"/>
        </w:rPr>
        <w:t>s</w:t>
      </w:r>
      <w:r w:rsidRPr="0081589B">
        <w:rPr>
          <w:rFonts w:asciiTheme="minorHAnsi" w:hAnsiTheme="minorHAnsi" w:cstheme="minorHAnsi"/>
        </w:rPr>
        <w:t xml:space="preserve">econdaire </w:t>
      </w:r>
      <w:sdt>
        <w:sdtPr>
          <w:rPr>
            <w:rFonts w:asciiTheme="minorHAnsi" w:hAnsiTheme="minorHAnsi" w:cstheme="minorHAnsi"/>
          </w:rPr>
          <w:id w:val="-326597959"/>
          <w14:checkbox>
            <w14:checked w14:val="0"/>
            <w14:checkedState w14:val="2612" w14:font="MS Gothic"/>
            <w14:uncheckedState w14:val="2610" w14:font="MS Gothic"/>
          </w14:checkbox>
        </w:sdtPr>
        <w:sdtContent>
          <w:r w:rsidRPr="0081589B">
            <w:rPr>
              <w:rFonts w:ascii="Segoe UI Symbol" w:eastAsia="MS Gothic" w:hAnsi="Segoe UI Symbol" w:cs="Segoe UI Symbol"/>
            </w:rPr>
            <w:t>☐</w:t>
          </w:r>
        </w:sdtContent>
      </w:sdt>
      <w:r w:rsidR="00E83215" w:rsidRPr="0081589B">
        <w:rPr>
          <w:rFonts w:asciiTheme="minorHAnsi" w:hAnsiTheme="minorHAnsi" w:cstheme="minorHAnsi"/>
        </w:rPr>
        <w:tab/>
      </w:r>
      <w:r w:rsidRPr="0081589B">
        <w:rPr>
          <w:rFonts w:asciiTheme="minorHAnsi" w:hAnsiTheme="minorHAnsi" w:cstheme="minorHAnsi"/>
        </w:rPr>
        <w:t xml:space="preserve">FP / FGA </w:t>
      </w:r>
      <w:sdt>
        <w:sdtPr>
          <w:rPr>
            <w:rFonts w:asciiTheme="minorHAnsi" w:hAnsiTheme="minorHAnsi" w:cstheme="minorHAnsi"/>
          </w:rPr>
          <w:id w:val="1541635371"/>
          <w14:checkbox>
            <w14:checked w14:val="0"/>
            <w14:checkedState w14:val="2612" w14:font="MS Gothic"/>
            <w14:uncheckedState w14:val="2610" w14:font="MS Gothic"/>
          </w14:checkbox>
        </w:sdtPr>
        <w:sdtContent>
          <w:r w:rsidRPr="0081589B">
            <w:rPr>
              <w:rFonts w:ascii="Segoe UI Symbol" w:eastAsia="MS Gothic" w:hAnsi="Segoe UI Symbol" w:cs="Segoe UI Symbol"/>
            </w:rPr>
            <w:t>☐</w:t>
          </w:r>
        </w:sdtContent>
      </w:sdt>
      <w:r w:rsidR="00E83215" w:rsidRPr="0081589B">
        <w:rPr>
          <w:rFonts w:asciiTheme="minorHAnsi" w:hAnsiTheme="minorHAnsi" w:cstheme="minorHAnsi"/>
          <w:sz w:val="20"/>
        </w:rPr>
        <w:tab/>
      </w:r>
      <w:r w:rsidR="00D54E9F" w:rsidRPr="0081589B">
        <w:rPr>
          <w:rFonts w:asciiTheme="minorHAnsi" w:hAnsiTheme="minorHAnsi" w:cstheme="minorHAnsi"/>
          <w:b/>
        </w:rPr>
        <w:t>Direction</w:t>
      </w:r>
      <w:r w:rsidR="00687D80" w:rsidRPr="0081589B">
        <w:rPr>
          <w:rFonts w:asciiTheme="minorHAnsi" w:hAnsiTheme="minorHAnsi" w:cstheme="minorHAnsi"/>
          <w:b/>
        </w:rPr>
        <w:t>(s) adjointe(s) de l’école</w:t>
      </w:r>
      <w:r w:rsidR="008D6D02" w:rsidRPr="0081589B">
        <w:rPr>
          <w:rFonts w:asciiTheme="minorHAnsi" w:hAnsiTheme="minorHAnsi" w:cstheme="minorHAnsi"/>
        </w:rPr>
        <w:t xml:space="preserve"> : </w:t>
      </w:r>
      <w:sdt>
        <w:sdtPr>
          <w:rPr>
            <w:rFonts w:asciiTheme="minorHAnsi" w:hAnsiTheme="minorHAnsi" w:cstheme="minorHAnsi"/>
          </w:rPr>
          <w:id w:val="-848175775"/>
          <w:placeholder>
            <w:docPart w:val="91AE8501D1364EF1A041FB9936464C7D"/>
          </w:placeholder>
          <w:showingPlcHdr/>
        </w:sdtPr>
        <w:sdtContent>
          <w:r w:rsidR="008D6D02" w:rsidRPr="0081589B">
            <w:rPr>
              <w:rStyle w:val="Textedelespacerserv"/>
              <w:rFonts w:asciiTheme="minorHAnsi" w:hAnsiTheme="minorHAnsi" w:cstheme="minorHAnsi"/>
              <w:color w:val="auto"/>
            </w:rPr>
            <w:t>Cliquez ici pour entrer du texte.</w:t>
          </w:r>
        </w:sdtContent>
      </w:sdt>
    </w:p>
    <w:p w14:paraId="4240D1E9" w14:textId="77777777" w:rsidR="00C022C8" w:rsidRPr="0081589B" w:rsidRDefault="00C022C8" w:rsidP="00C022C8">
      <w:pPr>
        <w:rPr>
          <w:rFonts w:asciiTheme="minorHAnsi" w:hAnsiTheme="minorHAnsi" w:cstheme="minorHAnsi"/>
          <w:sz w:val="20"/>
        </w:rPr>
      </w:pPr>
    </w:p>
    <w:p w14:paraId="4BC19E9A" w14:textId="1A648991" w:rsidR="00F802C7" w:rsidRPr="0081589B" w:rsidRDefault="007E02EF" w:rsidP="00D54E9F">
      <w:pPr>
        <w:tabs>
          <w:tab w:val="left" w:pos="3870"/>
          <w:tab w:val="left" w:pos="5220"/>
          <w:tab w:val="left" w:pos="6840"/>
          <w:tab w:val="left" w:pos="8280"/>
        </w:tabs>
        <w:rPr>
          <w:rFonts w:asciiTheme="minorHAnsi" w:hAnsiTheme="minorHAnsi" w:cstheme="minorHAnsi"/>
        </w:rPr>
      </w:pPr>
      <w:r w:rsidRPr="0081589B">
        <w:rPr>
          <w:rFonts w:asciiTheme="minorHAnsi" w:hAnsiTheme="minorHAnsi" w:cstheme="minorHAnsi"/>
          <w:b/>
        </w:rPr>
        <w:t>Autres caractéristiques</w:t>
      </w:r>
      <w:r w:rsidRPr="0081589B">
        <w:rPr>
          <w:rFonts w:asciiTheme="minorHAnsi" w:hAnsiTheme="minorHAnsi" w:cstheme="minorHAnsi"/>
        </w:rPr>
        <w:t xml:space="preserve"> : </w:t>
      </w:r>
      <w:sdt>
        <w:sdtPr>
          <w:rPr>
            <w:rFonts w:asciiTheme="minorHAnsi" w:hAnsiTheme="minorHAnsi" w:cstheme="minorHAnsi"/>
          </w:rPr>
          <w:id w:val="2128357121"/>
          <w:placeholder>
            <w:docPart w:val="EC0A0EB9B34842F58D813A8861AD6602"/>
          </w:placeholder>
          <w:showingPlcHdr/>
        </w:sdtPr>
        <w:sdtContent>
          <w:r w:rsidRPr="0081589B">
            <w:rPr>
              <w:rStyle w:val="Textedelespacerserv"/>
              <w:rFonts w:asciiTheme="minorHAnsi" w:hAnsiTheme="minorHAnsi" w:cstheme="minorHAnsi"/>
              <w:color w:val="auto"/>
            </w:rPr>
            <w:t>Cliquez ici pour entrer du texte.</w:t>
          </w:r>
        </w:sdtContent>
      </w:sdt>
      <w:r w:rsidR="00D54E9F" w:rsidRPr="0081589B">
        <w:rPr>
          <w:rFonts w:asciiTheme="minorHAnsi" w:hAnsiTheme="minorHAnsi" w:cstheme="minorHAnsi"/>
        </w:rPr>
        <w:tab/>
      </w:r>
      <w:r w:rsidR="00D54E9F" w:rsidRPr="0081589B">
        <w:rPr>
          <w:rFonts w:asciiTheme="minorHAnsi" w:hAnsiTheme="minorHAnsi" w:cstheme="minorHAnsi"/>
        </w:rPr>
        <w:tab/>
      </w:r>
      <w:r w:rsidR="00D54E9F" w:rsidRPr="0081589B">
        <w:rPr>
          <w:rFonts w:asciiTheme="minorHAnsi" w:hAnsiTheme="minorHAnsi" w:cstheme="minorHAnsi"/>
        </w:rPr>
        <w:tab/>
      </w:r>
      <w:r w:rsidR="00D54E9F" w:rsidRPr="0081589B">
        <w:rPr>
          <w:rFonts w:asciiTheme="minorHAnsi" w:hAnsiTheme="minorHAnsi" w:cstheme="minorHAnsi"/>
          <w:b/>
        </w:rPr>
        <w:t>Nombre d’élèves</w:t>
      </w:r>
      <w:r w:rsidR="00D54E9F" w:rsidRPr="0081589B">
        <w:rPr>
          <w:rFonts w:asciiTheme="minorHAnsi" w:hAnsiTheme="minorHAnsi" w:cstheme="minorHAnsi"/>
        </w:rPr>
        <w:t xml:space="preserve"> : </w:t>
      </w:r>
      <w:sdt>
        <w:sdtPr>
          <w:rPr>
            <w:rFonts w:asciiTheme="minorHAnsi" w:hAnsiTheme="minorHAnsi" w:cstheme="minorHAnsi"/>
          </w:rPr>
          <w:id w:val="1950353791"/>
          <w:placeholder>
            <w:docPart w:val="D05195E3DFDE4B26AE7B9BF0DE867D3B"/>
          </w:placeholder>
        </w:sdtPr>
        <w:sdtContent>
          <w:r w:rsidR="00E92E94">
            <w:rPr>
              <w:rFonts w:asciiTheme="minorHAnsi" w:hAnsiTheme="minorHAnsi" w:cstheme="minorHAnsi"/>
            </w:rPr>
            <w:t>295</w:t>
          </w:r>
        </w:sdtContent>
      </w:sdt>
    </w:p>
    <w:p w14:paraId="5DEE544F" w14:textId="77777777" w:rsidR="00F802C7" w:rsidRPr="0081589B" w:rsidRDefault="00F802C7" w:rsidP="00F1569D">
      <w:pPr>
        <w:rPr>
          <w:rFonts w:asciiTheme="minorHAnsi" w:hAnsiTheme="minorHAnsi" w:cstheme="minorHAnsi"/>
        </w:rPr>
      </w:pPr>
    </w:p>
    <w:p w14:paraId="5ACF4F9B" w14:textId="77777777" w:rsidR="002F3D04" w:rsidRPr="002F3D04" w:rsidRDefault="00020F0D" w:rsidP="002F3D04">
      <w:pPr>
        <w:widowControl/>
        <w:autoSpaceDE/>
        <w:autoSpaceDN/>
        <w:spacing w:after="160" w:line="259" w:lineRule="auto"/>
        <w:jc w:val="both"/>
        <w:rPr>
          <w:rFonts w:ascii="Candara" w:hAnsi="Candara"/>
          <w:bCs/>
        </w:rPr>
      </w:pPr>
      <w:r w:rsidRPr="002F3D04">
        <w:rPr>
          <w:rFonts w:asciiTheme="minorHAnsi" w:hAnsiTheme="minorHAnsi" w:cstheme="minorHAnsi"/>
          <w:b/>
        </w:rPr>
        <w:t>Valeurs identifiées dans le projet éducatif :</w:t>
      </w:r>
    </w:p>
    <w:p w14:paraId="48162B35" w14:textId="14ECC85D" w:rsidR="002F3D04" w:rsidRDefault="002F3D04" w:rsidP="002F3D04">
      <w:pPr>
        <w:pStyle w:val="Paragraphedeliste"/>
        <w:widowControl/>
        <w:numPr>
          <w:ilvl w:val="0"/>
          <w:numId w:val="47"/>
        </w:numPr>
        <w:autoSpaceDE/>
        <w:autoSpaceDN/>
        <w:spacing w:after="160" w:line="259" w:lineRule="auto"/>
        <w:jc w:val="both"/>
        <w:rPr>
          <w:rFonts w:ascii="Candara" w:hAnsi="Candara"/>
          <w:bCs/>
        </w:rPr>
      </w:pPr>
      <w:r>
        <w:rPr>
          <w:rFonts w:asciiTheme="minorHAnsi" w:hAnsiTheme="minorHAnsi" w:cstheme="minorHAnsi"/>
          <w:b/>
        </w:rPr>
        <w:t xml:space="preserve"> </w:t>
      </w:r>
      <w:r>
        <w:rPr>
          <w:rFonts w:ascii="Candara" w:hAnsi="Candara"/>
          <w:bCs/>
        </w:rPr>
        <w:t>Bienveillance, équité, ouverture</w:t>
      </w:r>
    </w:p>
    <w:p w14:paraId="15845A23" w14:textId="77777777" w:rsidR="002F3D04" w:rsidRDefault="002F3D04" w:rsidP="002F3D04">
      <w:pPr>
        <w:pStyle w:val="Paragraphedeliste"/>
        <w:widowControl/>
        <w:numPr>
          <w:ilvl w:val="0"/>
          <w:numId w:val="47"/>
        </w:numPr>
        <w:autoSpaceDE/>
        <w:autoSpaceDN/>
        <w:spacing w:after="160" w:line="259" w:lineRule="auto"/>
        <w:jc w:val="both"/>
        <w:rPr>
          <w:rFonts w:ascii="Candara" w:hAnsi="Candara"/>
          <w:bCs/>
        </w:rPr>
      </w:pPr>
      <w:r>
        <w:rPr>
          <w:rFonts w:ascii="Candara" w:hAnsi="Candara"/>
          <w:bCs/>
        </w:rPr>
        <w:t>Persévérance, effort, engagement</w:t>
      </w:r>
    </w:p>
    <w:p w14:paraId="1182A7F1" w14:textId="77777777" w:rsidR="002F3D04" w:rsidRDefault="002F3D04" w:rsidP="002F3D04">
      <w:pPr>
        <w:pStyle w:val="Paragraphedeliste"/>
        <w:widowControl/>
        <w:numPr>
          <w:ilvl w:val="0"/>
          <w:numId w:val="47"/>
        </w:numPr>
        <w:autoSpaceDE/>
        <w:autoSpaceDN/>
        <w:spacing w:after="160" w:line="259" w:lineRule="auto"/>
        <w:jc w:val="both"/>
        <w:rPr>
          <w:rFonts w:ascii="Candara" w:hAnsi="Candara"/>
          <w:bCs/>
        </w:rPr>
      </w:pPr>
      <w:r>
        <w:rPr>
          <w:rFonts w:ascii="Candara" w:hAnsi="Candara"/>
          <w:bCs/>
        </w:rPr>
        <w:t>Collaboration école-famille, appartenance</w:t>
      </w:r>
    </w:p>
    <w:p w14:paraId="03072212" w14:textId="3D8B254A" w:rsidR="00C76681" w:rsidRPr="002F3D04" w:rsidRDefault="002F3D04" w:rsidP="00AE34C1">
      <w:pPr>
        <w:pStyle w:val="Paragraphedeliste"/>
        <w:widowControl/>
        <w:numPr>
          <w:ilvl w:val="0"/>
          <w:numId w:val="47"/>
        </w:numPr>
        <w:autoSpaceDE/>
        <w:autoSpaceDN/>
        <w:spacing w:after="160" w:line="259" w:lineRule="auto"/>
        <w:jc w:val="both"/>
        <w:rPr>
          <w:rFonts w:asciiTheme="minorHAnsi" w:hAnsiTheme="minorHAnsi" w:cstheme="minorHAnsi"/>
          <w:b/>
        </w:rPr>
      </w:pPr>
      <w:r w:rsidRPr="002F3D04">
        <w:rPr>
          <w:rFonts w:ascii="Candara" w:hAnsi="Candara"/>
          <w:bCs/>
        </w:rPr>
        <w:t xml:space="preserve">Conscience environnementale </w:t>
      </w:r>
    </w:p>
    <w:p w14:paraId="17A27875" w14:textId="4E4A8406" w:rsidR="00F802C7" w:rsidRPr="00AE3067" w:rsidRDefault="00F802C7" w:rsidP="00F1569D">
      <w:pPr>
        <w:rPr>
          <w:rFonts w:asciiTheme="minorHAnsi" w:hAnsiTheme="minorHAnsi" w:cstheme="minorHAnsi"/>
          <w:color w:val="2F5496" w:themeColor="accent5" w:themeShade="BF"/>
        </w:rPr>
      </w:pPr>
    </w:p>
    <w:p w14:paraId="415B4DE3" w14:textId="32527B8F" w:rsidR="008F1F35" w:rsidRPr="00AE3067" w:rsidRDefault="00476154" w:rsidP="00CF7632">
      <w:pPr>
        <w:shd w:val="clear" w:color="auto" w:fill="E7E6E6" w:themeFill="background2"/>
        <w:rPr>
          <w:rFonts w:asciiTheme="minorHAnsi" w:hAnsiTheme="minorHAnsi" w:cstheme="minorHAnsi"/>
          <w:b/>
          <w:smallCaps/>
          <w:color w:val="2F5496" w:themeColor="accent5" w:themeShade="BF"/>
          <w:sz w:val="28"/>
          <w:szCs w:val="40"/>
        </w:rPr>
      </w:pPr>
      <w:r w:rsidRPr="00AE3067">
        <w:rPr>
          <w:rFonts w:asciiTheme="minorHAnsi" w:hAnsiTheme="minorHAnsi" w:cstheme="minorHAnsi"/>
          <w:b/>
          <w:smallCaps/>
          <w:color w:val="2F5496" w:themeColor="accent5" w:themeShade="BF"/>
          <w:sz w:val="36"/>
          <w:szCs w:val="36"/>
        </w:rPr>
        <w:t>INFORMATION</w:t>
      </w:r>
      <w:r w:rsidR="00301390" w:rsidRPr="00AE3067">
        <w:rPr>
          <w:rFonts w:asciiTheme="minorHAnsi" w:hAnsiTheme="minorHAnsi" w:cstheme="minorHAnsi"/>
          <w:b/>
          <w:smallCaps/>
          <w:color w:val="2F5496" w:themeColor="accent5" w:themeShade="BF"/>
          <w:sz w:val="36"/>
          <w:szCs w:val="36"/>
        </w:rPr>
        <w:t>S</w:t>
      </w:r>
      <w:r w:rsidRPr="00AE3067">
        <w:rPr>
          <w:rFonts w:asciiTheme="minorHAnsi" w:hAnsiTheme="minorHAnsi" w:cstheme="minorHAnsi"/>
          <w:b/>
          <w:smallCaps/>
          <w:color w:val="2F5496" w:themeColor="accent5" w:themeShade="BF"/>
          <w:sz w:val="36"/>
          <w:szCs w:val="36"/>
        </w:rPr>
        <w:t xml:space="preserve"> SUR LE </w:t>
      </w:r>
      <w:r w:rsidR="00FE2543" w:rsidRPr="00AE3067">
        <w:rPr>
          <w:rFonts w:asciiTheme="minorHAnsi" w:hAnsiTheme="minorHAnsi" w:cstheme="minorHAnsi"/>
          <w:b/>
          <w:smallCaps/>
          <w:color w:val="2F5496" w:themeColor="accent5" w:themeShade="BF"/>
          <w:sz w:val="36"/>
          <w:szCs w:val="36"/>
        </w:rPr>
        <w:t>COMITÉ</w:t>
      </w:r>
    </w:p>
    <w:p w14:paraId="2ED88873" w14:textId="672A96AA" w:rsidR="00AF0901" w:rsidRPr="00AE3067" w:rsidRDefault="00000000" w:rsidP="004308CA">
      <w:pPr>
        <w:shd w:val="clear" w:color="auto" w:fill="E7E6E6" w:themeFill="background2"/>
        <w:rPr>
          <w:rFonts w:asciiTheme="minorHAnsi" w:hAnsiTheme="minorHAnsi" w:cstheme="minorHAnsi"/>
          <w:b/>
          <w:smallCaps/>
          <w:color w:val="2F5496" w:themeColor="accent5" w:themeShade="BF"/>
          <w:sz w:val="28"/>
          <w:szCs w:val="40"/>
        </w:rPr>
      </w:pPr>
      <w:r>
        <w:rPr>
          <w:rFonts w:asciiTheme="minorHAnsi" w:hAnsiTheme="minorHAnsi" w:cstheme="minorHAnsi"/>
          <w:b/>
          <w:smallCaps/>
          <w:color w:val="2F5496" w:themeColor="accent5" w:themeShade="BF"/>
          <w:sz w:val="28"/>
          <w:szCs w:val="40"/>
        </w:rPr>
        <w:pict w14:anchorId="5DCCCE97">
          <v:rect id="_x0000_i1026" style="width:692.75pt;height:1.5pt" o:hrstd="t" o:hrnoshade="t" o:hr="t" fillcolor="black [3213]" stroked="f"/>
        </w:pict>
      </w:r>
    </w:p>
    <w:p w14:paraId="2FDD0E07" w14:textId="77777777" w:rsidR="00E835BD" w:rsidRDefault="00E835BD" w:rsidP="00675147">
      <w:pPr>
        <w:rPr>
          <w:rFonts w:asciiTheme="minorHAnsi" w:hAnsiTheme="minorHAnsi" w:cstheme="minorHAnsi"/>
          <w:b/>
        </w:rPr>
      </w:pPr>
    </w:p>
    <w:p w14:paraId="43F77E11" w14:textId="2B8F347B" w:rsidR="00675147" w:rsidRPr="0081589B" w:rsidRDefault="00AF0901" w:rsidP="00675147">
      <w:pPr>
        <w:rPr>
          <w:rFonts w:asciiTheme="minorHAnsi" w:hAnsiTheme="minorHAnsi" w:cstheme="minorHAnsi"/>
          <w:b/>
        </w:rPr>
      </w:pPr>
      <w:r w:rsidRPr="0081589B">
        <w:rPr>
          <w:rFonts w:asciiTheme="minorHAnsi" w:hAnsiTheme="minorHAnsi" w:cstheme="minorHAnsi"/>
          <w:b/>
        </w:rPr>
        <w:t>Membres du comité </w:t>
      </w:r>
      <w:r w:rsidR="008C3756" w:rsidRPr="0081589B">
        <w:rPr>
          <w:rFonts w:asciiTheme="minorHAnsi" w:hAnsiTheme="minorHAnsi" w:cstheme="minorHAnsi"/>
          <w:bCs/>
          <w:i/>
          <w:iCs/>
          <w:sz w:val="16"/>
          <w:szCs w:val="16"/>
        </w:rPr>
        <w:t>(a</w:t>
      </w:r>
      <w:r w:rsidR="00CF7632" w:rsidRPr="0081589B">
        <w:rPr>
          <w:rFonts w:asciiTheme="minorHAnsi" w:hAnsiTheme="minorHAnsi" w:cstheme="minorHAnsi"/>
          <w:bCs/>
          <w:i/>
          <w:iCs/>
          <w:sz w:val="16"/>
          <w:szCs w:val="16"/>
        </w:rPr>
        <w:t>rt. 96.12)</w:t>
      </w:r>
      <w:r w:rsidR="00CF7632" w:rsidRPr="0081589B">
        <w:rPr>
          <w:rFonts w:asciiTheme="minorHAnsi" w:hAnsiTheme="minorHAnsi" w:cstheme="minorHAnsi"/>
          <w:bCs/>
          <w:sz w:val="16"/>
          <w:szCs w:val="16"/>
        </w:rPr>
        <w:t xml:space="preserve"> </w:t>
      </w:r>
      <w:r w:rsidRPr="0081589B">
        <w:rPr>
          <w:rFonts w:asciiTheme="minorHAnsi" w:hAnsiTheme="minorHAnsi" w:cstheme="minorHAnsi"/>
          <w:b/>
        </w:rPr>
        <w:t xml:space="preserve">: </w:t>
      </w:r>
      <w:r w:rsidRPr="0081589B">
        <w:rPr>
          <w:rFonts w:asciiTheme="minorHAnsi" w:hAnsiTheme="minorHAnsi" w:cstheme="minorHAnsi"/>
          <w:b/>
        </w:rPr>
        <w:tab/>
      </w:r>
    </w:p>
    <w:sdt>
      <w:sdtPr>
        <w:rPr>
          <w:rFonts w:asciiTheme="minorHAnsi" w:hAnsiTheme="minorHAnsi" w:cstheme="minorBidi"/>
          <w:b/>
          <w:bCs/>
        </w:rPr>
        <w:id w:val="449751632"/>
        <w:placeholder>
          <w:docPart w:val="DefaultPlaceholder_1081868574"/>
        </w:placeholder>
      </w:sdtPr>
      <w:sdtEndPr>
        <w:rPr>
          <w:b w:val="0"/>
          <w:bCs w:val="0"/>
        </w:rPr>
      </w:sdtEndPr>
      <w:sdtContent>
        <w:p w14:paraId="4F6C4F46" w14:textId="2AB21DD3" w:rsidR="00AF0901" w:rsidRPr="006F18CD" w:rsidRDefault="006F18CD" w:rsidP="005B73D2">
          <w:pPr>
            <w:pStyle w:val="Paragraphedeliste"/>
            <w:numPr>
              <w:ilvl w:val="0"/>
              <w:numId w:val="3"/>
            </w:numPr>
            <w:rPr>
              <w:rFonts w:asciiTheme="minorHAnsi" w:hAnsiTheme="minorHAnsi" w:cstheme="minorHAnsi"/>
            </w:rPr>
          </w:pPr>
          <w:r w:rsidRPr="006F18CD">
            <w:rPr>
              <w:rFonts w:asciiTheme="minorHAnsi" w:hAnsiTheme="minorHAnsi" w:cstheme="minorBidi"/>
            </w:rPr>
            <w:t xml:space="preserve">Julie Lemieux </w:t>
          </w:r>
          <w:r w:rsidR="00A05909">
            <w:rPr>
              <w:rFonts w:asciiTheme="minorHAnsi" w:hAnsiTheme="minorHAnsi" w:cstheme="minorBidi"/>
            </w:rPr>
            <w:t>, enseignante de 1</w:t>
          </w:r>
          <w:r w:rsidR="00A05909" w:rsidRPr="00A05909">
            <w:rPr>
              <w:rFonts w:asciiTheme="minorHAnsi" w:hAnsiTheme="minorHAnsi" w:cstheme="minorBidi"/>
              <w:vertAlign w:val="superscript"/>
            </w:rPr>
            <w:t>re</w:t>
          </w:r>
          <w:r w:rsidR="00A05909">
            <w:rPr>
              <w:rFonts w:asciiTheme="minorHAnsi" w:hAnsiTheme="minorHAnsi" w:cstheme="minorBidi"/>
            </w:rPr>
            <w:t xml:space="preserve"> année</w:t>
          </w:r>
        </w:p>
      </w:sdtContent>
    </w:sdt>
    <w:sdt>
      <w:sdtPr>
        <w:rPr>
          <w:rFonts w:asciiTheme="minorHAnsi" w:hAnsiTheme="minorHAnsi" w:cstheme="minorBidi"/>
        </w:rPr>
        <w:id w:val="361182438"/>
        <w:placeholder>
          <w:docPart w:val="DefaultPlaceholder_1081868574"/>
        </w:placeholder>
      </w:sdtPr>
      <w:sdtContent>
        <w:p w14:paraId="092A00E8" w14:textId="0BD7CFCE" w:rsidR="00675147" w:rsidRPr="0081589B" w:rsidRDefault="006F18CD" w:rsidP="005B73D2">
          <w:pPr>
            <w:pStyle w:val="Paragraphedeliste"/>
            <w:numPr>
              <w:ilvl w:val="0"/>
              <w:numId w:val="3"/>
            </w:numPr>
            <w:rPr>
              <w:rFonts w:asciiTheme="minorHAnsi" w:hAnsiTheme="minorHAnsi" w:cstheme="minorHAnsi"/>
            </w:rPr>
          </w:pPr>
          <w:r>
            <w:rPr>
              <w:rFonts w:asciiTheme="minorHAnsi" w:hAnsiTheme="minorHAnsi" w:cstheme="minorBidi"/>
            </w:rPr>
            <w:t>Marie-France De Serres</w:t>
          </w:r>
          <w:r w:rsidR="00A05909">
            <w:rPr>
              <w:rFonts w:asciiTheme="minorHAnsi" w:hAnsiTheme="minorHAnsi" w:cstheme="minorBidi"/>
            </w:rPr>
            <w:t>, enseignante orthopédagogue</w:t>
          </w:r>
        </w:p>
      </w:sdtContent>
    </w:sdt>
    <w:sdt>
      <w:sdtPr>
        <w:rPr>
          <w:rFonts w:asciiTheme="minorHAnsi" w:hAnsiTheme="minorHAnsi" w:cstheme="minorBidi"/>
        </w:rPr>
        <w:id w:val="-1342243567"/>
        <w:placeholder>
          <w:docPart w:val="DefaultPlaceholder_1081868574"/>
        </w:placeholder>
      </w:sdtPr>
      <w:sdtContent>
        <w:p w14:paraId="2B717AE8" w14:textId="5E012872" w:rsidR="008D6D02" w:rsidRPr="0081589B" w:rsidRDefault="002122CF" w:rsidP="005B73D2">
          <w:pPr>
            <w:pStyle w:val="Paragraphedeliste"/>
            <w:numPr>
              <w:ilvl w:val="0"/>
              <w:numId w:val="3"/>
            </w:numPr>
            <w:rPr>
              <w:rFonts w:asciiTheme="minorHAnsi" w:hAnsiTheme="minorHAnsi" w:cstheme="minorHAnsi"/>
            </w:rPr>
          </w:pPr>
          <w:r>
            <w:rPr>
              <w:rFonts w:asciiTheme="minorHAnsi" w:hAnsiTheme="minorHAnsi" w:cstheme="minorBidi"/>
            </w:rPr>
            <w:t>Joan Katrakis</w:t>
          </w:r>
          <w:r w:rsidR="00A05909">
            <w:rPr>
              <w:rFonts w:asciiTheme="minorHAnsi" w:hAnsiTheme="minorHAnsi" w:cstheme="minorBidi"/>
            </w:rPr>
            <w:t>, enseignante au préscolaire</w:t>
          </w:r>
        </w:p>
      </w:sdtContent>
    </w:sdt>
    <w:sdt>
      <w:sdtPr>
        <w:rPr>
          <w:rFonts w:asciiTheme="minorHAnsi" w:hAnsiTheme="minorHAnsi" w:cstheme="minorBidi"/>
        </w:rPr>
        <w:id w:val="-751968510"/>
        <w:placeholder>
          <w:docPart w:val="DefaultPlaceholder_1081868574"/>
        </w:placeholder>
      </w:sdtPr>
      <w:sdtContent>
        <w:p w14:paraId="3B84D9B8" w14:textId="63402C83" w:rsidR="008D6D02" w:rsidRPr="0081589B" w:rsidRDefault="002122CF" w:rsidP="005B73D2">
          <w:pPr>
            <w:pStyle w:val="Paragraphedeliste"/>
            <w:numPr>
              <w:ilvl w:val="0"/>
              <w:numId w:val="3"/>
            </w:numPr>
            <w:rPr>
              <w:rFonts w:asciiTheme="minorHAnsi" w:hAnsiTheme="minorHAnsi" w:cstheme="minorHAnsi"/>
            </w:rPr>
          </w:pPr>
          <w:r>
            <w:rPr>
              <w:rFonts w:asciiTheme="minorHAnsi" w:hAnsiTheme="minorHAnsi" w:cstheme="minorBidi"/>
            </w:rPr>
            <w:t>Nora Meziani</w:t>
          </w:r>
          <w:r w:rsidR="00A05909">
            <w:rPr>
              <w:rFonts w:asciiTheme="minorHAnsi" w:hAnsiTheme="minorHAnsi" w:cstheme="minorBidi"/>
            </w:rPr>
            <w:t>, enseignante de 2</w:t>
          </w:r>
          <w:r w:rsidR="00A05909" w:rsidRPr="00A05909">
            <w:rPr>
              <w:rFonts w:asciiTheme="minorHAnsi" w:hAnsiTheme="minorHAnsi" w:cstheme="minorBidi"/>
              <w:vertAlign w:val="superscript"/>
            </w:rPr>
            <w:t>e</w:t>
          </w:r>
          <w:r w:rsidR="00A05909">
            <w:rPr>
              <w:rFonts w:asciiTheme="minorHAnsi" w:hAnsiTheme="minorHAnsi" w:cstheme="minorBidi"/>
            </w:rPr>
            <w:t xml:space="preserve"> année</w:t>
          </w:r>
        </w:p>
      </w:sdtContent>
    </w:sdt>
    <w:sdt>
      <w:sdtPr>
        <w:rPr>
          <w:rFonts w:asciiTheme="minorHAnsi" w:hAnsiTheme="minorHAnsi" w:cstheme="minorBidi"/>
          <w:b/>
          <w:bCs/>
        </w:rPr>
        <w:id w:val="736367396"/>
        <w:placeholder>
          <w:docPart w:val="DefaultPlaceholder_1081868574"/>
        </w:placeholder>
      </w:sdtPr>
      <w:sdtContent>
        <w:p w14:paraId="72A12D99" w14:textId="37C121A7" w:rsidR="00AF0901" w:rsidRPr="00C50416" w:rsidRDefault="00C50416" w:rsidP="005B73D2">
          <w:pPr>
            <w:pStyle w:val="Paragraphedeliste"/>
            <w:numPr>
              <w:ilvl w:val="0"/>
              <w:numId w:val="3"/>
            </w:numPr>
            <w:rPr>
              <w:rFonts w:asciiTheme="minorHAnsi" w:hAnsiTheme="minorHAnsi" w:cstheme="minorHAnsi"/>
              <w:b/>
            </w:rPr>
          </w:pPr>
          <w:r>
            <w:rPr>
              <w:rFonts w:asciiTheme="minorHAnsi" w:hAnsiTheme="minorHAnsi" w:cstheme="minorBidi"/>
            </w:rPr>
            <w:t>Mélissa Michaud</w:t>
          </w:r>
          <w:r w:rsidR="00A05909">
            <w:rPr>
              <w:rFonts w:asciiTheme="minorHAnsi" w:hAnsiTheme="minorHAnsi" w:cstheme="minorBidi"/>
            </w:rPr>
            <w:t>, enseignante de 2</w:t>
          </w:r>
          <w:r w:rsidR="00A05909" w:rsidRPr="00A05909">
            <w:rPr>
              <w:rFonts w:asciiTheme="minorHAnsi" w:hAnsiTheme="minorHAnsi" w:cstheme="minorBidi"/>
              <w:vertAlign w:val="superscript"/>
            </w:rPr>
            <w:t>e</w:t>
          </w:r>
          <w:r w:rsidR="00A05909">
            <w:rPr>
              <w:rFonts w:asciiTheme="minorHAnsi" w:hAnsiTheme="minorHAnsi" w:cstheme="minorBidi"/>
            </w:rPr>
            <w:t xml:space="preserve"> année</w:t>
          </w:r>
        </w:p>
        <w:p w14:paraId="564611A7" w14:textId="5AE64DBC" w:rsidR="00C50416" w:rsidRPr="00C50416" w:rsidRDefault="00C50416" w:rsidP="005B73D2">
          <w:pPr>
            <w:pStyle w:val="Paragraphedeliste"/>
            <w:numPr>
              <w:ilvl w:val="0"/>
              <w:numId w:val="3"/>
            </w:numPr>
            <w:rPr>
              <w:rFonts w:asciiTheme="minorHAnsi" w:hAnsiTheme="minorHAnsi" w:cstheme="minorHAnsi"/>
              <w:b/>
            </w:rPr>
          </w:pPr>
          <w:r>
            <w:rPr>
              <w:rFonts w:asciiTheme="minorHAnsi" w:hAnsiTheme="minorHAnsi" w:cstheme="minorBidi"/>
            </w:rPr>
            <w:t>Sabrina Rousse</w:t>
          </w:r>
          <w:r w:rsidR="00A05909">
            <w:rPr>
              <w:rFonts w:asciiTheme="minorHAnsi" w:hAnsiTheme="minorHAnsi" w:cstheme="minorBidi"/>
            </w:rPr>
            <w:t>, technicienne en éducation spécialisée</w:t>
          </w:r>
        </w:p>
        <w:p w14:paraId="53847255" w14:textId="4AB653E9" w:rsidR="00C50416" w:rsidRPr="0081589B" w:rsidRDefault="00C50416" w:rsidP="005B73D2">
          <w:pPr>
            <w:pStyle w:val="Paragraphedeliste"/>
            <w:numPr>
              <w:ilvl w:val="0"/>
              <w:numId w:val="3"/>
            </w:numPr>
            <w:rPr>
              <w:rFonts w:asciiTheme="minorHAnsi" w:hAnsiTheme="minorHAnsi" w:cstheme="minorHAnsi"/>
              <w:b/>
            </w:rPr>
          </w:pPr>
          <w:r>
            <w:rPr>
              <w:rFonts w:asciiTheme="minorHAnsi" w:hAnsiTheme="minorHAnsi" w:cstheme="minorBidi"/>
            </w:rPr>
            <w:t>Johanie Lavigne</w:t>
          </w:r>
          <w:r w:rsidR="00DF3B27">
            <w:rPr>
              <w:rFonts w:asciiTheme="minorHAnsi" w:hAnsiTheme="minorHAnsi" w:cstheme="minorBidi"/>
            </w:rPr>
            <w:t xml:space="preserve">, </w:t>
          </w:r>
          <w:r w:rsidR="000D7CF9">
            <w:rPr>
              <w:rFonts w:asciiTheme="minorHAnsi" w:hAnsiTheme="minorHAnsi" w:cstheme="minorBidi"/>
            </w:rPr>
            <w:t xml:space="preserve">psychoéducatrice </w:t>
          </w:r>
        </w:p>
      </w:sdtContent>
    </w:sdt>
    <w:p w14:paraId="385EDD92" w14:textId="4F5E0EA0" w:rsidR="008D6D02" w:rsidRPr="0081589B" w:rsidRDefault="008D6D02" w:rsidP="00AF0901">
      <w:pPr>
        <w:rPr>
          <w:rFonts w:asciiTheme="minorHAnsi" w:hAnsiTheme="minorHAnsi" w:cstheme="minorHAnsi"/>
        </w:rPr>
      </w:pPr>
    </w:p>
    <w:p w14:paraId="2A6707A0" w14:textId="1C67E056" w:rsidR="008D6D02" w:rsidRPr="0081589B" w:rsidRDefault="006074DE" w:rsidP="00F1569D">
      <w:pPr>
        <w:rPr>
          <w:rFonts w:asciiTheme="minorHAnsi" w:hAnsiTheme="minorHAnsi" w:cstheme="minorHAnsi"/>
        </w:rPr>
      </w:pPr>
      <w:r w:rsidRPr="0081589B">
        <w:rPr>
          <w:rFonts w:asciiTheme="minorHAnsi" w:hAnsiTheme="minorHAnsi" w:cstheme="minorHAnsi"/>
          <w:b/>
        </w:rPr>
        <w:t>Nom de la personne chargée de coordonner les travaux du comité</w:t>
      </w:r>
      <w:r w:rsidRPr="0081589B">
        <w:rPr>
          <w:rFonts w:asciiTheme="minorHAnsi" w:hAnsiTheme="minorHAnsi" w:cstheme="minorHAnsi"/>
        </w:rPr>
        <w:t> </w:t>
      </w:r>
      <w:r w:rsidRPr="0081589B">
        <w:rPr>
          <w:rFonts w:asciiTheme="minorHAnsi" w:hAnsiTheme="minorHAnsi" w:cstheme="minorHAnsi"/>
          <w:bCs/>
          <w:i/>
          <w:iCs/>
          <w:sz w:val="16"/>
        </w:rPr>
        <w:t>(</w:t>
      </w:r>
      <w:r w:rsidR="008C3756" w:rsidRPr="0081589B">
        <w:rPr>
          <w:rFonts w:asciiTheme="minorHAnsi" w:hAnsiTheme="minorHAnsi" w:cstheme="minorHAnsi"/>
          <w:bCs/>
          <w:i/>
          <w:iCs/>
          <w:sz w:val="16"/>
        </w:rPr>
        <w:t>a</w:t>
      </w:r>
      <w:r w:rsidRPr="0081589B">
        <w:rPr>
          <w:rFonts w:asciiTheme="minorHAnsi" w:hAnsiTheme="minorHAnsi" w:cstheme="minorHAnsi"/>
          <w:bCs/>
          <w:i/>
          <w:iCs/>
          <w:sz w:val="16"/>
        </w:rPr>
        <w:t>rt. 96.12) </w:t>
      </w:r>
      <w:r w:rsidRPr="0081589B">
        <w:rPr>
          <w:rFonts w:asciiTheme="minorHAnsi" w:hAnsiTheme="minorHAnsi" w:cstheme="minorHAnsi"/>
          <w:bCs/>
        </w:rPr>
        <w:t xml:space="preserve">: </w:t>
      </w:r>
      <w:sdt>
        <w:sdtPr>
          <w:rPr>
            <w:rFonts w:asciiTheme="minorHAnsi" w:hAnsiTheme="minorHAnsi" w:cstheme="minorHAnsi"/>
            <w:bCs/>
          </w:rPr>
          <w:id w:val="275000017"/>
          <w:placeholder>
            <w:docPart w:val="DefaultPlaceholder_1081868574"/>
          </w:placeholder>
        </w:sdtPr>
        <w:sdtContent>
          <w:r w:rsidR="00771F49">
            <w:rPr>
              <w:rFonts w:asciiTheme="minorHAnsi" w:hAnsiTheme="minorHAnsi" w:cstheme="minorHAnsi"/>
              <w:bCs/>
            </w:rPr>
            <w:t xml:space="preserve">Sara Tremblay </w:t>
          </w:r>
        </w:sdtContent>
      </w:sdt>
    </w:p>
    <w:p w14:paraId="0892C123" w14:textId="77777777" w:rsidR="008D6D02" w:rsidRDefault="008D6D02" w:rsidP="00F1569D">
      <w:pPr>
        <w:rPr>
          <w:rFonts w:asciiTheme="minorHAnsi" w:hAnsiTheme="minorHAnsi" w:cstheme="minorHAnsi"/>
        </w:rPr>
      </w:pPr>
    </w:p>
    <w:p w14:paraId="0BC303E1" w14:textId="77777777" w:rsidR="004F5A3D" w:rsidRDefault="004F5A3D" w:rsidP="00F1569D">
      <w:pPr>
        <w:rPr>
          <w:rFonts w:asciiTheme="minorHAnsi" w:hAnsiTheme="minorHAnsi" w:cstheme="minorHAnsi"/>
        </w:rPr>
      </w:pPr>
    </w:p>
    <w:p w14:paraId="0EB94F46" w14:textId="77777777" w:rsidR="00E835BD" w:rsidRDefault="00E835BD" w:rsidP="00F1569D">
      <w:pPr>
        <w:rPr>
          <w:rFonts w:asciiTheme="minorHAnsi" w:hAnsiTheme="minorHAnsi" w:cstheme="minorHAnsi"/>
        </w:rPr>
      </w:pPr>
    </w:p>
    <w:p w14:paraId="346B6E7F" w14:textId="77777777" w:rsidR="00E835BD" w:rsidRDefault="00E835BD" w:rsidP="00F1569D">
      <w:pPr>
        <w:rPr>
          <w:rFonts w:asciiTheme="minorHAnsi" w:hAnsiTheme="minorHAnsi" w:cstheme="minorHAnsi"/>
        </w:rPr>
      </w:pPr>
    </w:p>
    <w:p w14:paraId="010810D8" w14:textId="77777777" w:rsidR="006074DE" w:rsidRPr="0081589B" w:rsidRDefault="006074DE" w:rsidP="00F1569D">
      <w:pPr>
        <w:rPr>
          <w:rFonts w:asciiTheme="minorHAnsi" w:hAnsiTheme="minorHAnsi" w:cstheme="minorHAnsi"/>
        </w:rPr>
      </w:pPr>
      <w:r w:rsidRPr="0081589B">
        <w:rPr>
          <w:rFonts w:asciiTheme="minorHAnsi" w:hAnsiTheme="minorHAnsi" w:cstheme="minorHAnsi"/>
          <w:b/>
        </w:rPr>
        <w:t>Mandats du comité</w:t>
      </w:r>
      <w:r w:rsidRPr="0081589B">
        <w:rPr>
          <w:rFonts w:asciiTheme="minorHAnsi" w:hAnsiTheme="minorHAnsi" w:cstheme="minorHAnsi"/>
        </w:rPr>
        <w:t> :</w:t>
      </w:r>
    </w:p>
    <w:sdt>
      <w:sdtPr>
        <w:rPr>
          <w:rFonts w:asciiTheme="minorHAnsi" w:hAnsiTheme="minorHAnsi" w:cstheme="minorBidi"/>
          <w:b/>
          <w:bCs/>
        </w:rPr>
        <w:id w:val="-1730302292"/>
        <w:placeholder>
          <w:docPart w:val="4E9570738D774B8B919B94528AA38DD7"/>
        </w:placeholder>
      </w:sdtPr>
      <w:sdtEndPr>
        <w:rPr>
          <w:b w:val="0"/>
          <w:bCs w:val="0"/>
        </w:rPr>
      </w:sdtEndPr>
      <w:sdtContent>
        <w:p w14:paraId="2D7AF09F" w14:textId="501EDDFB" w:rsidR="006074DE" w:rsidRPr="00F43B8D" w:rsidRDefault="00771F49" w:rsidP="005B73D2">
          <w:pPr>
            <w:pStyle w:val="Paragraphedeliste"/>
            <w:numPr>
              <w:ilvl w:val="0"/>
              <w:numId w:val="3"/>
            </w:numPr>
            <w:rPr>
              <w:rFonts w:asciiTheme="minorHAnsi" w:hAnsiTheme="minorHAnsi" w:cstheme="minorHAnsi"/>
            </w:rPr>
          </w:pPr>
          <w:r w:rsidRPr="00F43B8D">
            <w:rPr>
              <w:rFonts w:asciiTheme="minorHAnsi" w:hAnsiTheme="minorHAnsi" w:cstheme="minorBidi"/>
            </w:rPr>
            <w:t xml:space="preserve">Promouvoir les comportements </w:t>
          </w:r>
          <w:r w:rsidR="00F43B8D" w:rsidRPr="00F43B8D">
            <w:rPr>
              <w:rFonts w:asciiTheme="minorHAnsi" w:hAnsiTheme="minorHAnsi" w:cstheme="minorBidi"/>
            </w:rPr>
            <w:t>à adopter</w:t>
          </w:r>
          <w:r w:rsidR="009B5959">
            <w:rPr>
              <w:rFonts w:asciiTheme="minorHAnsi" w:hAnsiTheme="minorHAnsi" w:cstheme="minorBidi"/>
            </w:rPr>
            <w:t xml:space="preserve"> en milieu scolaire</w:t>
          </w:r>
        </w:p>
      </w:sdtContent>
    </w:sdt>
    <w:sdt>
      <w:sdtPr>
        <w:rPr>
          <w:rFonts w:asciiTheme="minorHAnsi" w:hAnsiTheme="minorHAnsi" w:cstheme="minorBidi"/>
        </w:rPr>
        <w:id w:val="1294340017"/>
        <w:placeholder>
          <w:docPart w:val="4E9570738D774B8B919B94528AA38DD7"/>
        </w:placeholder>
      </w:sdtPr>
      <w:sdtContent>
        <w:p w14:paraId="606DDD41" w14:textId="22AEC1D5" w:rsidR="006074DE" w:rsidRPr="0081589B" w:rsidRDefault="009B5959" w:rsidP="005B73D2">
          <w:pPr>
            <w:pStyle w:val="Paragraphedeliste"/>
            <w:numPr>
              <w:ilvl w:val="0"/>
              <w:numId w:val="3"/>
            </w:numPr>
            <w:rPr>
              <w:rFonts w:asciiTheme="minorHAnsi" w:hAnsiTheme="minorHAnsi" w:cstheme="minorHAnsi"/>
            </w:rPr>
          </w:pPr>
          <w:r>
            <w:rPr>
              <w:rFonts w:asciiTheme="minorHAnsi" w:hAnsiTheme="minorHAnsi" w:cstheme="minorBidi"/>
            </w:rPr>
            <w:t>Mettre en place une structure de dénonciation de la violence et de l’intim</w:t>
          </w:r>
          <w:r w:rsidR="00692C39">
            <w:rPr>
              <w:rFonts w:asciiTheme="minorHAnsi" w:hAnsiTheme="minorHAnsi" w:cstheme="minorBidi"/>
            </w:rPr>
            <w:t>idation</w:t>
          </w:r>
          <w:r>
            <w:rPr>
              <w:rFonts w:asciiTheme="minorHAnsi" w:hAnsiTheme="minorHAnsi" w:cstheme="minorBidi"/>
            </w:rPr>
            <w:t xml:space="preserve"> </w:t>
          </w:r>
        </w:p>
      </w:sdtContent>
    </w:sdt>
    <w:sdt>
      <w:sdtPr>
        <w:rPr>
          <w:rFonts w:asciiTheme="minorHAnsi" w:hAnsiTheme="minorHAnsi" w:cstheme="minorBidi"/>
        </w:rPr>
        <w:id w:val="1343980078"/>
        <w:placeholder>
          <w:docPart w:val="4E9570738D774B8B919B94528AA38DD7"/>
        </w:placeholder>
      </w:sdtPr>
      <w:sdtContent>
        <w:sdt>
          <w:sdtPr>
            <w:rPr>
              <w:rFonts w:asciiTheme="minorHAnsi" w:hAnsiTheme="minorHAnsi" w:cstheme="minorBidi"/>
            </w:rPr>
            <w:id w:val="-505440555"/>
            <w:placeholder>
              <w:docPart w:val="38EC059FEF9B45A6A7DBC82B811C9EDE"/>
            </w:placeholder>
          </w:sdtPr>
          <w:sdtContent>
            <w:p w14:paraId="71CDEEB9" w14:textId="764B8E39" w:rsidR="006074DE" w:rsidRPr="0081589B" w:rsidRDefault="00D4787F" w:rsidP="005B73D2">
              <w:pPr>
                <w:pStyle w:val="Paragraphedeliste"/>
                <w:numPr>
                  <w:ilvl w:val="0"/>
                  <w:numId w:val="3"/>
                </w:numPr>
                <w:rPr>
                  <w:rFonts w:asciiTheme="minorHAnsi" w:hAnsiTheme="minorHAnsi" w:cstheme="minorHAnsi"/>
                </w:rPr>
              </w:pPr>
              <w:r>
                <w:rPr>
                  <w:rFonts w:asciiTheme="minorHAnsi" w:hAnsiTheme="minorHAnsi" w:cstheme="minorBidi"/>
                </w:rPr>
                <w:t xml:space="preserve">Identifier les </w:t>
              </w:r>
              <w:r w:rsidR="00815DFF">
                <w:rPr>
                  <w:rFonts w:asciiTheme="minorHAnsi" w:hAnsiTheme="minorHAnsi" w:cstheme="minorBidi"/>
                </w:rPr>
                <w:t xml:space="preserve">zones et les moments les plus propices à la violence et à l’intimidation </w:t>
              </w:r>
            </w:p>
          </w:sdtContent>
        </w:sdt>
      </w:sdtContent>
    </w:sdt>
    <w:sdt>
      <w:sdtPr>
        <w:rPr>
          <w:rFonts w:asciiTheme="minorHAnsi" w:hAnsiTheme="minorHAnsi" w:cstheme="minorBidi"/>
        </w:rPr>
        <w:id w:val="2080161599"/>
        <w:placeholder>
          <w:docPart w:val="4E9570738D774B8B919B94528AA38DD7"/>
        </w:placeholder>
      </w:sdtPr>
      <w:sdtContent>
        <w:p w14:paraId="044C2B24" w14:textId="323A50EE" w:rsidR="006074DE" w:rsidRPr="0081589B" w:rsidRDefault="002711C5" w:rsidP="005B73D2">
          <w:pPr>
            <w:pStyle w:val="Paragraphedeliste"/>
            <w:numPr>
              <w:ilvl w:val="0"/>
              <w:numId w:val="3"/>
            </w:numPr>
            <w:rPr>
              <w:rFonts w:asciiTheme="minorHAnsi" w:hAnsiTheme="minorHAnsi" w:cstheme="minorHAnsi"/>
            </w:rPr>
          </w:pPr>
          <w:r>
            <w:rPr>
              <w:rFonts w:asciiTheme="minorHAnsi" w:hAnsiTheme="minorHAnsi" w:cstheme="minorBidi"/>
            </w:rPr>
            <w:t>Mettre en place un plan de prévention de la violence et de l’intimidation</w:t>
          </w:r>
        </w:p>
      </w:sdtContent>
    </w:sdt>
    <w:p w14:paraId="791FC856" w14:textId="77777777" w:rsidR="006074DE" w:rsidRDefault="006074DE" w:rsidP="00F1569D">
      <w:pPr>
        <w:rPr>
          <w:rFonts w:asciiTheme="minorHAnsi" w:hAnsiTheme="minorHAnsi" w:cstheme="minorHAnsi"/>
        </w:rPr>
      </w:pPr>
    </w:p>
    <w:p w14:paraId="53D46ADF" w14:textId="77777777" w:rsidR="004F5A3D" w:rsidRPr="0081589B" w:rsidRDefault="004F5A3D" w:rsidP="00F1569D">
      <w:pPr>
        <w:rPr>
          <w:rFonts w:asciiTheme="minorHAnsi" w:hAnsiTheme="minorHAnsi" w:cstheme="minorHAnsi"/>
        </w:rPr>
      </w:pPr>
    </w:p>
    <w:p w14:paraId="68903FCC" w14:textId="77777777" w:rsidR="00A207E4" w:rsidRDefault="00965399" w:rsidP="00A207E4">
      <w:pPr>
        <w:rPr>
          <w:rFonts w:asciiTheme="minorHAnsi" w:hAnsiTheme="minorHAnsi" w:cstheme="minorHAnsi"/>
          <w:b/>
        </w:rPr>
      </w:pPr>
      <w:r w:rsidRPr="0081589B">
        <w:rPr>
          <w:rFonts w:asciiTheme="minorHAnsi" w:hAnsiTheme="minorHAnsi" w:cstheme="minorHAnsi"/>
          <w:b/>
        </w:rPr>
        <w:t>Dates des rencontres du comité</w:t>
      </w:r>
      <w:r w:rsidR="006B664E" w:rsidRPr="0081589B">
        <w:rPr>
          <w:rFonts w:asciiTheme="minorHAnsi" w:hAnsiTheme="minorHAnsi" w:cstheme="minorHAnsi"/>
          <w:b/>
        </w:rPr>
        <w:t xml:space="preserve"> </w:t>
      </w:r>
      <w:r w:rsidR="00242DF4" w:rsidRPr="0081589B">
        <w:rPr>
          <w:rFonts w:asciiTheme="minorHAnsi" w:hAnsiTheme="minorHAnsi" w:cstheme="minorHAnsi"/>
          <w:b/>
        </w:rPr>
        <w:t>(3 rencontres minimum)</w:t>
      </w:r>
      <w:r w:rsidRPr="0081589B">
        <w:rPr>
          <w:rFonts w:asciiTheme="minorHAnsi" w:hAnsiTheme="minorHAnsi" w:cstheme="minorHAnsi"/>
          <w:b/>
        </w:rPr>
        <w:t> :</w:t>
      </w:r>
      <w:r w:rsidR="000D376D" w:rsidRPr="0081589B">
        <w:rPr>
          <w:rFonts w:asciiTheme="minorHAnsi" w:hAnsiTheme="minorHAnsi" w:cstheme="minorHAnsi"/>
          <w:b/>
        </w:rPr>
        <w:t xml:space="preserve"> </w:t>
      </w:r>
    </w:p>
    <w:p w14:paraId="10CE2907" w14:textId="282F3CCF" w:rsidR="006074DE" w:rsidRPr="0081589B" w:rsidRDefault="00000000" w:rsidP="00A207E4">
      <w:pPr>
        <w:rPr>
          <w:rFonts w:asciiTheme="minorHAnsi" w:hAnsiTheme="minorHAnsi" w:cstheme="minorHAnsi"/>
          <w:bCs/>
        </w:rPr>
      </w:pPr>
      <w:sdt>
        <w:sdtPr>
          <w:rPr>
            <w:rFonts w:asciiTheme="minorHAnsi" w:hAnsiTheme="minorHAnsi" w:cstheme="minorHAnsi"/>
            <w:bCs/>
          </w:rPr>
          <w:id w:val="-1454161278"/>
          <w:placeholder>
            <w:docPart w:val="2520E279114B433BA7805ADEC7DA9EEC"/>
          </w:placeholder>
          <w:date w:fullDate="2024-11-05T00:00:00Z">
            <w:dateFormat w:val="yyyy-MM-dd"/>
            <w:lid w:val="fr-CA"/>
            <w:storeMappedDataAs w:val="dateTime"/>
            <w:calendar w:val="gregorian"/>
          </w:date>
        </w:sdtPr>
        <w:sdtContent>
          <w:r w:rsidR="000D7CF9">
            <w:rPr>
              <w:rFonts w:asciiTheme="minorHAnsi" w:hAnsiTheme="minorHAnsi" w:cstheme="minorHAnsi"/>
              <w:bCs/>
              <w:lang w:val="fr-CA"/>
            </w:rPr>
            <w:t>2024-11-05</w:t>
          </w:r>
        </w:sdtContent>
      </w:sdt>
      <w:r w:rsidR="00965399" w:rsidRPr="0081589B">
        <w:rPr>
          <w:rFonts w:asciiTheme="minorHAnsi" w:hAnsiTheme="minorHAnsi" w:cstheme="minorHAnsi"/>
          <w:bCs/>
        </w:rPr>
        <w:t xml:space="preserve"> </w:t>
      </w:r>
      <w:r w:rsidR="00B1250F" w:rsidRPr="0081589B">
        <w:rPr>
          <w:rFonts w:asciiTheme="minorHAnsi" w:hAnsiTheme="minorHAnsi" w:cstheme="minorHAnsi"/>
          <w:bCs/>
        </w:rPr>
        <w:tab/>
      </w:r>
      <w:sdt>
        <w:sdtPr>
          <w:rPr>
            <w:rFonts w:asciiTheme="minorHAnsi" w:hAnsiTheme="minorHAnsi" w:cstheme="minorHAnsi"/>
            <w:bCs/>
          </w:rPr>
          <w:id w:val="-1282110245"/>
          <w:placeholder>
            <w:docPart w:val="91DBC2041EB14B9CAEE5183CAF9B11A8"/>
          </w:placeholder>
          <w:date w:fullDate="2024-12-03T00:00:00Z">
            <w:dateFormat w:val="yyyy-MM-dd"/>
            <w:lid w:val="fr-CA"/>
            <w:storeMappedDataAs w:val="dateTime"/>
            <w:calendar w:val="gregorian"/>
          </w:date>
        </w:sdtPr>
        <w:sdtContent>
          <w:r w:rsidR="00175440">
            <w:rPr>
              <w:rFonts w:asciiTheme="minorHAnsi" w:hAnsiTheme="minorHAnsi" w:cstheme="minorHAnsi"/>
              <w:bCs/>
              <w:lang w:val="fr-CA"/>
            </w:rPr>
            <w:t>2024-12-03</w:t>
          </w:r>
        </w:sdtContent>
      </w:sdt>
      <w:r w:rsidR="008F1F35" w:rsidRPr="0081589B">
        <w:rPr>
          <w:rFonts w:asciiTheme="minorHAnsi" w:hAnsiTheme="minorHAnsi" w:cstheme="minorHAnsi"/>
          <w:bCs/>
        </w:rPr>
        <w:tab/>
      </w:r>
      <w:sdt>
        <w:sdtPr>
          <w:rPr>
            <w:rFonts w:asciiTheme="minorHAnsi" w:hAnsiTheme="minorHAnsi" w:cstheme="minorHAnsi"/>
            <w:bCs/>
          </w:rPr>
          <w:id w:val="1660657484"/>
          <w:placeholder>
            <w:docPart w:val="B8714AC142CF4EF586D4DA9881B2C285"/>
          </w:placeholder>
          <w:showingPlcHdr/>
          <w:date>
            <w:dateFormat w:val="yyyy-MM-dd"/>
            <w:lid w:val="fr-CA"/>
            <w:storeMappedDataAs w:val="dateTime"/>
            <w:calendar w:val="gregorian"/>
          </w:date>
        </w:sdtPr>
        <w:sdtContent>
          <w:r w:rsidR="00B1250F" w:rsidRPr="0081589B">
            <w:rPr>
              <w:rStyle w:val="Textedelespacerserv"/>
              <w:rFonts w:asciiTheme="minorHAnsi" w:hAnsiTheme="minorHAnsi" w:cstheme="minorHAnsi"/>
              <w:color w:val="auto"/>
            </w:rPr>
            <w:t>Cliquez ici pour entrer une date.</w:t>
          </w:r>
        </w:sdtContent>
      </w:sdt>
      <w:r w:rsidR="008F1F35" w:rsidRPr="0081589B">
        <w:rPr>
          <w:rFonts w:asciiTheme="minorHAnsi" w:hAnsiTheme="minorHAnsi" w:cstheme="minorHAnsi"/>
          <w:bCs/>
        </w:rPr>
        <w:tab/>
      </w:r>
      <w:sdt>
        <w:sdtPr>
          <w:rPr>
            <w:rFonts w:asciiTheme="minorHAnsi" w:hAnsiTheme="minorHAnsi" w:cstheme="minorHAnsi"/>
            <w:bCs/>
          </w:rPr>
          <w:id w:val="-216596893"/>
          <w:placeholder>
            <w:docPart w:val="61A33E06357A4109BB845792CC3B1BAA"/>
          </w:placeholder>
          <w:showingPlcHdr/>
          <w:date>
            <w:dateFormat w:val="yyyy-MM-dd"/>
            <w:lid w:val="fr-CA"/>
            <w:storeMappedDataAs w:val="dateTime"/>
            <w:calendar w:val="gregorian"/>
          </w:date>
        </w:sdtPr>
        <w:sdtContent>
          <w:r w:rsidR="00B1250F" w:rsidRPr="0081589B">
            <w:rPr>
              <w:rStyle w:val="Textedelespacerserv"/>
              <w:rFonts w:asciiTheme="minorHAnsi" w:hAnsiTheme="minorHAnsi" w:cstheme="minorHAnsi"/>
              <w:color w:val="auto"/>
            </w:rPr>
            <w:t>Cliquez ici pour entrer une date.</w:t>
          </w:r>
        </w:sdtContent>
      </w:sdt>
    </w:p>
    <w:p w14:paraId="0CF6E8E8" w14:textId="77777777" w:rsidR="008F1F35" w:rsidRDefault="008F1F35" w:rsidP="008F1F35">
      <w:pPr>
        <w:tabs>
          <w:tab w:val="left" w:pos="3540"/>
          <w:tab w:val="left" w:pos="7080"/>
          <w:tab w:val="left" w:pos="10620"/>
        </w:tabs>
        <w:rPr>
          <w:rFonts w:asciiTheme="minorHAnsi" w:hAnsiTheme="minorHAnsi" w:cstheme="minorHAnsi"/>
          <w:bCs/>
          <w:sz w:val="16"/>
          <w:szCs w:val="16"/>
        </w:rPr>
      </w:pPr>
    </w:p>
    <w:p w14:paraId="781C9210" w14:textId="59B5ED8E" w:rsidR="002F63EB" w:rsidRDefault="002F63EB" w:rsidP="00B56404">
      <w:pPr>
        <w:jc w:val="center"/>
        <w:rPr>
          <w:rFonts w:asciiTheme="minorHAnsi" w:hAnsiTheme="minorHAnsi" w:cstheme="minorHAnsi"/>
          <w:b/>
          <w:sz w:val="32"/>
          <w:shd w:val="clear" w:color="auto" w:fill="FFFFFF" w:themeFill="background1"/>
        </w:rPr>
      </w:pPr>
    </w:p>
    <w:p w14:paraId="6A8580B0" w14:textId="77777777" w:rsidR="00C76681" w:rsidRDefault="00C76681" w:rsidP="00B56404">
      <w:pPr>
        <w:jc w:val="center"/>
        <w:rPr>
          <w:rFonts w:asciiTheme="minorHAnsi" w:hAnsiTheme="minorHAnsi" w:cstheme="minorHAnsi"/>
          <w:b/>
          <w:sz w:val="32"/>
          <w:shd w:val="clear" w:color="auto" w:fill="FFFFFF" w:themeFill="background1"/>
        </w:rPr>
      </w:pPr>
    </w:p>
    <w:p w14:paraId="0039F60D" w14:textId="77777777" w:rsidR="00C76681" w:rsidRDefault="00C76681" w:rsidP="00B56404">
      <w:pPr>
        <w:jc w:val="center"/>
        <w:rPr>
          <w:rFonts w:asciiTheme="minorHAnsi" w:hAnsiTheme="minorHAnsi" w:cstheme="minorHAnsi"/>
          <w:b/>
          <w:sz w:val="32"/>
          <w:shd w:val="clear" w:color="auto" w:fill="FFFFFF" w:themeFill="background1"/>
        </w:rPr>
      </w:pPr>
    </w:p>
    <w:p w14:paraId="1E13EB3D" w14:textId="77777777" w:rsidR="00C76681" w:rsidRDefault="00C76681" w:rsidP="00B56404">
      <w:pPr>
        <w:jc w:val="center"/>
        <w:rPr>
          <w:rFonts w:asciiTheme="minorHAnsi" w:hAnsiTheme="minorHAnsi" w:cstheme="minorHAnsi"/>
          <w:b/>
          <w:sz w:val="32"/>
          <w:shd w:val="clear" w:color="auto" w:fill="FFFFFF" w:themeFill="background1"/>
        </w:rPr>
      </w:pPr>
    </w:p>
    <w:p w14:paraId="58688E24" w14:textId="77777777" w:rsidR="00C76681" w:rsidRDefault="00C76681" w:rsidP="00B56404">
      <w:pPr>
        <w:jc w:val="center"/>
        <w:rPr>
          <w:rFonts w:asciiTheme="minorHAnsi" w:hAnsiTheme="minorHAnsi" w:cstheme="minorHAnsi"/>
          <w:b/>
          <w:sz w:val="32"/>
          <w:shd w:val="clear" w:color="auto" w:fill="FFFFFF" w:themeFill="background1"/>
        </w:rPr>
      </w:pPr>
    </w:p>
    <w:p w14:paraId="4D9E3539" w14:textId="77777777" w:rsidR="00EE7F91" w:rsidRDefault="00EE7F91" w:rsidP="00B56404">
      <w:pPr>
        <w:jc w:val="center"/>
        <w:rPr>
          <w:rFonts w:asciiTheme="minorHAnsi" w:hAnsiTheme="minorHAnsi" w:cstheme="minorHAnsi"/>
          <w:b/>
          <w:sz w:val="32"/>
          <w:shd w:val="clear" w:color="auto" w:fill="FFFFFF" w:themeFill="background1"/>
        </w:rPr>
      </w:pPr>
    </w:p>
    <w:p w14:paraId="67572632" w14:textId="77777777" w:rsidR="00EE7F91" w:rsidRDefault="00EE7F91" w:rsidP="00B56404">
      <w:pPr>
        <w:jc w:val="center"/>
        <w:rPr>
          <w:rFonts w:asciiTheme="minorHAnsi" w:hAnsiTheme="minorHAnsi" w:cstheme="minorHAnsi"/>
          <w:b/>
          <w:sz w:val="32"/>
          <w:shd w:val="clear" w:color="auto" w:fill="FFFFFF" w:themeFill="background1"/>
        </w:rPr>
      </w:pPr>
    </w:p>
    <w:p w14:paraId="4C0CD9C0" w14:textId="77777777" w:rsidR="00EE7F91" w:rsidRDefault="00EE7F91" w:rsidP="00B56404">
      <w:pPr>
        <w:jc w:val="center"/>
        <w:rPr>
          <w:rFonts w:asciiTheme="minorHAnsi" w:hAnsiTheme="minorHAnsi" w:cstheme="minorHAnsi"/>
          <w:b/>
          <w:sz w:val="32"/>
          <w:shd w:val="clear" w:color="auto" w:fill="FFFFFF" w:themeFill="background1"/>
        </w:rPr>
      </w:pPr>
    </w:p>
    <w:p w14:paraId="3EE884E2" w14:textId="77777777" w:rsidR="00EE7F91" w:rsidRDefault="00EE7F91" w:rsidP="00B56404">
      <w:pPr>
        <w:jc w:val="center"/>
        <w:rPr>
          <w:rFonts w:asciiTheme="minorHAnsi" w:hAnsiTheme="minorHAnsi" w:cstheme="minorHAnsi"/>
          <w:b/>
          <w:sz w:val="32"/>
          <w:shd w:val="clear" w:color="auto" w:fill="FFFFFF" w:themeFill="background1"/>
        </w:rPr>
      </w:pPr>
    </w:p>
    <w:p w14:paraId="73D5B40A" w14:textId="77777777" w:rsidR="00EE7F91" w:rsidRDefault="00EE7F91" w:rsidP="00B56404">
      <w:pPr>
        <w:jc w:val="center"/>
        <w:rPr>
          <w:rFonts w:asciiTheme="minorHAnsi" w:hAnsiTheme="minorHAnsi" w:cstheme="minorHAnsi"/>
          <w:b/>
          <w:sz w:val="32"/>
          <w:shd w:val="clear" w:color="auto" w:fill="FFFFFF" w:themeFill="background1"/>
        </w:rPr>
      </w:pPr>
    </w:p>
    <w:p w14:paraId="19F6A622" w14:textId="77777777" w:rsidR="00EE7F91" w:rsidRDefault="00EE7F91" w:rsidP="00B56404">
      <w:pPr>
        <w:jc w:val="center"/>
        <w:rPr>
          <w:rFonts w:asciiTheme="minorHAnsi" w:hAnsiTheme="minorHAnsi" w:cstheme="minorHAnsi"/>
          <w:b/>
          <w:sz w:val="32"/>
          <w:shd w:val="clear" w:color="auto" w:fill="FFFFFF" w:themeFill="background1"/>
        </w:rPr>
      </w:pPr>
    </w:p>
    <w:p w14:paraId="690D166B" w14:textId="77777777" w:rsidR="00EE7F91" w:rsidRDefault="00EE7F91" w:rsidP="00B56404">
      <w:pPr>
        <w:jc w:val="center"/>
        <w:rPr>
          <w:rFonts w:asciiTheme="minorHAnsi" w:hAnsiTheme="minorHAnsi" w:cstheme="minorHAnsi"/>
          <w:b/>
          <w:sz w:val="32"/>
          <w:shd w:val="clear" w:color="auto" w:fill="FFFFFF" w:themeFill="background1"/>
        </w:rPr>
      </w:pPr>
    </w:p>
    <w:p w14:paraId="51E95BE9" w14:textId="77777777" w:rsidR="00EE7F91" w:rsidRDefault="00EE7F91" w:rsidP="00B56404">
      <w:pPr>
        <w:jc w:val="center"/>
        <w:rPr>
          <w:rFonts w:asciiTheme="minorHAnsi" w:hAnsiTheme="minorHAnsi" w:cstheme="minorHAnsi"/>
          <w:b/>
          <w:sz w:val="32"/>
          <w:shd w:val="clear" w:color="auto" w:fill="FFFFFF" w:themeFill="background1"/>
        </w:rPr>
      </w:pPr>
    </w:p>
    <w:p w14:paraId="116BDD0A" w14:textId="77777777" w:rsidR="00EE7F91" w:rsidRDefault="00EE7F91" w:rsidP="00B56404">
      <w:pPr>
        <w:jc w:val="center"/>
        <w:rPr>
          <w:rFonts w:asciiTheme="minorHAnsi" w:hAnsiTheme="minorHAnsi" w:cstheme="minorHAnsi"/>
          <w:b/>
          <w:sz w:val="32"/>
          <w:shd w:val="clear" w:color="auto" w:fill="FFFFFF" w:themeFill="background1"/>
        </w:rPr>
      </w:pPr>
    </w:p>
    <w:p w14:paraId="3E65B2AE" w14:textId="77777777" w:rsidR="00EE7F91" w:rsidRDefault="00EE7F91" w:rsidP="00B56404">
      <w:pPr>
        <w:jc w:val="center"/>
        <w:rPr>
          <w:rFonts w:asciiTheme="minorHAnsi" w:hAnsiTheme="minorHAnsi" w:cstheme="minorHAnsi"/>
          <w:b/>
          <w:sz w:val="32"/>
          <w:shd w:val="clear" w:color="auto" w:fill="FFFFFF" w:themeFill="background1"/>
        </w:rPr>
      </w:pPr>
    </w:p>
    <w:p w14:paraId="0AD92AEB" w14:textId="77777777" w:rsidR="00E835BD" w:rsidRDefault="00E835BD" w:rsidP="00B56404">
      <w:pPr>
        <w:jc w:val="center"/>
        <w:rPr>
          <w:rFonts w:asciiTheme="minorHAnsi" w:hAnsiTheme="minorHAnsi" w:cstheme="minorHAnsi"/>
          <w:b/>
          <w:sz w:val="32"/>
          <w:shd w:val="clear" w:color="auto" w:fill="FFFFFF" w:themeFill="background1"/>
        </w:rPr>
      </w:pPr>
    </w:p>
    <w:p w14:paraId="4839C278" w14:textId="77777777" w:rsidR="00E835BD" w:rsidRDefault="00E835BD" w:rsidP="00B56404">
      <w:pPr>
        <w:jc w:val="center"/>
        <w:rPr>
          <w:rFonts w:asciiTheme="minorHAnsi" w:hAnsiTheme="minorHAnsi" w:cstheme="minorHAnsi"/>
          <w:b/>
          <w:sz w:val="32"/>
          <w:shd w:val="clear" w:color="auto" w:fill="FFFFFF" w:themeFill="background1"/>
        </w:rPr>
      </w:pPr>
    </w:p>
    <w:p w14:paraId="1E997CFC" w14:textId="77777777" w:rsidR="00E835BD" w:rsidRDefault="00E835BD" w:rsidP="00B56404">
      <w:pPr>
        <w:jc w:val="center"/>
        <w:rPr>
          <w:rFonts w:asciiTheme="minorHAnsi" w:hAnsiTheme="minorHAnsi" w:cstheme="minorHAnsi"/>
          <w:b/>
          <w:sz w:val="32"/>
          <w:shd w:val="clear" w:color="auto" w:fill="FFFFFF" w:themeFill="background1"/>
        </w:rPr>
      </w:pPr>
    </w:p>
    <w:p w14:paraId="37365BE6" w14:textId="77777777" w:rsidR="00C76681" w:rsidRDefault="00C76681" w:rsidP="00B56404">
      <w:pPr>
        <w:jc w:val="center"/>
        <w:rPr>
          <w:rFonts w:asciiTheme="minorHAnsi" w:hAnsiTheme="minorHAnsi" w:cstheme="minorHAnsi"/>
          <w:b/>
          <w:sz w:val="32"/>
          <w:shd w:val="clear" w:color="auto" w:fill="FFFFFF" w:themeFill="background1"/>
        </w:rPr>
      </w:pPr>
    </w:p>
    <w:p w14:paraId="5C1D5241" w14:textId="75AB8495" w:rsidR="00EE7F91" w:rsidRPr="003C37F1" w:rsidRDefault="00FE2543" w:rsidP="00EE7F91">
      <w:pPr>
        <w:shd w:val="clear" w:color="auto" w:fill="E7E6E6" w:themeFill="background2"/>
        <w:rPr>
          <w:rFonts w:asciiTheme="minorHAnsi" w:hAnsiTheme="minorHAnsi" w:cstheme="minorHAnsi"/>
          <w:b/>
          <w:smallCaps/>
          <w:color w:val="2F5496" w:themeColor="accent5" w:themeShade="BF"/>
          <w:sz w:val="36"/>
          <w:szCs w:val="36"/>
        </w:rPr>
      </w:pPr>
      <w:r w:rsidRPr="003C37F1">
        <w:rPr>
          <w:rFonts w:asciiTheme="minorHAnsi" w:hAnsiTheme="minorHAnsi" w:cstheme="minorHAnsi"/>
          <w:b/>
          <w:smallCaps/>
          <w:color w:val="2F5496" w:themeColor="accent5" w:themeShade="BF"/>
          <w:sz w:val="36"/>
          <w:szCs w:val="36"/>
        </w:rPr>
        <w:lastRenderedPageBreak/>
        <w:t xml:space="preserve">OBJECTIF(S) DU PROJET </w:t>
      </w:r>
      <w:r w:rsidRPr="00FE2543">
        <w:rPr>
          <w:rFonts w:asciiTheme="minorHAnsi" w:hAnsiTheme="minorHAnsi" w:cstheme="minorHAnsi"/>
          <w:b/>
          <w:smallCaps/>
          <w:color w:val="2F5496" w:themeColor="accent5" w:themeShade="BF"/>
          <w:sz w:val="36"/>
          <w:szCs w:val="36"/>
        </w:rPr>
        <w:t>É</w:t>
      </w:r>
      <w:r w:rsidRPr="003C37F1">
        <w:rPr>
          <w:rFonts w:asciiTheme="minorHAnsi" w:hAnsiTheme="minorHAnsi" w:cstheme="minorHAnsi"/>
          <w:b/>
          <w:smallCaps/>
          <w:color w:val="2F5496" w:themeColor="accent5" w:themeShade="BF"/>
          <w:sz w:val="36"/>
          <w:szCs w:val="36"/>
        </w:rPr>
        <w:t xml:space="preserve">DUCATIF EN LIEN AVEC LE PLAN DE LUTTE : </w:t>
      </w:r>
    </w:p>
    <w:p w14:paraId="1B424F4D" w14:textId="77777777" w:rsidR="00EE7F91" w:rsidRPr="00AE3067" w:rsidRDefault="00000000" w:rsidP="00EE7F91">
      <w:pPr>
        <w:shd w:val="clear" w:color="auto" w:fill="E7E6E6" w:themeFill="background2"/>
        <w:rPr>
          <w:rFonts w:asciiTheme="minorHAnsi" w:hAnsiTheme="minorHAnsi" w:cstheme="minorHAnsi"/>
          <w:b/>
          <w:smallCaps/>
          <w:color w:val="2F5496" w:themeColor="accent5" w:themeShade="BF"/>
          <w:sz w:val="28"/>
          <w:szCs w:val="40"/>
        </w:rPr>
      </w:pPr>
      <w:r>
        <w:rPr>
          <w:rFonts w:asciiTheme="minorHAnsi" w:hAnsiTheme="minorHAnsi" w:cstheme="minorHAnsi"/>
          <w:b/>
          <w:smallCaps/>
          <w:color w:val="2F5496" w:themeColor="accent5" w:themeShade="BF"/>
          <w:sz w:val="28"/>
          <w:szCs w:val="40"/>
        </w:rPr>
        <w:pict w14:anchorId="493DABE5">
          <v:rect id="_x0000_i1027" style="width:692.75pt;height:1.5pt" o:hrstd="t" o:hrnoshade="t" o:hr="t" fillcolor="black [3213]" stroked="f"/>
        </w:pict>
      </w:r>
    </w:p>
    <w:p w14:paraId="6226093D" w14:textId="77777777" w:rsidR="00C76681" w:rsidRDefault="00C76681" w:rsidP="00B56404">
      <w:pPr>
        <w:jc w:val="center"/>
        <w:rPr>
          <w:rFonts w:asciiTheme="minorHAnsi" w:hAnsiTheme="minorHAnsi" w:cstheme="minorHAnsi"/>
          <w:b/>
          <w:sz w:val="32"/>
          <w:shd w:val="clear" w:color="auto" w:fill="FFFFFF" w:themeFill="background1"/>
        </w:rPr>
      </w:pPr>
    </w:p>
    <w:p w14:paraId="158FF703" w14:textId="77777777" w:rsidR="00C76681" w:rsidRDefault="00C76681" w:rsidP="00B56404">
      <w:pPr>
        <w:jc w:val="center"/>
        <w:rPr>
          <w:rFonts w:asciiTheme="minorHAnsi" w:hAnsiTheme="minorHAnsi" w:cstheme="minorHAnsi"/>
          <w:b/>
          <w:sz w:val="32"/>
          <w:shd w:val="clear" w:color="auto" w:fill="FFFFFF" w:themeFill="background1"/>
        </w:rPr>
      </w:pPr>
    </w:p>
    <w:p w14:paraId="672FD876" w14:textId="3F46A592" w:rsidR="00C76681" w:rsidRPr="00D2405F" w:rsidRDefault="00D2405F" w:rsidP="00D2405F">
      <w:pPr>
        <w:pStyle w:val="Paragraphedeliste"/>
        <w:numPr>
          <w:ilvl w:val="0"/>
          <w:numId w:val="48"/>
        </w:numPr>
        <w:rPr>
          <w:rFonts w:asciiTheme="minorHAnsi" w:hAnsiTheme="minorHAnsi" w:cstheme="minorHAnsi"/>
          <w:b/>
          <w:sz w:val="32"/>
          <w:shd w:val="clear" w:color="auto" w:fill="FFFFFF" w:themeFill="background1"/>
        </w:rPr>
      </w:pPr>
      <w:r>
        <w:t>Mettre en place des moyens permettant d’instaurer un environnement favorisant l’apprentissage, la réussite et le développement durable.</w:t>
      </w:r>
    </w:p>
    <w:sdt>
      <w:sdtPr>
        <w:rPr>
          <w:rFonts w:cstheme="minorBidi"/>
          <w:b/>
          <w:bCs/>
        </w:rPr>
        <w:id w:val="1134763210"/>
        <w:placeholder>
          <w:docPart w:val="2E61D1EB0EB144D2BFB0D6A4AB9A64DB"/>
        </w:placeholder>
      </w:sdtPr>
      <w:sdtEndPr>
        <w:rPr>
          <w:rFonts w:cs="Trebuchet MS"/>
          <w:b w:val="0"/>
          <w:bCs w:val="0"/>
        </w:rPr>
      </w:sdtEndPr>
      <w:sdtContent>
        <w:p w14:paraId="3E5B228C" w14:textId="77777777" w:rsidR="00D2405F" w:rsidRDefault="00D2405F" w:rsidP="00B946AE">
          <w:pPr>
            <w:ind w:left="284"/>
            <w:rPr>
              <w:rFonts w:cstheme="minorBidi"/>
              <w:b/>
              <w:bCs/>
            </w:rPr>
          </w:pPr>
        </w:p>
        <w:p w14:paraId="567D28F6" w14:textId="67E25137" w:rsidR="00B946AE" w:rsidRPr="00CD1202" w:rsidRDefault="00C379DC" w:rsidP="00D2405F">
          <w:pPr>
            <w:pStyle w:val="Paragraphedeliste"/>
            <w:numPr>
              <w:ilvl w:val="0"/>
              <w:numId w:val="48"/>
            </w:numPr>
            <w:rPr>
              <w:rFonts w:asciiTheme="minorHAnsi" w:hAnsiTheme="minorHAnsi" w:cstheme="minorBidi"/>
              <w:b/>
              <w:bCs/>
            </w:rPr>
          </w:pPr>
          <w:r>
            <w:t>Diminuer le nombre d’élèves résistant aux interventions de palier 2 entre leur arrivée à l’école et leur sortie en 2</w:t>
          </w:r>
          <w:r w:rsidRPr="00D2405F">
            <w:rPr>
              <w:vertAlign w:val="superscript"/>
            </w:rPr>
            <w:t>e</w:t>
          </w:r>
          <w:r>
            <w:t xml:space="preserve"> année</w:t>
          </w:r>
          <w:r w:rsidR="00642FC9">
            <w:t>.</w:t>
          </w:r>
        </w:p>
        <w:p w14:paraId="35604DED" w14:textId="77777777" w:rsidR="00CD1202" w:rsidRDefault="00CD1202" w:rsidP="00CD1202">
          <w:pPr>
            <w:rPr>
              <w:rFonts w:asciiTheme="minorHAnsi" w:hAnsiTheme="minorHAnsi" w:cstheme="minorBidi"/>
              <w:b/>
              <w:bCs/>
            </w:rPr>
          </w:pPr>
        </w:p>
        <w:p w14:paraId="2CCFDFC5" w14:textId="2F9E83F9" w:rsidR="00CD1202" w:rsidRPr="00CD1202" w:rsidRDefault="00225327" w:rsidP="00CD1202">
          <w:pPr>
            <w:pStyle w:val="Paragraphedeliste"/>
            <w:numPr>
              <w:ilvl w:val="0"/>
              <w:numId w:val="48"/>
            </w:numPr>
            <w:rPr>
              <w:rFonts w:asciiTheme="minorHAnsi" w:hAnsiTheme="minorHAnsi" w:cstheme="minorBidi"/>
              <w:b/>
              <w:bCs/>
            </w:rPr>
          </w:pPr>
          <w:r>
            <w:rPr>
              <w:rFonts w:asciiTheme="minorHAnsi" w:hAnsiTheme="minorHAnsi" w:cstheme="minorBidi"/>
            </w:rPr>
            <w:t xml:space="preserve">Offrir un milieu sain et sécurisant aux élèves et aux membres du personnel. </w:t>
          </w:r>
        </w:p>
      </w:sdtContent>
    </w:sdt>
    <w:p w14:paraId="7EAB5813" w14:textId="77777777" w:rsidR="00C76681" w:rsidRDefault="00C76681" w:rsidP="00B56404">
      <w:pPr>
        <w:jc w:val="center"/>
        <w:rPr>
          <w:rFonts w:asciiTheme="minorHAnsi" w:hAnsiTheme="minorHAnsi" w:cstheme="minorHAnsi"/>
          <w:b/>
          <w:sz w:val="32"/>
          <w:shd w:val="clear" w:color="auto" w:fill="FFFFFF" w:themeFill="background1"/>
        </w:rPr>
      </w:pPr>
    </w:p>
    <w:p w14:paraId="66270EF3" w14:textId="77777777" w:rsidR="00C76681" w:rsidRDefault="00C76681" w:rsidP="00B56404">
      <w:pPr>
        <w:jc w:val="center"/>
        <w:rPr>
          <w:rFonts w:asciiTheme="minorHAnsi" w:hAnsiTheme="minorHAnsi" w:cstheme="minorHAnsi"/>
          <w:b/>
          <w:sz w:val="32"/>
          <w:shd w:val="clear" w:color="auto" w:fill="FFFFFF" w:themeFill="background1"/>
        </w:rPr>
      </w:pPr>
    </w:p>
    <w:p w14:paraId="255C4748" w14:textId="77777777" w:rsidR="00A404F2" w:rsidRDefault="00A404F2" w:rsidP="00B56404">
      <w:pPr>
        <w:jc w:val="center"/>
        <w:rPr>
          <w:rFonts w:asciiTheme="minorHAnsi" w:hAnsiTheme="minorHAnsi" w:cstheme="minorHAnsi"/>
          <w:b/>
          <w:sz w:val="32"/>
          <w:shd w:val="clear" w:color="auto" w:fill="FFFFFF" w:themeFill="background1"/>
        </w:rPr>
      </w:pPr>
    </w:p>
    <w:p w14:paraId="4CC92C20" w14:textId="77777777" w:rsidR="00C76681" w:rsidRDefault="00C76681" w:rsidP="00B56404">
      <w:pPr>
        <w:jc w:val="center"/>
        <w:rPr>
          <w:rFonts w:asciiTheme="minorHAnsi" w:hAnsiTheme="minorHAnsi" w:cstheme="minorHAnsi"/>
          <w:b/>
          <w:sz w:val="32"/>
          <w:shd w:val="clear" w:color="auto" w:fill="FFFFFF" w:themeFill="background1"/>
        </w:rPr>
      </w:pPr>
    </w:p>
    <w:p w14:paraId="3119538D" w14:textId="66568D2B" w:rsidR="00C76681" w:rsidRDefault="00C76681" w:rsidP="00471B31">
      <w:pPr>
        <w:rPr>
          <w:rFonts w:asciiTheme="minorHAnsi" w:hAnsiTheme="minorHAnsi" w:cstheme="minorHAnsi"/>
          <w:b/>
          <w:sz w:val="32"/>
          <w:shd w:val="clear" w:color="auto" w:fill="FFFFFF" w:themeFill="background1"/>
        </w:rPr>
      </w:pPr>
    </w:p>
    <w:p w14:paraId="20A653C2" w14:textId="77777777" w:rsidR="00EE7F91" w:rsidRDefault="00EE7F91" w:rsidP="00B56404">
      <w:pPr>
        <w:jc w:val="center"/>
        <w:rPr>
          <w:rFonts w:asciiTheme="minorHAnsi" w:hAnsiTheme="minorHAnsi" w:cstheme="minorHAnsi"/>
          <w:b/>
          <w:sz w:val="32"/>
          <w:shd w:val="clear" w:color="auto" w:fill="FFFFFF" w:themeFill="background1"/>
        </w:rPr>
      </w:pPr>
    </w:p>
    <w:p w14:paraId="0951891B" w14:textId="77777777" w:rsidR="00EE7F91" w:rsidRDefault="00EE7F91" w:rsidP="00B56404">
      <w:pPr>
        <w:jc w:val="center"/>
        <w:rPr>
          <w:rFonts w:asciiTheme="minorHAnsi" w:hAnsiTheme="minorHAnsi" w:cstheme="minorHAnsi"/>
          <w:b/>
          <w:sz w:val="32"/>
          <w:shd w:val="clear" w:color="auto" w:fill="FFFFFF" w:themeFill="background1"/>
        </w:rPr>
      </w:pPr>
    </w:p>
    <w:p w14:paraId="28D2DD9F" w14:textId="77777777" w:rsidR="00EE7F91" w:rsidRDefault="00EE7F91" w:rsidP="00B56404">
      <w:pPr>
        <w:jc w:val="center"/>
        <w:rPr>
          <w:rFonts w:asciiTheme="minorHAnsi" w:hAnsiTheme="minorHAnsi" w:cstheme="minorHAnsi"/>
          <w:b/>
          <w:sz w:val="32"/>
          <w:shd w:val="clear" w:color="auto" w:fill="FFFFFF" w:themeFill="background1"/>
        </w:rPr>
      </w:pPr>
    </w:p>
    <w:p w14:paraId="04705F8E" w14:textId="77777777" w:rsidR="00EE7F91" w:rsidRDefault="00EE7F91" w:rsidP="00B56404">
      <w:pPr>
        <w:jc w:val="center"/>
        <w:rPr>
          <w:rFonts w:asciiTheme="minorHAnsi" w:hAnsiTheme="minorHAnsi" w:cstheme="minorHAnsi"/>
          <w:b/>
          <w:sz w:val="32"/>
          <w:shd w:val="clear" w:color="auto" w:fill="FFFFFF" w:themeFill="background1"/>
        </w:rPr>
      </w:pPr>
    </w:p>
    <w:p w14:paraId="5620B0CF" w14:textId="77777777" w:rsidR="00EE7F91" w:rsidRDefault="00EE7F91" w:rsidP="00B56404">
      <w:pPr>
        <w:jc w:val="center"/>
        <w:rPr>
          <w:rFonts w:asciiTheme="minorHAnsi" w:hAnsiTheme="minorHAnsi" w:cstheme="minorHAnsi"/>
          <w:b/>
          <w:sz w:val="32"/>
          <w:shd w:val="clear" w:color="auto" w:fill="FFFFFF" w:themeFill="background1"/>
        </w:rPr>
      </w:pPr>
    </w:p>
    <w:p w14:paraId="1158E5C9" w14:textId="77777777" w:rsidR="00EE7F91" w:rsidRDefault="00EE7F91" w:rsidP="00B56404">
      <w:pPr>
        <w:jc w:val="center"/>
        <w:rPr>
          <w:rFonts w:asciiTheme="minorHAnsi" w:hAnsiTheme="minorHAnsi" w:cstheme="minorHAnsi"/>
          <w:b/>
          <w:sz w:val="32"/>
          <w:shd w:val="clear" w:color="auto" w:fill="FFFFFF" w:themeFill="background1"/>
        </w:rPr>
      </w:pPr>
    </w:p>
    <w:p w14:paraId="736006A5" w14:textId="77777777" w:rsidR="00EE7F91" w:rsidRDefault="00EE7F91" w:rsidP="00B56404">
      <w:pPr>
        <w:jc w:val="center"/>
        <w:rPr>
          <w:rFonts w:asciiTheme="minorHAnsi" w:hAnsiTheme="minorHAnsi" w:cstheme="minorHAnsi"/>
          <w:b/>
          <w:sz w:val="32"/>
          <w:shd w:val="clear" w:color="auto" w:fill="FFFFFF" w:themeFill="background1"/>
        </w:rPr>
      </w:pPr>
    </w:p>
    <w:p w14:paraId="0607A743" w14:textId="77777777" w:rsidR="00EE7F91" w:rsidRDefault="00EE7F91" w:rsidP="00B56404">
      <w:pPr>
        <w:jc w:val="center"/>
        <w:rPr>
          <w:rFonts w:asciiTheme="minorHAnsi" w:hAnsiTheme="minorHAnsi" w:cstheme="minorHAnsi"/>
          <w:b/>
          <w:sz w:val="32"/>
          <w:shd w:val="clear" w:color="auto" w:fill="FFFFFF" w:themeFill="background1"/>
        </w:rPr>
      </w:pPr>
    </w:p>
    <w:p w14:paraId="4D2612F8" w14:textId="77777777" w:rsidR="00EE7F91" w:rsidRDefault="00EE7F91" w:rsidP="00B56404">
      <w:pPr>
        <w:jc w:val="center"/>
        <w:rPr>
          <w:rFonts w:asciiTheme="minorHAnsi" w:hAnsiTheme="minorHAnsi" w:cstheme="minorHAnsi"/>
          <w:b/>
          <w:sz w:val="32"/>
          <w:shd w:val="clear" w:color="auto" w:fill="FFFFFF" w:themeFill="background1"/>
        </w:rPr>
      </w:pPr>
    </w:p>
    <w:p w14:paraId="05A29400" w14:textId="77777777" w:rsidR="00EE7F91" w:rsidRDefault="00EE7F91" w:rsidP="00B56404">
      <w:pPr>
        <w:jc w:val="center"/>
        <w:rPr>
          <w:rFonts w:asciiTheme="minorHAnsi" w:hAnsiTheme="minorHAnsi" w:cstheme="minorHAnsi"/>
          <w:b/>
          <w:sz w:val="32"/>
          <w:shd w:val="clear" w:color="auto" w:fill="FFFFFF" w:themeFill="background1"/>
        </w:rPr>
      </w:pPr>
    </w:p>
    <w:p w14:paraId="2FD3E508" w14:textId="77777777" w:rsidR="00EE7F91" w:rsidRDefault="00EE7F91" w:rsidP="00B56404">
      <w:pPr>
        <w:jc w:val="center"/>
        <w:rPr>
          <w:rFonts w:asciiTheme="minorHAnsi" w:hAnsiTheme="minorHAnsi" w:cstheme="minorHAnsi"/>
          <w:b/>
          <w:sz w:val="32"/>
          <w:shd w:val="clear" w:color="auto" w:fill="FFFFFF" w:themeFill="background1"/>
        </w:rPr>
      </w:pPr>
    </w:p>
    <w:p w14:paraId="598207D7" w14:textId="77777777" w:rsidR="00EE7F91" w:rsidRDefault="00EE7F91" w:rsidP="00B56404">
      <w:pPr>
        <w:jc w:val="center"/>
        <w:rPr>
          <w:rFonts w:asciiTheme="minorHAnsi" w:hAnsiTheme="minorHAnsi" w:cstheme="minorHAnsi"/>
          <w:b/>
          <w:sz w:val="32"/>
          <w:shd w:val="clear" w:color="auto" w:fill="FFFFFF" w:themeFill="background1"/>
        </w:rPr>
      </w:pPr>
    </w:p>
    <w:p w14:paraId="2A6FC08E" w14:textId="77777777" w:rsidR="00EE7F91" w:rsidRDefault="00EE7F91" w:rsidP="00B56404">
      <w:pPr>
        <w:jc w:val="center"/>
        <w:rPr>
          <w:rFonts w:asciiTheme="minorHAnsi" w:hAnsiTheme="minorHAnsi" w:cstheme="minorHAnsi"/>
          <w:b/>
          <w:sz w:val="32"/>
          <w:shd w:val="clear" w:color="auto" w:fill="FFFFFF" w:themeFill="background1"/>
        </w:rPr>
      </w:pPr>
    </w:p>
    <w:p w14:paraId="14EA9DB1" w14:textId="77777777" w:rsidR="00EE7F91" w:rsidRDefault="00EE7F91" w:rsidP="00B56404">
      <w:pPr>
        <w:jc w:val="center"/>
        <w:rPr>
          <w:rFonts w:asciiTheme="minorHAnsi" w:hAnsiTheme="minorHAnsi" w:cstheme="minorHAnsi"/>
          <w:b/>
          <w:sz w:val="32"/>
          <w:shd w:val="clear" w:color="auto" w:fill="FFFFFF" w:themeFill="background1"/>
        </w:rPr>
      </w:pPr>
    </w:p>
    <w:p w14:paraId="2DBE7264" w14:textId="77777777" w:rsidR="00C76681" w:rsidRDefault="00C76681" w:rsidP="00B56404">
      <w:pPr>
        <w:jc w:val="center"/>
        <w:rPr>
          <w:rFonts w:asciiTheme="minorHAnsi" w:hAnsiTheme="minorHAnsi" w:cstheme="minorHAnsi"/>
          <w:b/>
          <w:sz w:val="32"/>
          <w:shd w:val="clear" w:color="auto" w:fill="FFFFFF" w:themeFill="background1"/>
        </w:rPr>
      </w:pPr>
    </w:p>
    <w:p w14:paraId="28314958" w14:textId="77777777" w:rsidR="00C76681" w:rsidRPr="00E83215" w:rsidRDefault="00C76681" w:rsidP="00B56404">
      <w:pPr>
        <w:jc w:val="center"/>
        <w:rPr>
          <w:rFonts w:asciiTheme="minorHAnsi" w:hAnsiTheme="minorHAnsi" w:cstheme="minorHAnsi"/>
          <w:b/>
          <w:sz w:val="32"/>
          <w:shd w:val="clear" w:color="auto" w:fill="FFFFFF" w:themeFill="background1"/>
        </w:rPr>
      </w:pPr>
    </w:p>
    <w:p w14:paraId="7B1C56E9" w14:textId="094B3819" w:rsidR="007E316B" w:rsidRPr="0081589B" w:rsidRDefault="00002F5B" w:rsidP="001254D4">
      <w:pPr>
        <w:pStyle w:val="Paragraphedeliste"/>
        <w:pBdr>
          <w:bottom w:val="single" w:sz="4" w:space="1" w:color="auto"/>
        </w:pBdr>
        <w:shd w:val="clear" w:color="auto" w:fill="E7E6E6" w:themeFill="background2"/>
        <w:ind w:left="0"/>
        <w:rPr>
          <w:rFonts w:asciiTheme="minorHAnsi" w:hAnsiTheme="minorHAnsi" w:cstheme="minorHAnsi"/>
          <w:b/>
          <w:smallCaps/>
          <w:color w:val="2F5496" w:themeColor="accent5" w:themeShade="BF"/>
          <w:sz w:val="36"/>
          <w:szCs w:val="36"/>
        </w:rPr>
      </w:pPr>
      <w:r>
        <w:rPr>
          <w:rFonts w:asciiTheme="minorHAnsi" w:hAnsiTheme="minorHAnsi" w:cstheme="minorHAnsi"/>
          <w:b/>
          <w:smallCaps/>
          <w:color w:val="2F5496" w:themeColor="accent5" w:themeShade="BF"/>
          <w:sz w:val="36"/>
          <w:szCs w:val="36"/>
        </w:rPr>
        <w:t xml:space="preserve">ÉTAPE 1 - </w:t>
      </w:r>
      <w:r w:rsidR="00476154" w:rsidRPr="0081589B">
        <w:rPr>
          <w:rFonts w:asciiTheme="minorHAnsi" w:hAnsiTheme="minorHAnsi" w:cstheme="minorHAnsi"/>
          <w:b/>
          <w:smallCaps/>
          <w:color w:val="2F5496" w:themeColor="accent5" w:themeShade="BF"/>
          <w:sz w:val="36"/>
          <w:szCs w:val="36"/>
        </w:rPr>
        <w:t>ANALYSE DE LA SITUATION</w:t>
      </w:r>
    </w:p>
    <w:p w14:paraId="093F2674" w14:textId="50E739D6" w:rsidR="007E316B" w:rsidRPr="0081589B" w:rsidRDefault="00000000" w:rsidP="001254D4">
      <w:pPr>
        <w:pBdr>
          <w:bottom w:val="single" w:sz="4" w:space="1" w:color="auto"/>
        </w:pBdr>
        <w:shd w:val="clear" w:color="auto" w:fill="E7E6E6" w:themeFill="background2"/>
        <w:rPr>
          <w:rFonts w:asciiTheme="minorHAnsi" w:hAnsiTheme="minorHAnsi" w:cstheme="minorHAnsi"/>
          <w:i/>
          <w:color w:val="2F5496" w:themeColor="accent5" w:themeShade="BF"/>
          <w:sz w:val="16"/>
          <w:szCs w:val="16"/>
        </w:rPr>
      </w:pPr>
      <w:r>
        <w:rPr>
          <w:rFonts w:asciiTheme="minorHAnsi" w:hAnsiTheme="minorHAnsi" w:cstheme="minorHAnsi"/>
          <w:b/>
          <w:smallCaps/>
          <w:color w:val="2F5496" w:themeColor="accent5" w:themeShade="BF"/>
          <w:sz w:val="16"/>
          <w:szCs w:val="16"/>
        </w:rPr>
        <w:pict w14:anchorId="65349418">
          <v:rect id="_x0000_i1028" style="width:692.75pt;height:1.5pt" o:hrstd="t" o:hrnoshade="t" o:hr="t" fillcolor="black [3213]" stroked="f"/>
        </w:pict>
      </w:r>
    </w:p>
    <w:p w14:paraId="046F0111" w14:textId="77777777" w:rsidR="00853ADF" w:rsidRPr="00174ABC" w:rsidRDefault="00853ADF" w:rsidP="004D3BD9">
      <w:pPr>
        <w:rPr>
          <w:rFonts w:asciiTheme="minorHAnsi" w:hAnsiTheme="minorHAnsi" w:cstheme="minorHAnsi"/>
          <w:b/>
        </w:rPr>
      </w:pPr>
    </w:p>
    <w:p w14:paraId="649D7A8D" w14:textId="77777777" w:rsidR="00F73AE6" w:rsidRDefault="00F73AE6" w:rsidP="00136EB6">
      <w:pPr>
        <w:shd w:val="clear" w:color="auto" w:fill="FFFFFF" w:themeFill="background1"/>
        <w:ind w:left="142"/>
        <w:rPr>
          <w:rFonts w:asciiTheme="minorHAnsi" w:hAnsiTheme="minorHAnsi" w:cstheme="minorHAnsi"/>
          <w:b/>
          <w:bCs/>
        </w:rPr>
      </w:pPr>
    </w:p>
    <w:tbl>
      <w:tblPr>
        <w:tblStyle w:val="Grilledutableau"/>
        <w:tblW w:w="0" w:type="auto"/>
        <w:tblInd w:w="142" w:type="dxa"/>
        <w:tblLook w:val="04A0" w:firstRow="1" w:lastRow="0" w:firstColumn="1" w:lastColumn="0" w:noHBand="0" w:noVBand="1"/>
      </w:tblPr>
      <w:tblGrid>
        <w:gridCol w:w="4749"/>
        <w:gridCol w:w="4749"/>
        <w:gridCol w:w="4750"/>
      </w:tblGrid>
      <w:tr w:rsidR="00C76681" w:rsidRPr="00C76681" w14:paraId="500BA1F1" w14:textId="77777777" w:rsidTr="00C76681">
        <w:tc>
          <w:tcPr>
            <w:tcW w:w="14248" w:type="dxa"/>
            <w:gridSpan w:val="3"/>
            <w:shd w:val="clear" w:color="auto" w:fill="4472C4" w:themeFill="accent5"/>
          </w:tcPr>
          <w:p w14:paraId="50B1CCD3" w14:textId="4DF58101" w:rsidR="003526E4" w:rsidRPr="00C76681" w:rsidRDefault="003526E4" w:rsidP="003526E4">
            <w:pPr>
              <w:jc w:val="center"/>
              <w:rPr>
                <w:rFonts w:asciiTheme="minorHAnsi" w:hAnsiTheme="minorHAnsi" w:cstheme="minorHAnsi"/>
                <w:b/>
                <w:bCs/>
                <w:color w:val="FFFFFF" w:themeColor="background1"/>
              </w:rPr>
            </w:pPr>
            <w:r w:rsidRPr="00C76681">
              <w:rPr>
                <w:rFonts w:asciiTheme="minorHAnsi" w:hAnsiTheme="minorHAnsi" w:cstheme="minorHAnsi"/>
                <w:b/>
                <w:bCs/>
                <w:color w:val="FFFFFF" w:themeColor="background1"/>
              </w:rPr>
              <w:t>ANALYSE DE LA SITUATION AU REGARD DES ACTES D’INTIMIDATION ET DE VIOLENCE</w:t>
            </w:r>
          </w:p>
        </w:tc>
      </w:tr>
      <w:tr w:rsidR="003526E4" w14:paraId="435957BD" w14:textId="77777777" w:rsidTr="003526E4">
        <w:trPr>
          <w:trHeight w:val="1765"/>
        </w:trPr>
        <w:tc>
          <w:tcPr>
            <w:tcW w:w="14248" w:type="dxa"/>
            <w:gridSpan w:val="3"/>
          </w:tcPr>
          <w:p w14:paraId="6AA804CB" w14:textId="77777777" w:rsidR="003526E4" w:rsidRDefault="003526E4" w:rsidP="003526E4">
            <w:pPr>
              <w:jc w:val="center"/>
              <w:rPr>
                <w:rFonts w:asciiTheme="minorHAnsi" w:hAnsiTheme="minorHAnsi" w:cstheme="minorHAnsi"/>
                <w:b/>
                <w:bCs/>
                <w:color w:val="2F5496" w:themeColor="accent5" w:themeShade="BF"/>
              </w:rPr>
            </w:pPr>
            <w:r w:rsidRPr="003526E4">
              <w:rPr>
                <w:rFonts w:asciiTheme="minorHAnsi" w:hAnsiTheme="minorHAnsi" w:cstheme="minorHAnsi"/>
                <w:b/>
                <w:bCs/>
                <w:color w:val="2F5496" w:themeColor="accent5" w:themeShade="BF"/>
              </w:rPr>
              <w:t>OUTILS, RÉFÉRENTIELS UTILISÉS :</w:t>
            </w:r>
          </w:p>
          <w:sdt>
            <w:sdtPr>
              <w:rPr>
                <w:rFonts w:asciiTheme="minorHAnsi" w:hAnsiTheme="minorHAnsi" w:cstheme="minorBidi"/>
              </w:rPr>
              <w:id w:val="419143807"/>
              <w:placeholder>
                <w:docPart w:val="B8260F6456354C6D97044FD681B9B675"/>
              </w:placeholder>
            </w:sdtPr>
            <w:sdtContent>
              <w:p w14:paraId="4A750E40" w14:textId="383A81A6" w:rsidR="000728BA" w:rsidRDefault="009128E8" w:rsidP="000728BA">
                <w:pPr>
                  <w:pStyle w:val="Paragraphedeliste"/>
                  <w:numPr>
                    <w:ilvl w:val="0"/>
                    <w:numId w:val="3"/>
                  </w:numPr>
                  <w:rPr>
                    <w:rFonts w:asciiTheme="minorHAnsi" w:hAnsiTheme="minorHAnsi" w:cstheme="minorBidi"/>
                  </w:rPr>
                </w:pPr>
                <w:r>
                  <w:rPr>
                    <w:rFonts w:asciiTheme="minorHAnsi" w:hAnsiTheme="minorHAnsi" w:cstheme="minorBidi"/>
                  </w:rPr>
                  <w:t>Évaluation du plan de lutte de l’an dernier</w:t>
                </w:r>
              </w:p>
              <w:p w14:paraId="24E8D6A3" w14:textId="5F254E1E" w:rsidR="009128E8" w:rsidRDefault="00331D30" w:rsidP="000728BA">
                <w:pPr>
                  <w:pStyle w:val="Paragraphedeliste"/>
                  <w:numPr>
                    <w:ilvl w:val="0"/>
                    <w:numId w:val="3"/>
                  </w:numPr>
                  <w:rPr>
                    <w:rFonts w:asciiTheme="minorHAnsi" w:hAnsiTheme="minorHAnsi" w:cstheme="minorBidi"/>
                  </w:rPr>
                </w:pPr>
                <w:r>
                  <w:rPr>
                    <w:rFonts w:asciiTheme="minorHAnsi" w:hAnsiTheme="minorHAnsi" w:cstheme="minorBidi"/>
                  </w:rPr>
                  <w:t xml:space="preserve">Sondage passé aux élèves et au personnel </w:t>
                </w:r>
              </w:p>
              <w:p w14:paraId="181BB7F7" w14:textId="4362298B" w:rsidR="00331D30" w:rsidRDefault="00331D30" w:rsidP="000728BA">
                <w:pPr>
                  <w:pStyle w:val="Paragraphedeliste"/>
                  <w:numPr>
                    <w:ilvl w:val="0"/>
                    <w:numId w:val="3"/>
                  </w:numPr>
                  <w:rPr>
                    <w:rFonts w:asciiTheme="minorHAnsi" w:hAnsiTheme="minorHAnsi" w:cstheme="minorBidi"/>
                  </w:rPr>
                </w:pPr>
                <w:r>
                  <w:rPr>
                    <w:rFonts w:asciiTheme="minorHAnsi" w:hAnsiTheme="minorHAnsi" w:cstheme="minorBidi"/>
                  </w:rPr>
                  <w:t xml:space="preserve">Sondage passé aux parents </w:t>
                </w:r>
              </w:p>
            </w:sdtContent>
          </w:sdt>
          <w:p w14:paraId="63AB72A0" w14:textId="27545004" w:rsidR="000728BA" w:rsidRDefault="000728BA" w:rsidP="003526E4">
            <w:pPr>
              <w:jc w:val="center"/>
              <w:rPr>
                <w:rFonts w:asciiTheme="minorHAnsi" w:hAnsiTheme="minorHAnsi" w:cstheme="minorHAnsi"/>
                <w:b/>
                <w:bCs/>
              </w:rPr>
            </w:pPr>
          </w:p>
        </w:tc>
      </w:tr>
      <w:tr w:rsidR="003526E4" w14:paraId="4DEFD91D" w14:textId="77777777" w:rsidTr="00AF1601">
        <w:tc>
          <w:tcPr>
            <w:tcW w:w="4749" w:type="dxa"/>
          </w:tcPr>
          <w:p w14:paraId="4D6E68B6" w14:textId="1DFA82F4" w:rsidR="003526E4" w:rsidRPr="000728BA" w:rsidRDefault="00361579" w:rsidP="000728BA">
            <w:pPr>
              <w:jc w:val="center"/>
              <w:rPr>
                <w:rFonts w:asciiTheme="minorHAnsi" w:hAnsiTheme="minorHAnsi" w:cstheme="minorHAnsi"/>
                <w:b/>
                <w:bCs/>
                <w:color w:val="2F5496" w:themeColor="accent5" w:themeShade="BF"/>
              </w:rPr>
            </w:pPr>
            <w:r w:rsidRPr="000728BA">
              <w:rPr>
                <w:rFonts w:asciiTheme="minorHAnsi" w:hAnsiTheme="minorHAnsi" w:cstheme="minorHAnsi"/>
                <w:b/>
                <w:bCs/>
                <w:color w:val="2F5496" w:themeColor="accent5" w:themeShade="BF"/>
              </w:rPr>
              <w:t>CONSTATS DE LA RÉALITÉ DE L’ÉCOLE</w:t>
            </w:r>
          </w:p>
        </w:tc>
        <w:tc>
          <w:tcPr>
            <w:tcW w:w="4749" w:type="dxa"/>
          </w:tcPr>
          <w:p w14:paraId="1FB3DC92" w14:textId="3E4E2405" w:rsidR="003526E4" w:rsidRPr="000728BA" w:rsidRDefault="00361579" w:rsidP="000728BA">
            <w:pPr>
              <w:jc w:val="center"/>
              <w:rPr>
                <w:rFonts w:asciiTheme="minorHAnsi" w:hAnsiTheme="minorHAnsi" w:cstheme="minorHAnsi"/>
                <w:b/>
                <w:bCs/>
                <w:color w:val="2F5496" w:themeColor="accent5" w:themeShade="BF"/>
              </w:rPr>
            </w:pPr>
            <w:r w:rsidRPr="000728BA">
              <w:rPr>
                <w:rFonts w:asciiTheme="minorHAnsi" w:hAnsiTheme="minorHAnsi" w:cstheme="minorHAnsi"/>
                <w:b/>
                <w:bCs/>
                <w:color w:val="2F5496" w:themeColor="accent5" w:themeShade="BF"/>
              </w:rPr>
              <w:t>DÉFIS EN LIEN AVEC LA PRÉVENTION DE LA VIOLENCE ET DE L’INTIMIDATION</w:t>
            </w:r>
          </w:p>
        </w:tc>
        <w:tc>
          <w:tcPr>
            <w:tcW w:w="4750" w:type="dxa"/>
          </w:tcPr>
          <w:p w14:paraId="69507044" w14:textId="6BBE2AAA" w:rsidR="003526E4" w:rsidRPr="000728BA" w:rsidRDefault="00361579" w:rsidP="000728BA">
            <w:pPr>
              <w:jc w:val="center"/>
              <w:rPr>
                <w:rFonts w:asciiTheme="minorHAnsi" w:hAnsiTheme="minorHAnsi" w:cstheme="minorHAnsi"/>
                <w:b/>
                <w:bCs/>
                <w:color w:val="2F5496" w:themeColor="accent5" w:themeShade="BF"/>
              </w:rPr>
            </w:pPr>
            <w:r w:rsidRPr="000728BA">
              <w:rPr>
                <w:rFonts w:asciiTheme="minorHAnsi" w:hAnsiTheme="minorHAnsi" w:cstheme="minorHAnsi"/>
                <w:b/>
                <w:bCs/>
                <w:color w:val="2F5496" w:themeColor="accent5" w:themeShade="BF"/>
              </w:rPr>
              <w:t>FORCES EN LIEN AVEC LA PRÉVENTION DE LA VIOLENCE ET DE L</w:t>
            </w:r>
            <w:r w:rsidR="000728BA" w:rsidRPr="000728BA">
              <w:rPr>
                <w:rFonts w:asciiTheme="minorHAnsi" w:hAnsiTheme="minorHAnsi" w:cstheme="minorHAnsi"/>
                <w:b/>
                <w:bCs/>
                <w:color w:val="2F5496" w:themeColor="accent5" w:themeShade="BF"/>
              </w:rPr>
              <w:t>’INTIMIDATION</w:t>
            </w:r>
          </w:p>
        </w:tc>
      </w:tr>
      <w:tr w:rsidR="003526E4" w14:paraId="2C75A70B" w14:textId="77777777" w:rsidTr="002D2688">
        <w:trPr>
          <w:trHeight w:val="3995"/>
        </w:trPr>
        <w:tc>
          <w:tcPr>
            <w:tcW w:w="4749" w:type="dxa"/>
          </w:tcPr>
          <w:sdt>
            <w:sdtPr>
              <w:rPr>
                <w:rFonts w:asciiTheme="minorHAnsi" w:hAnsiTheme="minorHAnsi" w:cstheme="minorBidi"/>
              </w:rPr>
              <w:id w:val="-1849476779"/>
              <w:placeholder>
                <w:docPart w:val="1B19D30D6B8C4A66988C7D22995CBB72"/>
              </w:placeholder>
            </w:sdtPr>
            <w:sdtContent>
              <w:p w14:paraId="649F0B97" w14:textId="553A5424" w:rsidR="000728BA" w:rsidRDefault="00147E6C" w:rsidP="000728BA">
                <w:pPr>
                  <w:pStyle w:val="Paragraphedeliste"/>
                  <w:numPr>
                    <w:ilvl w:val="0"/>
                    <w:numId w:val="3"/>
                  </w:numPr>
                  <w:rPr>
                    <w:rFonts w:asciiTheme="minorHAnsi" w:hAnsiTheme="minorHAnsi" w:cstheme="minorBidi"/>
                  </w:rPr>
                </w:pPr>
                <w:r>
                  <w:rPr>
                    <w:rFonts w:asciiTheme="minorHAnsi" w:hAnsiTheme="minorHAnsi" w:cstheme="minorBidi"/>
                  </w:rPr>
                  <w:t xml:space="preserve">Étant donné le jeune âge de notre clientèle, </w:t>
                </w:r>
                <w:r w:rsidR="00076E8F">
                  <w:rPr>
                    <w:rFonts w:asciiTheme="minorHAnsi" w:hAnsiTheme="minorHAnsi" w:cstheme="minorBidi"/>
                  </w:rPr>
                  <w:t>plusieurs gestes de violence sont générés par l’impulsivité due à l’immaturité</w:t>
                </w:r>
                <w:r w:rsidR="00216178">
                  <w:rPr>
                    <w:rFonts w:asciiTheme="minorHAnsi" w:hAnsiTheme="minorHAnsi" w:cstheme="minorBidi"/>
                  </w:rPr>
                  <w:t>.</w:t>
                </w:r>
              </w:p>
              <w:p w14:paraId="4EA63131" w14:textId="39BAC325" w:rsidR="00076E8F" w:rsidRDefault="00076E8F" w:rsidP="000728BA">
                <w:pPr>
                  <w:pStyle w:val="Paragraphedeliste"/>
                  <w:numPr>
                    <w:ilvl w:val="0"/>
                    <w:numId w:val="3"/>
                  </w:numPr>
                  <w:rPr>
                    <w:rFonts w:asciiTheme="minorHAnsi" w:hAnsiTheme="minorHAnsi" w:cstheme="minorBidi"/>
                  </w:rPr>
                </w:pPr>
                <w:r>
                  <w:rPr>
                    <w:rFonts w:asciiTheme="minorHAnsi" w:hAnsiTheme="minorHAnsi" w:cstheme="minorBidi"/>
                  </w:rPr>
                  <w:t>Il existe une barrière de la langue pour une grande partie de notre clientèle</w:t>
                </w:r>
                <w:r w:rsidR="00921F53">
                  <w:rPr>
                    <w:rFonts w:asciiTheme="minorHAnsi" w:hAnsiTheme="minorHAnsi" w:cstheme="minorBidi"/>
                  </w:rPr>
                  <w:t xml:space="preserve"> qui joue sur la compréhension des concepts</w:t>
                </w:r>
                <w:r w:rsidR="00216178">
                  <w:rPr>
                    <w:rFonts w:asciiTheme="minorHAnsi" w:hAnsiTheme="minorHAnsi" w:cstheme="minorBidi"/>
                  </w:rPr>
                  <w:t>.</w:t>
                </w:r>
              </w:p>
              <w:p w14:paraId="23853425" w14:textId="372450A3" w:rsidR="005808A6" w:rsidRDefault="0020088E" w:rsidP="000728BA">
                <w:pPr>
                  <w:pStyle w:val="Paragraphedeliste"/>
                  <w:numPr>
                    <w:ilvl w:val="0"/>
                    <w:numId w:val="3"/>
                  </w:numPr>
                  <w:rPr>
                    <w:rFonts w:asciiTheme="minorHAnsi" w:hAnsiTheme="minorHAnsi" w:cstheme="minorBidi"/>
                  </w:rPr>
                </w:pPr>
                <w:r>
                  <w:rPr>
                    <w:rFonts w:asciiTheme="minorHAnsi" w:hAnsiTheme="minorHAnsi" w:cstheme="minorBidi"/>
                  </w:rPr>
                  <w:t>L’</w:t>
                </w:r>
                <w:r w:rsidR="005808A6">
                  <w:rPr>
                    <w:rFonts w:asciiTheme="minorHAnsi" w:hAnsiTheme="minorHAnsi" w:cstheme="minorBidi"/>
                  </w:rPr>
                  <w:t xml:space="preserve">intimidation </w:t>
                </w:r>
                <w:r w:rsidR="003B5C57">
                  <w:rPr>
                    <w:rFonts w:asciiTheme="minorHAnsi" w:hAnsiTheme="minorHAnsi" w:cstheme="minorBidi"/>
                  </w:rPr>
                  <w:t xml:space="preserve">est très peu ou pas présente mais nous </w:t>
                </w:r>
                <w:r w:rsidR="00187948">
                  <w:rPr>
                    <w:rFonts w:asciiTheme="minorHAnsi" w:hAnsiTheme="minorHAnsi" w:cstheme="minorBidi"/>
                  </w:rPr>
                  <w:t>assistons</w:t>
                </w:r>
                <w:r w:rsidR="006D1D6A">
                  <w:rPr>
                    <w:rFonts w:asciiTheme="minorHAnsi" w:hAnsiTheme="minorHAnsi" w:cstheme="minorBidi"/>
                  </w:rPr>
                  <w:t xml:space="preserve"> à</w:t>
                </w:r>
                <w:r w:rsidR="00187948">
                  <w:rPr>
                    <w:rFonts w:asciiTheme="minorHAnsi" w:hAnsiTheme="minorHAnsi" w:cstheme="minorBidi"/>
                  </w:rPr>
                  <w:t xml:space="preserve"> des manifestations de violence perpétuées majoritairement </w:t>
                </w:r>
                <w:r w:rsidR="00AF03C6">
                  <w:rPr>
                    <w:rFonts w:asciiTheme="minorHAnsi" w:hAnsiTheme="minorHAnsi" w:cstheme="minorBidi"/>
                  </w:rPr>
                  <w:t>par les mêmes élèves</w:t>
                </w:r>
                <w:r w:rsidR="00216178">
                  <w:rPr>
                    <w:rFonts w:asciiTheme="minorHAnsi" w:hAnsiTheme="minorHAnsi" w:cstheme="minorBidi"/>
                  </w:rPr>
                  <w:t>.</w:t>
                </w:r>
              </w:p>
            </w:sdtContent>
          </w:sdt>
          <w:p w14:paraId="1AD2A7B2" w14:textId="77777777" w:rsidR="003526E4" w:rsidRDefault="003526E4" w:rsidP="00136EB6">
            <w:pPr>
              <w:rPr>
                <w:rFonts w:asciiTheme="minorHAnsi" w:hAnsiTheme="minorHAnsi" w:cstheme="minorHAnsi"/>
                <w:b/>
                <w:bCs/>
              </w:rPr>
            </w:pPr>
          </w:p>
        </w:tc>
        <w:tc>
          <w:tcPr>
            <w:tcW w:w="4749" w:type="dxa"/>
          </w:tcPr>
          <w:sdt>
            <w:sdtPr>
              <w:rPr>
                <w:rFonts w:asciiTheme="minorHAnsi" w:hAnsiTheme="minorHAnsi" w:cstheme="minorBidi"/>
              </w:rPr>
              <w:id w:val="-2143338665"/>
              <w:placeholder>
                <w:docPart w:val="9F007AD35145449B9DD411EDFD1F056B"/>
              </w:placeholder>
            </w:sdtPr>
            <w:sdtContent>
              <w:p w14:paraId="231C22FB" w14:textId="17BBF736" w:rsidR="000728BA" w:rsidRDefault="006A0190" w:rsidP="000728BA">
                <w:pPr>
                  <w:pStyle w:val="Paragraphedeliste"/>
                  <w:numPr>
                    <w:ilvl w:val="0"/>
                    <w:numId w:val="3"/>
                  </w:numPr>
                  <w:rPr>
                    <w:rFonts w:asciiTheme="minorHAnsi" w:hAnsiTheme="minorHAnsi" w:cstheme="minorBidi"/>
                  </w:rPr>
                </w:pPr>
                <w:r>
                  <w:rPr>
                    <w:rFonts w:asciiTheme="minorHAnsi" w:hAnsiTheme="minorHAnsi" w:cstheme="minorBidi"/>
                  </w:rPr>
                  <w:t xml:space="preserve">Étant donné le jeune </w:t>
                </w:r>
                <w:r w:rsidR="003D545B">
                  <w:rPr>
                    <w:rFonts w:asciiTheme="minorHAnsi" w:hAnsiTheme="minorHAnsi" w:cstheme="minorBidi"/>
                  </w:rPr>
                  <w:t xml:space="preserve">âge </w:t>
                </w:r>
                <w:r>
                  <w:rPr>
                    <w:rFonts w:asciiTheme="minorHAnsi" w:hAnsiTheme="minorHAnsi" w:cstheme="minorBidi"/>
                  </w:rPr>
                  <w:t>de notre clientèle</w:t>
                </w:r>
                <w:r w:rsidR="003D545B">
                  <w:rPr>
                    <w:rFonts w:asciiTheme="minorHAnsi" w:hAnsiTheme="minorHAnsi" w:cstheme="minorBidi"/>
                  </w:rPr>
                  <w:t xml:space="preserve"> et la proportion importante d’élèves n’ayant pas fréquenté un milieu de garde structuré, les habiletés sociales nécessaires à un vivre ensemble harmonieux ne sont pas </w:t>
                </w:r>
                <w:r w:rsidR="00486F57">
                  <w:rPr>
                    <w:rFonts w:asciiTheme="minorHAnsi" w:hAnsiTheme="minorHAnsi" w:cstheme="minorBidi"/>
                  </w:rPr>
                  <w:t>connues.</w:t>
                </w:r>
              </w:p>
              <w:p w14:paraId="3C986B63" w14:textId="253338A4" w:rsidR="00486F57" w:rsidRDefault="00486F57" w:rsidP="000728BA">
                <w:pPr>
                  <w:pStyle w:val="Paragraphedeliste"/>
                  <w:numPr>
                    <w:ilvl w:val="0"/>
                    <w:numId w:val="3"/>
                  </w:numPr>
                  <w:rPr>
                    <w:rFonts w:asciiTheme="minorHAnsi" w:hAnsiTheme="minorHAnsi" w:cstheme="minorBidi"/>
                  </w:rPr>
                </w:pPr>
                <w:r>
                  <w:rPr>
                    <w:rFonts w:asciiTheme="minorHAnsi" w:hAnsiTheme="minorHAnsi" w:cstheme="minorBidi"/>
                  </w:rPr>
                  <w:t>Le multiculturalisme de</w:t>
                </w:r>
                <w:r w:rsidR="00D47859">
                  <w:rPr>
                    <w:rFonts w:asciiTheme="minorHAnsi" w:hAnsiTheme="minorHAnsi" w:cstheme="minorBidi"/>
                  </w:rPr>
                  <w:t xml:space="preserve"> notre clientèle nous place en présence d’interventions parentales éducatives pouvant parfois </w:t>
                </w:r>
                <w:r w:rsidR="00D07C71">
                  <w:rPr>
                    <w:rFonts w:asciiTheme="minorHAnsi" w:hAnsiTheme="minorHAnsi" w:cstheme="minorBidi"/>
                  </w:rPr>
                  <w:t xml:space="preserve">mettre en scène de la violence puisque c’est accepté dans leur culture. </w:t>
                </w:r>
                <w:r>
                  <w:rPr>
                    <w:rFonts w:asciiTheme="minorHAnsi" w:hAnsiTheme="minorHAnsi" w:cstheme="minorBidi"/>
                  </w:rPr>
                  <w:t xml:space="preserve"> </w:t>
                </w:r>
              </w:p>
              <w:p w14:paraId="4BB3361E" w14:textId="354102B2" w:rsidR="00192763" w:rsidRDefault="00107F9F" w:rsidP="000728BA">
                <w:pPr>
                  <w:pStyle w:val="Paragraphedeliste"/>
                  <w:numPr>
                    <w:ilvl w:val="0"/>
                    <w:numId w:val="3"/>
                  </w:numPr>
                  <w:rPr>
                    <w:rFonts w:asciiTheme="minorHAnsi" w:hAnsiTheme="minorHAnsi" w:cstheme="minorBidi"/>
                  </w:rPr>
                </w:pPr>
                <w:r>
                  <w:rPr>
                    <w:rFonts w:asciiTheme="minorHAnsi" w:hAnsiTheme="minorHAnsi" w:cstheme="minorBidi"/>
                  </w:rPr>
                  <w:t>Mise</w:t>
                </w:r>
                <w:r w:rsidR="00192763">
                  <w:rPr>
                    <w:rFonts w:asciiTheme="minorHAnsi" w:hAnsiTheme="minorHAnsi" w:cstheme="minorBidi"/>
                  </w:rPr>
                  <w:t xml:space="preserve"> en place </w:t>
                </w:r>
                <w:r w:rsidR="008D52DF">
                  <w:rPr>
                    <w:rFonts w:asciiTheme="minorHAnsi" w:hAnsiTheme="minorHAnsi" w:cstheme="minorBidi"/>
                  </w:rPr>
                  <w:t>d’</w:t>
                </w:r>
                <w:r w:rsidR="00192763">
                  <w:rPr>
                    <w:rFonts w:asciiTheme="minorHAnsi" w:hAnsiTheme="minorHAnsi" w:cstheme="minorBidi"/>
                  </w:rPr>
                  <w:t>une démarche de dénonciation des gestes de violence</w:t>
                </w:r>
                <w:r w:rsidR="00216178">
                  <w:rPr>
                    <w:rFonts w:asciiTheme="minorHAnsi" w:hAnsiTheme="minorHAnsi" w:cstheme="minorBidi"/>
                  </w:rPr>
                  <w:t xml:space="preserve"> et d’intimidation</w:t>
                </w:r>
                <w:r w:rsidR="00192763">
                  <w:rPr>
                    <w:rFonts w:asciiTheme="minorHAnsi" w:hAnsiTheme="minorHAnsi" w:cstheme="minorBidi"/>
                  </w:rPr>
                  <w:t xml:space="preserve"> pour les parents et les élèves</w:t>
                </w:r>
                <w:r w:rsidR="00216178">
                  <w:rPr>
                    <w:rFonts w:asciiTheme="minorHAnsi" w:hAnsiTheme="minorHAnsi" w:cstheme="minorBidi"/>
                  </w:rPr>
                  <w:t>.</w:t>
                </w:r>
                <w:r w:rsidR="00192763">
                  <w:rPr>
                    <w:rFonts w:asciiTheme="minorHAnsi" w:hAnsiTheme="minorHAnsi" w:cstheme="minorBidi"/>
                  </w:rPr>
                  <w:t xml:space="preserve"> </w:t>
                </w:r>
              </w:p>
            </w:sdtContent>
          </w:sdt>
          <w:p w14:paraId="1E782332" w14:textId="77777777" w:rsidR="003526E4" w:rsidRDefault="003526E4" w:rsidP="00136EB6">
            <w:pPr>
              <w:rPr>
                <w:rFonts w:asciiTheme="minorHAnsi" w:hAnsiTheme="minorHAnsi" w:cstheme="minorHAnsi"/>
                <w:b/>
                <w:bCs/>
              </w:rPr>
            </w:pPr>
          </w:p>
        </w:tc>
        <w:tc>
          <w:tcPr>
            <w:tcW w:w="4750" w:type="dxa"/>
          </w:tcPr>
          <w:sdt>
            <w:sdtPr>
              <w:rPr>
                <w:rFonts w:asciiTheme="minorHAnsi" w:hAnsiTheme="minorHAnsi" w:cstheme="minorBidi"/>
              </w:rPr>
              <w:id w:val="43651209"/>
              <w:placeholder>
                <w:docPart w:val="F02E9CBAB57A49F1B861DE9B276CE99D"/>
              </w:placeholder>
            </w:sdtPr>
            <w:sdtContent>
              <w:p w14:paraId="48E0C5A2" w14:textId="5A87540E" w:rsidR="000728BA" w:rsidRDefault="00376A05" w:rsidP="000728BA">
                <w:pPr>
                  <w:pStyle w:val="Paragraphedeliste"/>
                  <w:numPr>
                    <w:ilvl w:val="0"/>
                    <w:numId w:val="3"/>
                  </w:numPr>
                  <w:rPr>
                    <w:rFonts w:asciiTheme="minorHAnsi" w:hAnsiTheme="minorHAnsi" w:cstheme="minorBidi"/>
                  </w:rPr>
                </w:pPr>
                <w:r>
                  <w:rPr>
                    <w:rFonts w:asciiTheme="minorHAnsi" w:hAnsiTheme="minorHAnsi" w:cstheme="minorBidi"/>
                  </w:rPr>
                  <w:t>L’enseignement explicite des habiletés sociales est fait dans toutes les classes</w:t>
                </w:r>
                <w:r w:rsidR="00216178">
                  <w:rPr>
                    <w:rFonts w:asciiTheme="minorHAnsi" w:hAnsiTheme="minorHAnsi" w:cstheme="minorBidi"/>
                  </w:rPr>
                  <w:t>.</w:t>
                </w:r>
              </w:p>
              <w:p w14:paraId="545F6B01" w14:textId="14B092CD" w:rsidR="00376A05" w:rsidRDefault="004501CD" w:rsidP="000728BA">
                <w:pPr>
                  <w:pStyle w:val="Paragraphedeliste"/>
                  <w:numPr>
                    <w:ilvl w:val="0"/>
                    <w:numId w:val="3"/>
                  </w:numPr>
                  <w:rPr>
                    <w:rFonts w:asciiTheme="minorHAnsi" w:hAnsiTheme="minorHAnsi" w:cstheme="minorBidi"/>
                  </w:rPr>
                </w:pPr>
                <w:r>
                  <w:rPr>
                    <w:rFonts w:asciiTheme="minorHAnsi" w:hAnsiTheme="minorHAnsi" w:cstheme="minorBidi"/>
                  </w:rPr>
                  <w:t>Le personnel a suivi une formation sur la surveillance active sur la cour</w:t>
                </w:r>
                <w:r w:rsidR="00216178">
                  <w:rPr>
                    <w:rFonts w:asciiTheme="minorHAnsi" w:hAnsiTheme="minorHAnsi" w:cstheme="minorBidi"/>
                  </w:rPr>
                  <w:t>.</w:t>
                </w:r>
                <w:r>
                  <w:rPr>
                    <w:rFonts w:asciiTheme="minorHAnsi" w:hAnsiTheme="minorHAnsi" w:cstheme="minorBidi"/>
                  </w:rPr>
                  <w:t xml:space="preserve"> </w:t>
                </w:r>
              </w:p>
              <w:p w14:paraId="216D7235" w14:textId="54FC83A9" w:rsidR="004501CD" w:rsidRDefault="00397408" w:rsidP="000728BA">
                <w:pPr>
                  <w:pStyle w:val="Paragraphedeliste"/>
                  <w:numPr>
                    <w:ilvl w:val="0"/>
                    <w:numId w:val="3"/>
                  </w:numPr>
                  <w:rPr>
                    <w:rFonts w:asciiTheme="minorHAnsi" w:hAnsiTheme="minorHAnsi" w:cstheme="minorBidi"/>
                  </w:rPr>
                </w:pPr>
                <w:r>
                  <w:rPr>
                    <w:rFonts w:asciiTheme="minorHAnsi" w:hAnsiTheme="minorHAnsi" w:cstheme="minorBidi"/>
                  </w:rPr>
                  <w:t>Plusieurs ateliers d’habiletés sociales sont mis</w:t>
                </w:r>
                <w:r w:rsidR="00107F9F">
                  <w:rPr>
                    <w:rFonts w:asciiTheme="minorHAnsi" w:hAnsiTheme="minorHAnsi" w:cstheme="minorBidi"/>
                  </w:rPr>
                  <w:t>es</w:t>
                </w:r>
                <w:r>
                  <w:rPr>
                    <w:rFonts w:asciiTheme="minorHAnsi" w:hAnsiTheme="minorHAnsi" w:cstheme="minorBidi"/>
                  </w:rPr>
                  <w:t xml:space="preserve"> en place à chaque année</w:t>
                </w:r>
                <w:r w:rsidR="00216178">
                  <w:rPr>
                    <w:rFonts w:asciiTheme="minorHAnsi" w:hAnsiTheme="minorHAnsi" w:cstheme="minorBidi"/>
                  </w:rPr>
                  <w:t>.</w:t>
                </w:r>
              </w:p>
              <w:p w14:paraId="0088CD4C" w14:textId="06C441A9" w:rsidR="00397408" w:rsidRDefault="00397408" w:rsidP="000728BA">
                <w:pPr>
                  <w:pStyle w:val="Paragraphedeliste"/>
                  <w:numPr>
                    <w:ilvl w:val="0"/>
                    <w:numId w:val="3"/>
                  </w:numPr>
                  <w:rPr>
                    <w:rFonts w:asciiTheme="minorHAnsi" w:hAnsiTheme="minorHAnsi" w:cstheme="minorBidi"/>
                  </w:rPr>
                </w:pPr>
                <w:r>
                  <w:rPr>
                    <w:rFonts w:asciiTheme="minorHAnsi" w:hAnsiTheme="minorHAnsi" w:cstheme="minorBidi"/>
                  </w:rPr>
                  <w:t xml:space="preserve">Les TES sont présentes et proactives </w:t>
                </w:r>
                <w:r w:rsidR="008E10FE">
                  <w:rPr>
                    <w:rFonts w:asciiTheme="minorHAnsi" w:hAnsiTheme="minorHAnsi" w:cstheme="minorBidi"/>
                  </w:rPr>
                  <w:t>sur la cour et dans les classes</w:t>
                </w:r>
                <w:r w:rsidR="00216178">
                  <w:rPr>
                    <w:rFonts w:asciiTheme="minorHAnsi" w:hAnsiTheme="minorHAnsi" w:cstheme="minorBidi"/>
                  </w:rPr>
                  <w:t>.</w:t>
                </w:r>
              </w:p>
              <w:p w14:paraId="32EBEA56" w14:textId="3217B674" w:rsidR="008E10FE" w:rsidRDefault="008E10FE" w:rsidP="000728BA">
                <w:pPr>
                  <w:pStyle w:val="Paragraphedeliste"/>
                  <w:numPr>
                    <w:ilvl w:val="0"/>
                    <w:numId w:val="3"/>
                  </w:numPr>
                  <w:rPr>
                    <w:rFonts w:asciiTheme="minorHAnsi" w:hAnsiTheme="minorHAnsi" w:cstheme="minorBidi"/>
                  </w:rPr>
                </w:pPr>
                <w:r>
                  <w:rPr>
                    <w:rFonts w:asciiTheme="minorHAnsi" w:hAnsiTheme="minorHAnsi" w:cstheme="minorBidi"/>
                  </w:rPr>
                  <w:t>Utilisation d’un matériel et d’un vocabulaire communs</w:t>
                </w:r>
                <w:r w:rsidR="00216178">
                  <w:rPr>
                    <w:rFonts w:asciiTheme="minorHAnsi" w:hAnsiTheme="minorHAnsi" w:cstheme="minorBidi"/>
                  </w:rPr>
                  <w:t>.</w:t>
                </w:r>
                <w:r>
                  <w:rPr>
                    <w:rFonts w:asciiTheme="minorHAnsi" w:hAnsiTheme="minorHAnsi" w:cstheme="minorBidi"/>
                  </w:rPr>
                  <w:t xml:space="preserve"> </w:t>
                </w:r>
              </w:p>
            </w:sdtContent>
          </w:sdt>
          <w:p w14:paraId="01EAEC3E" w14:textId="77777777" w:rsidR="003526E4" w:rsidRDefault="003526E4" w:rsidP="00136EB6">
            <w:pPr>
              <w:rPr>
                <w:rFonts w:asciiTheme="minorHAnsi" w:hAnsiTheme="minorHAnsi" w:cstheme="minorHAnsi"/>
                <w:b/>
                <w:bCs/>
              </w:rPr>
            </w:pPr>
          </w:p>
        </w:tc>
      </w:tr>
    </w:tbl>
    <w:p w14:paraId="4984FDEF" w14:textId="77777777" w:rsidR="00853ADF" w:rsidRDefault="00853ADF" w:rsidP="00C74B79">
      <w:pPr>
        <w:rPr>
          <w:rFonts w:asciiTheme="minorHAnsi" w:hAnsiTheme="minorHAnsi" w:cstheme="minorHAnsi"/>
        </w:rPr>
      </w:pPr>
    </w:p>
    <w:p w14:paraId="62127D9B" w14:textId="77777777" w:rsidR="005529CF" w:rsidRDefault="005529CF" w:rsidP="005529CF">
      <w:pPr>
        <w:rPr>
          <w:rFonts w:asciiTheme="minorHAnsi" w:hAnsiTheme="minorHAnsi" w:cstheme="minorHAnsi"/>
        </w:rPr>
      </w:pPr>
    </w:p>
    <w:p w14:paraId="1C2FD821" w14:textId="77777777" w:rsidR="005529CF" w:rsidRDefault="005529CF" w:rsidP="005529CF">
      <w:pPr>
        <w:rPr>
          <w:rFonts w:asciiTheme="minorHAnsi" w:hAnsiTheme="minorHAnsi" w:cstheme="minorHAnsi"/>
        </w:rPr>
      </w:pPr>
    </w:p>
    <w:p w14:paraId="2FDC788D" w14:textId="77777777" w:rsidR="005529CF" w:rsidRDefault="005529CF" w:rsidP="005529CF">
      <w:pPr>
        <w:rPr>
          <w:rFonts w:asciiTheme="minorHAnsi" w:hAnsiTheme="minorHAnsi" w:cstheme="minorHAnsi"/>
        </w:rPr>
      </w:pPr>
    </w:p>
    <w:p w14:paraId="2AFA463A" w14:textId="77777777" w:rsidR="008F2347" w:rsidRDefault="008F2347" w:rsidP="005529CF">
      <w:pPr>
        <w:rPr>
          <w:rFonts w:asciiTheme="minorHAnsi" w:hAnsiTheme="minorHAnsi" w:cstheme="minorHAnsi"/>
        </w:rPr>
      </w:pPr>
    </w:p>
    <w:p w14:paraId="47DBD12C" w14:textId="77777777" w:rsidR="005529CF" w:rsidRDefault="005529CF" w:rsidP="005529CF">
      <w:pPr>
        <w:tabs>
          <w:tab w:val="left" w:pos="960"/>
        </w:tabs>
        <w:rPr>
          <w:rFonts w:asciiTheme="minorHAnsi" w:hAnsiTheme="minorHAnsi" w:cstheme="minorHAnsi"/>
        </w:rPr>
      </w:pPr>
      <w:r>
        <w:rPr>
          <w:rFonts w:asciiTheme="minorHAnsi" w:hAnsiTheme="minorHAnsi" w:cstheme="minorHAnsi"/>
        </w:rPr>
        <w:tab/>
      </w:r>
    </w:p>
    <w:tbl>
      <w:tblPr>
        <w:tblStyle w:val="Grilledutableau"/>
        <w:tblW w:w="0" w:type="auto"/>
        <w:tblInd w:w="142" w:type="dxa"/>
        <w:tblLook w:val="04A0" w:firstRow="1" w:lastRow="0" w:firstColumn="1" w:lastColumn="0" w:noHBand="0" w:noVBand="1"/>
      </w:tblPr>
      <w:tblGrid>
        <w:gridCol w:w="4749"/>
        <w:gridCol w:w="4749"/>
        <w:gridCol w:w="4750"/>
      </w:tblGrid>
      <w:tr w:rsidR="00C76681" w:rsidRPr="008217C5" w14:paraId="6C52A95E" w14:textId="77777777" w:rsidTr="00D30173">
        <w:tc>
          <w:tcPr>
            <w:tcW w:w="14248" w:type="dxa"/>
            <w:gridSpan w:val="3"/>
            <w:shd w:val="clear" w:color="auto" w:fill="9933FF"/>
          </w:tcPr>
          <w:p w14:paraId="59996208" w14:textId="004C6FB5" w:rsidR="005529CF" w:rsidRPr="008217C5" w:rsidRDefault="005529CF" w:rsidP="00DD3659">
            <w:pPr>
              <w:spacing w:before="120" w:after="120"/>
              <w:jc w:val="center"/>
              <w:rPr>
                <w:rFonts w:ascii="Calibri" w:hAnsi="Calibri" w:cs="Calibri"/>
                <w:b/>
                <w:color w:val="FFFFFF" w:themeColor="background1"/>
                <w:spacing w:val="-1"/>
                <w:w w:val="98"/>
              </w:rPr>
            </w:pPr>
            <w:r w:rsidRPr="008217C5">
              <w:rPr>
                <w:rFonts w:ascii="Calibri" w:hAnsi="Calibri" w:cs="Calibri"/>
                <w:b/>
                <w:color w:val="FFFFFF" w:themeColor="background1"/>
                <w:spacing w:val="-1"/>
                <w:w w:val="98"/>
              </w:rPr>
              <w:t>ANALYSE DE LA SITUATION AU REGARD DES ACTES DE VIOLENCE À CARACTÈRE SEXUEL</w:t>
            </w:r>
          </w:p>
        </w:tc>
      </w:tr>
      <w:tr w:rsidR="005529CF" w14:paraId="46892570" w14:textId="77777777" w:rsidTr="00AF1601">
        <w:trPr>
          <w:trHeight w:val="1765"/>
        </w:trPr>
        <w:tc>
          <w:tcPr>
            <w:tcW w:w="14248" w:type="dxa"/>
            <w:gridSpan w:val="3"/>
          </w:tcPr>
          <w:p w14:paraId="3A385A88" w14:textId="77777777" w:rsidR="005529CF" w:rsidRDefault="005529CF" w:rsidP="00AF1601">
            <w:pPr>
              <w:jc w:val="center"/>
              <w:rPr>
                <w:rFonts w:asciiTheme="minorHAnsi" w:hAnsiTheme="minorHAnsi" w:cstheme="minorHAnsi"/>
                <w:b/>
                <w:bCs/>
                <w:color w:val="2F5496" w:themeColor="accent5" w:themeShade="BF"/>
              </w:rPr>
            </w:pPr>
            <w:r w:rsidRPr="003526E4">
              <w:rPr>
                <w:rFonts w:asciiTheme="minorHAnsi" w:hAnsiTheme="minorHAnsi" w:cstheme="minorHAnsi"/>
                <w:b/>
                <w:bCs/>
                <w:color w:val="2F5496" w:themeColor="accent5" w:themeShade="BF"/>
              </w:rPr>
              <w:t>OUTILS, RÉFÉRENTIELS UTILISÉS :</w:t>
            </w:r>
          </w:p>
          <w:sdt>
            <w:sdtPr>
              <w:rPr>
                <w:rFonts w:asciiTheme="minorHAnsi" w:hAnsiTheme="minorHAnsi" w:cstheme="minorBidi"/>
              </w:rPr>
              <w:id w:val="-1377241935"/>
              <w:placeholder>
                <w:docPart w:val="7A6C93ED985C46C2A448C9D4FBDBE915"/>
              </w:placeholder>
            </w:sdtPr>
            <w:sdtContent>
              <w:p w14:paraId="1EF5F617" w14:textId="0450D993" w:rsidR="005529CF" w:rsidRDefault="00DA2826" w:rsidP="00AF1601">
                <w:pPr>
                  <w:pStyle w:val="Paragraphedeliste"/>
                  <w:numPr>
                    <w:ilvl w:val="0"/>
                    <w:numId w:val="3"/>
                  </w:numPr>
                  <w:rPr>
                    <w:rFonts w:asciiTheme="minorHAnsi" w:hAnsiTheme="minorHAnsi" w:cstheme="minorBidi"/>
                  </w:rPr>
                </w:pPr>
                <w:r>
                  <w:rPr>
                    <w:rFonts w:asciiTheme="minorHAnsi" w:hAnsiTheme="minorHAnsi" w:cstheme="minorBidi"/>
                  </w:rPr>
                  <w:t xml:space="preserve">Analyse du tableur de l’an </w:t>
                </w:r>
                <w:r w:rsidR="003E12AB">
                  <w:rPr>
                    <w:rFonts w:asciiTheme="minorHAnsi" w:hAnsiTheme="minorHAnsi" w:cstheme="minorBidi"/>
                  </w:rPr>
                  <w:t>2023-2024</w:t>
                </w:r>
                <w:r>
                  <w:rPr>
                    <w:rFonts w:asciiTheme="minorHAnsi" w:hAnsiTheme="minorHAnsi" w:cstheme="minorBidi"/>
                  </w:rPr>
                  <w:t xml:space="preserve"> </w:t>
                </w:r>
              </w:p>
              <w:p w14:paraId="2933CA0D" w14:textId="539665DA" w:rsidR="00B91518" w:rsidRDefault="0099611B" w:rsidP="00AF1601">
                <w:pPr>
                  <w:pStyle w:val="Paragraphedeliste"/>
                  <w:numPr>
                    <w:ilvl w:val="0"/>
                    <w:numId w:val="3"/>
                  </w:numPr>
                  <w:rPr>
                    <w:rFonts w:asciiTheme="minorHAnsi" w:hAnsiTheme="minorHAnsi" w:cstheme="minorBidi"/>
                  </w:rPr>
                </w:pPr>
                <w:r>
                  <w:rPr>
                    <w:rFonts w:asciiTheme="minorHAnsi" w:hAnsiTheme="minorHAnsi" w:cstheme="minorBidi"/>
                  </w:rPr>
                  <w:t>Plan d’action pour contrer les violences à caractère sexuel</w:t>
                </w:r>
                <w:r w:rsidR="003B6DB1">
                  <w:rPr>
                    <w:rFonts w:asciiTheme="minorHAnsi" w:hAnsiTheme="minorHAnsi" w:cstheme="minorBidi"/>
                  </w:rPr>
                  <w:t xml:space="preserve"> (gouvernement du Québec</w:t>
                </w:r>
                <w:r w:rsidR="00B30437">
                  <w:rPr>
                    <w:rFonts w:asciiTheme="minorHAnsi" w:hAnsiTheme="minorHAnsi" w:cstheme="minorBidi"/>
                  </w:rPr>
                  <w:t>)</w:t>
                </w:r>
              </w:p>
              <w:p w14:paraId="0A9510FE" w14:textId="5F35AE15" w:rsidR="00292EC8" w:rsidRDefault="00292EC8" w:rsidP="00AF1601">
                <w:pPr>
                  <w:pStyle w:val="Paragraphedeliste"/>
                  <w:numPr>
                    <w:ilvl w:val="0"/>
                    <w:numId w:val="3"/>
                  </w:numPr>
                  <w:rPr>
                    <w:rFonts w:asciiTheme="minorHAnsi" w:hAnsiTheme="minorHAnsi" w:cstheme="minorBidi"/>
                  </w:rPr>
                </w:pPr>
                <w:r>
                  <w:rPr>
                    <w:rFonts w:asciiTheme="minorHAnsi" w:hAnsiTheme="minorHAnsi" w:cstheme="minorBidi"/>
                  </w:rPr>
                  <w:t>Protocole d’intervention : comportements sexualisés et violences sexuelles (CSSDM)</w:t>
                </w:r>
              </w:p>
            </w:sdtContent>
          </w:sdt>
          <w:p w14:paraId="5CEE8C4C" w14:textId="77777777" w:rsidR="005529CF" w:rsidRDefault="005529CF" w:rsidP="00AF1601">
            <w:pPr>
              <w:jc w:val="center"/>
              <w:rPr>
                <w:rFonts w:asciiTheme="minorHAnsi" w:hAnsiTheme="minorHAnsi" w:cstheme="minorHAnsi"/>
                <w:b/>
                <w:bCs/>
              </w:rPr>
            </w:pPr>
          </w:p>
        </w:tc>
      </w:tr>
      <w:tr w:rsidR="005529CF" w14:paraId="33E5F5A0" w14:textId="77777777" w:rsidTr="00AF1601">
        <w:tc>
          <w:tcPr>
            <w:tcW w:w="4749" w:type="dxa"/>
          </w:tcPr>
          <w:p w14:paraId="166E0DC3" w14:textId="77777777" w:rsidR="005529CF" w:rsidRPr="000728BA" w:rsidRDefault="005529CF" w:rsidP="00AF1601">
            <w:pPr>
              <w:jc w:val="center"/>
              <w:rPr>
                <w:rFonts w:asciiTheme="minorHAnsi" w:hAnsiTheme="minorHAnsi" w:cstheme="minorHAnsi"/>
                <w:b/>
                <w:bCs/>
                <w:color w:val="2F5496" w:themeColor="accent5" w:themeShade="BF"/>
              </w:rPr>
            </w:pPr>
            <w:r w:rsidRPr="000728BA">
              <w:rPr>
                <w:rFonts w:asciiTheme="minorHAnsi" w:hAnsiTheme="minorHAnsi" w:cstheme="minorHAnsi"/>
                <w:b/>
                <w:bCs/>
                <w:color w:val="2F5496" w:themeColor="accent5" w:themeShade="BF"/>
              </w:rPr>
              <w:t>CONSTATS DE LA RÉALITÉ DE L’ÉCOLE</w:t>
            </w:r>
          </w:p>
        </w:tc>
        <w:tc>
          <w:tcPr>
            <w:tcW w:w="4749" w:type="dxa"/>
          </w:tcPr>
          <w:p w14:paraId="17129DAD" w14:textId="714EA79D" w:rsidR="005529CF" w:rsidRPr="000728BA" w:rsidRDefault="005529CF" w:rsidP="00AF1601">
            <w:pPr>
              <w:jc w:val="center"/>
              <w:rPr>
                <w:rFonts w:asciiTheme="minorHAnsi" w:hAnsiTheme="minorHAnsi" w:cstheme="minorHAnsi"/>
                <w:b/>
                <w:bCs/>
                <w:color w:val="2F5496" w:themeColor="accent5" w:themeShade="BF"/>
              </w:rPr>
            </w:pPr>
            <w:r w:rsidRPr="000728BA">
              <w:rPr>
                <w:rFonts w:asciiTheme="minorHAnsi" w:hAnsiTheme="minorHAnsi" w:cstheme="minorHAnsi"/>
                <w:b/>
                <w:bCs/>
                <w:color w:val="2F5496" w:themeColor="accent5" w:themeShade="BF"/>
              </w:rPr>
              <w:t xml:space="preserve">DÉFIS EN LIEN AVEC LA PRÉVENTION DE LA VIOLENCE </w:t>
            </w:r>
            <w:r w:rsidR="00517F51">
              <w:rPr>
                <w:rFonts w:asciiTheme="minorHAnsi" w:hAnsiTheme="minorHAnsi" w:cstheme="minorHAnsi"/>
                <w:b/>
                <w:bCs/>
                <w:color w:val="2F5496" w:themeColor="accent5" w:themeShade="BF"/>
              </w:rPr>
              <w:t>À CARACTÈRE SEXUEL</w:t>
            </w:r>
          </w:p>
        </w:tc>
        <w:tc>
          <w:tcPr>
            <w:tcW w:w="4750" w:type="dxa"/>
          </w:tcPr>
          <w:p w14:paraId="4037B34A" w14:textId="6139D178" w:rsidR="005529CF" w:rsidRPr="000728BA" w:rsidRDefault="005529CF" w:rsidP="00AF1601">
            <w:pPr>
              <w:jc w:val="center"/>
              <w:rPr>
                <w:rFonts w:asciiTheme="minorHAnsi" w:hAnsiTheme="minorHAnsi" w:cstheme="minorHAnsi"/>
                <w:b/>
                <w:bCs/>
                <w:color w:val="2F5496" w:themeColor="accent5" w:themeShade="BF"/>
              </w:rPr>
            </w:pPr>
            <w:r w:rsidRPr="000728BA">
              <w:rPr>
                <w:rFonts w:asciiTheme="minorHAnsi" w:hAnsiTheme="minorHAnsi" w:cstheme="minorHAnsi"/>
                <w:b/>
                <w:bCs/>
                <w:color w:val="2F5496" w:themeColor="accent5" w:themeShade="BF"/>
              </w:rPr>
              <w:t xml:space="preserve">FORCES EN LIEN AVEC LA PRÉVENTION DE LA VIOLENCE </w:t>
            </w:r>
            <w:r w:rsidR="00B97046">
              <w:rPr>
                <w:rFonts w:asciiTheme="minorHAnsi" w:hAnsiTheme="minorHAnsi" w:cstheme="minorHAnsi"/>
                <w:b/>
                <w:bCs/>
                <w:color w:val="2F5496" w:themeColor="accent5" w:themeShade="BF"/>
              </w:rPr>
              <w:t>À CARACTÈRE SEXUEL</w:t>
            </w:r>
          </w:p>
        </w:tc>
      </w:tr>
      <w:tr w:rsidR="005529CF" w14:paraId="5D3093E7" w14:textId="77777777" w:rsidTr="00AF1601">
        <w:trPr>
          <w:trHeight w:val="3995"/>
        </w:trPr>
        <w:tc>
          <w:tcPr>
            <w:tcW w:w="4749" w:type="dxa"/>
          </w:tcPr>
          <w:sdt>
            <w:sdtPr>
              <w:rPr>
                <w:rFonts w:asciiTheme="minorHAnsi" w:hAnsiTheme="minorHAnsi" w:cstheme="minorBidi"/>
              </w:rPr>
              <w:id w:val="-1741710375"/>
              <w:placeholder>
                <w:docPart w:val="4F22436AC994437195553A63E185C0CA"/>
              </w:placeholder>
            </w:sdtPr>
            <w:sdtContent>
              <w:p w14:paraId="180CC981" w14:textId="52BF539C" w:rsidR="005529CF" w:rsidRDefault="00FE3A1B" w:rsidP="00AF1601">
                <w:pPr>
                  <w:pStyle w:val="Paragraphedeliste"/>
                  <w:numPr>
                    <w:ilvl w:val="0"/>
                    <w:numId w:val="3"/>
                  </w:numPr>
                  <w:rPr>
                    <w:rFonts w:asciiTheme="minorHAnsi" w:hAnsiTheme="minorHAnsi" w:cstheme="minorBidi"/>
                  </w:rPr>
                </w:pPr>
                <w:r>
                  <w:rPr>
                    <w:rFonts w:asciiTheme="minorHAnsi" w:hAnsiTheme="minorHAnsi" w:cstheme="minorBidi"/>
                  </w:rPr>
                  <w:t>Nos élèves étant très jeunes, ils sont très peu au courant de cette réalité</w:t>
                </w:r>
                <w:r w:rsidR="00216178">
                  <w:rPr>
                    <w:rFonts w:asciiTheme="minorHAnsi" w:hAnsiTheme="minorHAnsi" w:cstheme="minorBidi"/>
                  </w:rPr>
                  <w:t>.</w:t>
                </w:r>
                <w:r>
                  <w:rPr>
                    <w:rFonts w:asciiTheme="minorHAnsi" w:hAnsiTheme="minorHAnsi" w:cstheme="minorBidi"/>
                  </w:rPr>
                  <w:t xml:space="preserve"> </w:t>
                </w:r>
              </w:p>
              <w:p w14:paraId="519F769C" w14:textId="77777777" w:rsidR="00D97CDC" w:rsidRDefault="00B77140" w:rsidP="00AF1601">
                <w:pPr>
                  <w:pStyle w:val="Paragraphedeliste"/>
                  <w:numPr>
                    <w:ilvl w:val="0"/>
                    <w:numId w:val="3"/>
                  </w:numPr>
                  <w:rPr>
                    <w:rFonts w:asciiTheme="minorHAnsi" w:hAnsiTheme="minorHAnsi" w:cstheme="minorBidi"/>
                  </w:rPr>
                </w:pPr>
                <w:r>
                  <w:rPr>
                    <w:rFonts w:asciiTheme="minorHAnsi" w:hAnsiTheme="minorHAnsi" w:cstheme="minorBidi"/>
                  </w:rPr>
                  <w:t xml:space="preserve">Le concept de consentement est abordé </w:t>
                </w:r>
                <w:r w:rsidR="00D05613">
                  <w:rPr>
                    <w:rFonts w:asciiTheme="minorHAnsi" w:hAnsiTheme="minorHAnsi" w:cstheme="minorBidi"/>
                  </w:rPr>
                  <w:t>très tôt dans la scolarité</w:t>
                </w:r>
                <w:r w:rsidR="00216178">
                  <w:rPr>
                    <w:rFonts w:asciiTheme="minorHAnsi" w:hAnsiTheme="minorHAnsi" w:cstheme="minorBidi"/>
                  </w:rPr>
                  <w:t>.</w:t>
                </w:r>
              </w:p>
              <w:p w14:paraId="32DBE830" w14:textId="18362743" w:rsidR="00603064" w:rsidRDefault="00D97CDC" w:rsidP="00AF1601">
                <w:pPr>
                  <w:pStyle w:val="Paragraphedeliste"/>
                  <w:numPr>
                    <w:ilvl w:val="0"/>
                    <w:numId w:val="3"/>
                  </w:numPr>
                  <w:rPr>
                    <w:rFonts w:asciiTheme="minorHAnsi" w:hAnsiTheme="minorHAnsi" w:cstheme="minorBidi"/>
                  </w:rPr>
                </w:pPr>
                <w:r>
                  <w:rPr>
                    <w:rFonts w:asciiTheme="minorHAnsi" w:hAnsiTheme="minorHAnsi" w:cstheme="minorBidi"/>
                  </w:rPr>
                  <w:t xml:space="preserve">Bien que des comportements sexualisés peuvent être sains et naturels, </w:t>
                </w:r>
                <w:r w:rsidR="0068123D">
                  <w:rPr>
                    <w:rFonts w:asciiTheme="minorHAnsi" w:hAnsiTheme="minorHAnsi" w:cstheme="minorBidi"/>
                  </w:rPr>
                  <w:t xml:space="preserve">ils peuvent être inappropriés en milieu scolaire. </w:t>
                </w:r>
                <w:r w:rsidR="00D05613">
                  <w:rPr>
                    <w:rFonts w:asciiTheme="minorHAnsi" w:hAnsiTheme="minorHAnsi" w:cstheme="minorBidi"/>
                  </w:rPr>
                  <w:t xml:space="preserve"> </w:t>
                </w:r>
              </w:p>
            </w:sdtContent>
          </w:sdt>
          <w:p w14:paraId="3D9B0D31" w14:textId="77777777" w:rsidR="005529CF" w:rsidRDefault="005529CF" w:rsidP="00AF1601">
            <w:pPr>
              <w:rPr>
                <w:rFonts w:asciiTheme="minorHAnsi" w:hAnsiTheme="minorHAnsi" w:cstheme="minorHAnsi"/>
                <w:b/>
                <w:bCs/>
              </w:rPr>
            </w:pPr>
          </w:p>
        </w:tc>
        <w:tc>
          <w:tcPr>
            <w:tcW w:w="4749" w:type="dxa"/>
          </w:tcPr>
          <w:sdt>
            <w:sdtPr>
              <w:rPr>
                <w:rFonts w:asciiTheme="minorHAnsi" w:hAnsiTheme="minorHAnsi" w:cstheme="minorBidi"/>
              </w:rPr>
              <w:id w:val="1101913599"/>
              <w:placeholder>
                <w:docPart w:val="4156AC819B8441A682C9054EDBDB9A28"/>
              </w:placeholder>
            </w:sdtPr>
            <w:sdtContent>
              <w:p w14:paraId="0055D48A" w14:textId="45D475CE" w:rsidR="005529CF" w:rsidRDefault="00E66CD6" w:rsidP="00AF1601">
                <w:pPr>
                  <w:pStyle w:val="Paragraphedeliste"/>
                  <w:numPr>
                    <w:ilvl w:val="0"/>
                    <w:numId w:val="3"/>
                  </w:numPr>
                  <w:rPr>
                    <w:rFonts w:asciiTheme="minorHAnsi" w:hAnsiTheme="minorHAnsi" w:cstheme="minorBidi"/>
                  </w:rPr>
                </w:pPr>
                <w:r>
                  <w:rPr>
                    <w:rFonts w:asciiTheme="minorHAnsi" w:hAnsiTheme="minorHAnsi" w:cstheme="minorBidi"/>
                  </w:rPr>
                  <w:t xml:space="preserve">Le multiculturalisme </w:t>
                </w:r>
                <w:r w:rsidR="005B270E">
                  <w:rPr>
                    <w:rFonts w:asciiTheme="minorHAnsi" w:hAnsiTheme="minorHAnsi" w:cstheme="minorBidi"/>
                  </w:rPr>
                  <w:t xml:space="preserve">de notre clientèle </w:t>
                </w:r>
                <w:r w:rsidR="00395A5F">
                  <w:rPr>
                    <w:rFonts w:asciiTheme="minorHAnsi" w:hAnsiTheme="minorHAnsi" w:cstheme="minorBidi"/>
                  </w:rPr>
                  <w:t xml:space="preserve">nous place en position d’une ouverture variable face aux contenus à enseigner </w:t>
                </w:r>
              </w:p>
              <w:p w14:paraId="043D7A38" w14:textId="12BD02E4" w:rsidR="001D2D94" w:rsidRDefault="00896879" w:rsidP="00AF1601">
                <w:pPr>
                  <w:pStyle w:val="Paragraphedeliste"/>
                  <w:numPr>
                    <w:ilvl w:val="0"/>
                    <w:numId w:val="3"/>
                  </w:numPr>
                  <w:rPr>
                    <w:rFonts w:asciiTheme="minorHAnsi" w:hAnsiTheme="minorHAnsi" w:cstheme="minorBidi"/>
                  </w:rPr>
                </w:pPr>
                <w:r>
                  <w:rPr>
                    <w:rFonts w:asciiTheme="minorHAnsi" w:hAnsiTheme="minorHAnsi" w:cstheme="minorBidi"/>
                  </w:rPr>
                  <w:t>S’ajuster aux diff</w:t>
                </w:r>
                <w:r w:rsidR="00750889">
                  <w:rPr>
                    <w:rFonts w:asciiTheme="minorHAnsi" w:hAnsiTheme="minorHAnsi" w:cstheme="minorBidi"/>
                  </w:rPr>
                  <w:t>éren</w:t>
                </w:r>
                <w:r w:rsidR="002D1C9F">
                  <w:rPr>
                    <w:rFonts w:asciiTheme="minorHAnsi" w:hAnsiTheme="minorHAnsi" w:cstheme="minorBidi"/>
                  </w:rPr>
                  <w:t xml:space="preserve">tes étapes de développement des élèves </w:t>
                </w:r>
                <w:r w:rsidR="00750889">
                  <w:rPr>
                    <w:rFonts w:asciiTheme="minorHAnsi" w:hAnsiTheme="minorHAnsi" w:cstheme="minorBidi"/>
                  </w:rPr>
                  <w:t xml:space="preserve"> </w:t>
                </w:r>
              </w:p>
            </w:sdtContent>
          </w:sdt>
          <w:p w14:paraId="77C76D66" w14:textId="77777777" w:rsidR="005529CF" w:rsidRDefault="005529CF" w:rsidP="00AF1601">
            <w:pPr>
              <w:rPr>
                <w:rFonts w:asciiTheme="minorHAnsi" w:hAnsiTheme="minorHAnsi" w:cstheme="minorHAnsi"/>
                <w:b/>
                <w:bCs/>
              </w:rPr>
            </w:pPr>
          </w:p>
        </w:tc>
        <w:tc>
          <w:tcPr>
            <w:tcW w:w="4750" w:type="dxa"/>
          </w:tcPr>
          <w:sdt>
            <w:sdtPr>
              <w:rPr>
                <w:rFonts w:asciiTheme="minorHAnsi" w:hAnsiTheme="minorHAnsi" w:cstheme="minorBidi"/>
              </w:rPr>
              <w:id w:val="-492562574"/>
              <w:placeholder>
                <w:docPart w:val="BD66B5C096E94E68B30AB48CF8C86E34"/>
              </w:placeholder>
            </w:sdtPr>
            <w:sdtContent>
              <w:p w14:paraId="38BCD5E5" w14:textId="36484CB1" w:rsidR="005529CF" w:rsidRDefault="001D2D94" w:rsidP="00AF1601">
                <w:pPr>
                  <w:pStyle w:val="Paragraphedeliste"/>
                  <w:numPr>
                    <w:ilvl w:val="0"/>
                    <w:numId w:val="3"/>
                  </w:numPr>
                  <w:rPr>
                    <w:rFonts w:asciiTheme="minorHAnsi" w:hAnsiTheme="minorHAnsi" w:cstheme="minorBidi"/>
                  </w:rPr>
                </w:pPr>
                <w:r>
                  <w:rPr>
                    <w:rFonts w:asciiTheme="minorHAnsi" w:hAnsiTheme="minorHAnsi" w:cstheme="minorBidi"/>
                  </w:rPr>
                  <w:t xml:space="preserve">Interventions adaptées à la zone de développement de l’enfant </w:t>
                </w:r>
              </w:p>
            </w:sdtContent>
          </w:sdt>
          <w:p w14:paraId="3F669360" w14:textId="77777777" w:rsidR="005529CF" w:rsidRDefault="005529CF" w:rsidP="00AF1601">
            <w:pPr>
              <w:rPr>
                <w:rFonts w:asciiTheme="minorHAnsi" w:hAnsiTheme="minorHAnsi" w:cstheme="minorHAnsi"/>
                <w:b/>
                <w:bCs/>
              </w:rPr>
            </w:pPr>
          </w:p>
        </w:tc>
      </w:tr>
    </w:tbl>
    <w:p w14:paraId="3FEF5E91" w14:textId="68DED69A" w:rsidR="005529CF" w:rsidRDefault="005529CF" w:rsidP="005529CF">
      <w:pPr>
        <w:tabs>
          <w:tab w:val="left" w:pos="960"/>
        </w:tabs>
        <w:rPr>
          <w:rFonts w:asciiTheme="minorHAnsi" w:hAnsiTheme="minorHAnsi" w:cstheme="minorHAnsi"/>
        </w:rPr>
      </w:pPr>
    </w:p>
    <w:p w14:paraId="6E0DAAB3" w14:textId="77777777" w:rsidR="005529CF" w:rsidRDefault="005529CF" w:rsidP="005529CF">
      <w:pPr>
        <w:tabs>
          <w:tab w:val="left" w:pos="960"/>
        </w:tabs>
        <w:rPr>
          <w:rFonts w:asciiTheme="minorHAnsi" w:hAnsiTheme="minorHAnsi" w:cstheme="minorHAnsi"/>
        </w:rPr>
      </w:pPr>
      <w:r>
        <w:rPr>
          <w:rFonts w:asciiTheme="minorHAnsi" w:hAnsiTheme="minorHAnsi" w:cstheme="minorHAnsi"/>
        </w:rPr>
        <w:tab/>
      </w:r>
    </w:p>
    <w:p w14:paraId="08F56393" w14:textId="77777777" w:rsidR="000F78C2" w:rsidRDefault="000F78C2" w:rsidP="005529CF">
      <w:pPr>
        <w:tabs>
          <w:tab w:val="left" w:pos="960"/>
        </w:tabs>
        <w:rPr>
          <w:rFonts w:asciiTheme="minorHAnsi" w:hAnsiTheme="minorHAnsi" w:cstheme="minorHAnsi"/>
        </w:rPr>
      </w:pPr>
    </w:p>
    <w:p w14:paraId="2D9A1CE1" w14:textId="77777777" w:rsidR="000F78C2" w:rsidRDefault="000F78C2" w:rsidP="005529CF">
      <w:pPr>
        <w:tabs>
          <w:tab w:val="left" w:pos="960"/>
        </w:tabs>
        <w:rPr>
          <w:rFonts w:asciiTheme="minorHAnsi" w:hAnsiTheme="minorHAnsi" w:cstheme="minorHAnsi"/>
        </w:rPr>
      </w:pPr>
    </w:p>
    <w:p w14:paraId="5990D2DB" w14:textId="77777777" w:rsidR="000F78C2" w:rsidRDefault="000F78C2" w:rsidP="005529CF">
      <w:pPr>
        <w:tabs>
          <w:tab w:val="left" w:pos="960"/>
        </w:tabs>
        <w:rPr>
          <w:rFonts w:asciiTheme="minorHAnsi" w:hAnsiTheme="minorHAnsi" w:cstheme="minorHAnsi"/>
        </w:rPr>
      </w:pPr>
    </w:p>
    <w:p w14:paraId="2F1BCCFC" w14:textId="77777777" w:rsidR="000F78C2" w:rsidRDefault="000F78C2" w:rsidP="005529CF">
      <w:pPr>
        <w:tabs>
          <w:tab w:val="left" w:pos="960"/>
        </w:tabs>
        <w:rPr>
          <w:rFonts w:asciiTheme="minorHAnsi" w:hAnsiTheme="minorHAnsi" w:cstheme="minorHAnsi"/>
        </w:rPr>
      </w:pPr>
    </w:p>
    <w:p w14:paraId="34C06DB5" w14:textId="77777777" w:rsidR="000F78C2" w:rsidRDefault="000F78C2" w:rsidP="005529CF">
      <w:pPr>
        <w:tabs>
          <w:tab w:val="left" w:pos="960"/>
        </w:tabs>
        <w:rPr>
          <w:rFonts w:asciiTheme="minorHAnsi" w:hAnsiTheme="minorHAnsi" w:cstheme="minorHAnsi"/>
        </w:rPr>
      </w:pPr>
    </w:p>
    <w:p w14:paraId="3724D7C5" w14:textId="77777777" w:rsidR="000F78C2" w:rsidRDefault="000F78C2" w:rsidP="005529CF">
      <w:pPr>
        <w:tabs>
          <w:tab w:val="left" w:pos="960"/>
        </w:tabs>
        <w:rPr>
          <w:rFonts w:asciiTheme="minorHAnsi" w:hAnsiTheme="minorHAnsi" w:cstheme="minorHAnsi"/>
        </w:rPr>
      </w:pPr>
    </w:p>
    <w:p w14:paraId="29D2CA02" w14:textId="77777777" w:rsidR="000F78C2" w:rsidRDefault="000F78C2" w:rsidP="005529CF">
      <w:pPr>
        <w:tabs>
          <w:tab w:val="left" w:pos="960"/>
        </w:tabs>
        <w:rPr>
          <w:rFonts w:asciiTheme="minorHAnsi" w:hAnsiTheme="minorHAnsi" w:cstheme="minorHAnsi"/>
        </w:rPr>
      </w:pPr>
    </w:p>
    <w:p w14:paraId="0CAEC5AE" w14:textId="77777777" w:rsidR="000F78C2" w:rsidRDefault="000F78C2" w:rsidP="005529CF">
      <w:pPr>
        <w:tabs>
          <w:tab w:val="left" w:pos="960"/>
        </w:tabs>
        <w:rPr>
          <w:rFonts w:asciiTheme="minorHAnsi" w:hAnsiTheme="minorHAnsi" w:cstheme="minorHAnsi"/>
        </w:rPr>
      </w:pPr>
    </w:p>
    <w:p w14:paraId="337E3343" w14:textId="77777777" w:rsidR="000F78C2" w:rsidRDefault="000F78C2" w:rsidP="005529CF">
      <w:pPr>
        <w:tabs>
          <w:tab w:val="left" w:pos="960"/>
        </w:tabs>
        <w:rPr>
          <w:rFonts w:asciiTheme="minorHAnsi" w:hAnsiTheme="minorHAnsi" w:cstheme="minorHAnsi"/>
        </w:rPr>
      </w:pPr>
    </w:p>
    <w:p w14:paraId="3A379CAE" w14:textId="21817902" w:rsidR="000F78C2" w:rsidRPr="005A44F3" w:rsidRDefault="005A44F3" w:rsidP="005A44F3">
      <w:pPr>
        <w:tabs>
          <w:tab w:val="left" w:pos="960"/>
        </w:tabs>
        <w:jc w:val="center"/>
        <w:rPr>
          <w:rFonts w:asciiTheme="minorHAnsi" w:hAnsiTheme="minorHAnsi" w:cstheme="minorHAnsi"/>
          <w:sz w:val="36"/>
          <w:szCs w:val="36"/>
        </w:rPr>
      </w:pPr>
      <w:r>
        <w:rPr>
          <w:rFonts w:asciiTheme="minorHAnsi" w:hAnsiTheme="minorHAnsi" w:cstheme="minorHAnsi"/>
          <w:sz w:val="36"/>
          <w:szCs w:val="36"/>
        </w:rPr>
        <w:lastRenderedPageBreak/>
        <w:t xml:space="preserve">Violence à caractère sexuel </w:t>
      </w:r>
    </w:p>
    <w:p w14:paraId="66D77DA9" w14:textId="77777777" w:rsidR="000F78C2" w:rsidRDefault="000F78C2" w:rsidP="005529CF">
      <w:pPr>
        <w:tabs>
          <w:tab w:val="left" w:pos="960"/>
        </w:tabs>
        <w:rPr>
          <w:rFonts w:asciiTheme="minorHAnsi" w:hAnsiTheme="minorHAnsi" w:cstheme="minorHAnsi"/>
        </w:rPr>
      </w:pPr>
    </w:p>
    <w:tbl>
      <w:tblPr>
        <w:tblStyle w:val="Grilledutableau"/>
        <w:tblW w:w="0" w:type="auto"/>
        <w:tblLook w:val="04A0" w:firstRow="1" w:lastRow="0" w:firstColumn="1" w:lastColumn="0" w:noHBand="0" w:noVBand="1"/>
      </w:tblPr>
      <w:tblGrid>
        <w:gridCol w:w="2972"/>
        <w:gridCol w:w="6621"/>
        <w:gridCol w:w="4797"/>
      </w:tblGrid>
      <w:tr w:rsidR="00886AD9" w14:paraId="0449E044" w14:textId="77777777" w:rsidTr="00B839B4">
        <w:tc>
          <w:tcPr>
            <w:tcW w:w="2972" w:type="dxa"/>
            <w:shd w:val="clear" w:color="auto" w:fill="FFFFFF" w:themeFill="background1"/>
          </w:tcPr>
          <w:p w14:paraId="5CFAB088" w14:textId="77777777" w:rsidR="00886AD9" w:rsidRPr="008B7D76" w:rsidRDefault="00886AD9" w:rsidP="005529CF">
            <w:pPr>
              <w:tabs>
                <w:tab w:val="left" w:pos="960"/>
              </w:tabs>
              <w:rPr>
                <w:rFonts w:asciiTheme="minorHAnsi" w:hAnsiTheme="minorHAnsi" w:cstheme="minorHAnsi"/>
                <w:b/>
                <w:bCs/>
                <w:sz w:val="18"/>
                <w:szCs w:val="18"/>
              </w:rPr>
            </w:pPr>
          </w:p>
        </w:tc>
        <w:tc>
          <w:tcPr>
            <w:tcW w:w="6621" w:type="dxa"/>
          </w:tcPr>
          <w:p w14:paraId="18532CAC" w14:textId="658D1677" w:rsidR="00886AD9" w:rsidRPr="001661E0" w:rsidRDefault="00886AD9" w:rsidP="00886AD9">
            <w:pPr>
              <w:tabs>
                <w:tab w:val="left" w:pos="960"/>
              </w:tabs>
              <w:jc w:val="center"/>
              <w:rPr>
                <w:rFonts w:asciiTheme="minorHAnsi" w:hAnsiTheme="minorHAnsi" w:cstheme="minorHAnsi"/>
                <w:b/>
                <w:bCs/>
                <w:sz w:val="24"/>
                <w:szCs w:val="24"/>
              </w:rPr>
            </w:pPr>
            <w:r w:rsidRPr="001661E0">
              <w:rPr>
                <w:rFonts w:asciiTheme="minorHAnsi" w:hAnsiTheme="minorHAnsi" w:cstheme="minorHAnsi"/>
                <w:b/>
                <w:bCs/>
                <w:sz w:val="24"/>
                <w:szCs w:val="24"/>
              </w:rPr>
              <w:t>Définitions</w:t>
            </w:r>
          </w:p>
        </w:tc>
        <w:tc>
          <w:tcPr>
            <w:tcW w:w="4797" w:type="dxa"/>
          </w:tcPr>
          <w:p w14:paraId="49E57F1A" w14:textId="3DE68AAC" w:rsidR="00886AD9" w:rsidRPr="001661E0" w:rsidRDefault="00886AD9" w:rsidP="00886AD9">
            <w:pPr>
              <w:tabs>
                <w:tab w:val="left" w:pos="960"/>
              </w:tabs>
              <w:jc w:val="center"/>
              <w:rPr>
                <w:rFonts w:asciiTheme="minorHAnsi" w:hAnsiTheme="minorHAnsi" w:cstheme="minorHAnsi"/>
                <w:b/>
                <w:bCs/>
                <w:sz w:val="24"/>
                <w:szCs w:val="24"/>
              </w:rPr>
            </w:pPr>
            <w:r w:rsidRPr="001661E0">
              <w:rPr>
                <w:rFonts w:asciiTheme="minorHAnsi" w:hAnsiTheme="minorHAnsi" w:cstheme="minorHAnsi"/>
                <w:b/>
                <w:bCs/>
                <w:sz w:val="24"/>
                <w:szCs w:val="24"/>
              </w:rPr>
              <w:t>Exemples</w:t>
            </w:r>
          </w:p>
        </w:tc>
      </w:tr>
      <w:tr w:rsidR="00DD485F" w14:paraId="19644062" w14:textId="77777777" w:rsidTr="00DD485F">
        <w:tc>
          <w:tcPr>
            <w:tcW w:w="2972" w:type="dxa"/>
            <w:shd w:val="clear" w:color="auto" w:fill="92D050"/>
          </w:tcPr>
          <w:p w14:paraId="161C0D32" w14:textId="77777777" w:rsidR="00DD485F" w:rsidRDefault="00DD485F" w:rsidP="005529CF">
            <w:pPr>
              <w:tabs>
                <w:tab w:val="left" w:pos="960"/>
              </w:tabs>
              <w:rPr>
                <w:rFonts w:asciiTheme="minorHAnsi" w:hAnsiTheme="minorHAnsi" w:cstheme="minorHAnsi"/>
                <w:b/>
                <w:bCs/>
                <w:sz w:val="18"/>
                <w:szCs w:val="18"/>
              </w:rPr>
            </w:pPr>
            <w:r w:rsidRPr="008B7D76">
              <w:rPr>
                <w:rFonts w:asciiTheme="minorHAnsi" w:hAnsiTheme="minorHAnsi" w:cstheme="minorHAnsi"/>
                <w:b/>
                <w:bCs/>
                <w:sz w:val="18"/>
                <w:szCs w:val="18"/>
              </w:rPr>
              <w:t xml:space="preserve">COMPORTEMENTS SEXUALISÉS </w:t>
            </w:r>
            <w:r w:rsidR="008B7D76" w:rsidRPr="008B7D76">
              <w:rPr>
                <w:rFonts w:asciiTheme="minorHAnsi" w:hAnsiTheme="minorHAnsi" w:cstheme="minorHAnsi"/>
                <w:b/>
                <w:bCs/>
                <w:sz w:val="18"/>
                <w:szCs w:val="18"/>
              </w:rPr>
              <w:t xml:space="preserve">SAINS OU NATURELS </w:t>
            </w:r>
          </w:p>
          <w:p w14:paraId="6E35AE71" w14:textId="0C405D2B" w:rsidR="008B7D76" w:rsidRPr="008B7D76" w:rsidRDefault="008B7D76" w:rsidP="005529CF">
            <w:pPr>
              <w:tabs>
                <w:tab w:val="left" w:pos="960"/>
              </w:tabs>
              <w:rPr>
                <w:rFonts w:asciiTheme="minorHAnsi" w:hAnsiTheme="minorHAnsi" w:cstheme="minorHAnsi"/>
                <w:sz w:val="18"/>
                <w:szCs w:val="18"/>
              </w:rPr>
            </w:pPr>
            <w:r>
              <w:rPr>
                <w:rFonts w:asciiTheme="minorHAnsi" w:hAnsiTheme="minorHAnsi" w:cstheme="minorHAnsi"/>
                <w:sz w:val="18"/>
                <w:szCs w:val="18"/>
              </w:rPr>
              <w:t xml:space="preserve">Toutefois, les comportements peuvent être inappropriés en milieu scolaire. </w:t>
            </w:r>
          </w:p>
        </w:tc>
        <w:tc>
          <w:tcPr>
            <w:tcW w:w="6621" w:type="dxa"/>
          </w:tcPr>
          <w:p w14:paraId="300FC0EC" w14:textId="77777777" w:rsidR="00DD485F" w:rsidRPr="005E5A56" w:rsidRDefault="008B7D76" w:rsidP="005529CF">
            <w:pPr>
              <w:tabs>
                <w:tab w:val="left" w:pos="960"/>
              </w:tabs>
              <w:rPr>
                <w:rFonts w:asciiTheme="minorHAnsi" w:hAnsiTheme="minorHAnsi" w:cstheme="minorHAnsi"/>
                <w:sz w:val="18"/>
                <w:szCs w:val="18"/>
              </w:rPr>
            </w:pPr>
            <w:r w:rsidRPr="005E5A56">
              <w:rPr>
                <w:rFonts w:asciiTheme="minorHAnsi" w:hAnsiTheme="minorHAnsi" w:cstheme="minorHAnsi"/>
                <w:sz w:val="18"/>
                <w:szCs w:val="18"/>
              </w:rPr>
              <w:t>Ceux</w:t>
            </w:r>
            <w:r w:rsidR="00886AD9" w:rsidRPr="005E5A56">
              <w:rPr>
                <w:rFonts w:asciiTheme="minorHAnsi" w:hAnsiTheme="minorHAnsi" w:cstheme="minorHAnsi"/>
                <w:sz w:val="18"/>
                <w:szCs w:val="18"/>
              </w:rPr>
              <w:t xml:space="preserve">-ci découlent </w:t>
            </w:r>
            <w:r w:rsidR="001661E0" w:rsidRPr="005E5A56">
              <w:rPr>
                <w:rFonts w:asciiTheme="minorHAnsi" w:hAnsiTheme="minorHAnsi" w:cstheme="minorHAnsi"/>
                <w:sz w:val="18"/>
                <w:szCs w:val="18"/>
              </w:rPr>
              <w:t xml:space="preserve">d’une curiosité naturelle et correspondent à l’âge et au niveau de développement </w:t>
            </w:r>
            <w:r w:rsidR="002F61B8" w:rsidRPr="005E5A56">
              <w:rPr>
                <w:rFonts w:asciiTheme="minorHAnsi" w:hAnsiTheme="minorHAnsi" w:cstheme="minorHAnsi"/>
                <w:sz w:val="18"/>
                <w:szCs w:val="18"/>
              </w:rPr>
              <w:t>de l’élève.</w:t>
            </w:r>
          </w:p>
          <w:p w14:paraId="4EE18F4B" w14:textId="77777777" w:rsidR="002F61B8" w:rsidRPr="005E5A56" w:rsidRDefault="002F61B8" w:rsidP="005529CF">
            <w:pPr>
              <w:tabs>
                <w:tab w:val="left" w:pos="960"/>
              </w:tabs>
              <w:rPr>
                <w:rFonts w:asciiTheme="minorHAnsi" w:hAnsiTheme="minorHAnsi" w:cstheme="minorHAnsi"/>
                <w:sz w:val="18"/>
                <w:szCs w:val="18"/>
              </w:rPr>
            </w:pPr>
            <w:r w:rsidRPr="005E5A56">
              <w:rPr>
                <w:rFonts w:asciiTheme="minorHAnsi" w:hAnsiTheme="minorHAnsi" w:cstheme="minorHAnsi"/>
                <w:sz w:val="18"/>
                <w:szCs w:val="18"/>
              </w:rPr>
              <w:t>Ceux-ci ne suscitent pas d’émotions</w:t>
            </w:r>
            <w:r w:rsidR="00C26118" w:rsidRPr="005E5A56">
              <w:rPr>
                <w:rFonts w:asciiTheme="minorHAnsi" w:hAnsiTheme="minorHAnsi" w:cstheme="minorHAnsi"/>
                <w:sz w:val="18"/>
                <w:szCs w:val="18"/>
              </w:rPr>
              <w:t xml:space="preserve"> telles que la peur ou la honte </w:t>
            </w:r>
            <w:r w:rsidR="003946CE" w:rsidRPr="005E5A56">
              <w:rPr>
                <w:rFonts w:asciiTheme="minorHAnsi" w:hAnsiTheme="minorHAnsi" w:cstheme="minorHAnsi"/>
                <w:sz w:val="18"/>
                <w:szCs w:val="18"/>
              </w:rPr>
              <w:t>chez le jeune ou chez les personnes impliquées.</w:t>
            </w:r>
          </w:p>
          <w:p w14:paraId="1C7219CB" w14:textId="09D79B71" w:rsidR="003946CE" w:rsidRPr="005E5A56" w:rsidRDefault="003946CE" w:rsidP="005529CF">
            <w:pPr>
              <w:tabs>
                <w:tab w:val="left" w:pos="960"/>
              </w:tabs>
              <w:rPr>
                <w:rFonts w:asciiTheme="minorHAnsi" w:hAnsiTheme="minorHAnsi" w:cstheme="minorHAnsi"/>
                <w:sz w:val="18"/>
                <w:szCs w:val="18"/>
              </w:rPr>
            </w:pPr>
            <w:r w:rsidRPr="005E5A56">
              <w:rPr>
                <w:rFonts w:asciiTheme="minorHAnsi" w:hAnsiTheme="minorHAnsi" w:cstheme="minorHAnsi"/>
                <w:sz w:val="18"/>
                <w:szCs w:val="18"/>
              </w:rPr>
              <w:t xml:space="preserve">Ceux-ci se produisent dans un contexte d’exploration </w:t>
            </w:r>
            <w:r w:rsidR="00BC4687" w:rsidRPr="005E5A56">
              <w:rPr>
                <w:rFonts w:asciiTheme="minorHAnsi" w:hAnsiTheme="minorHAnsi" w:cstheme="minorHAnsi"/>
                <w:sz w:val="18"/>
                <w:szCs w:val="18"/>
              </w:rPr>
              <w:t>sexuelle entre des élèves du même âge (ou de niveaux semblables de développement)</w:t>
            </w:r>
          </w:p>
        </w:tc>
        <w:tc>
          <w:tcPr>
            <w:tcW w:w="4797" w:type="dxa"/>
          </w:tcPr>
          <w:p w14:paraId="21D4726E" w14:textId="77777777" w:rsidR="00DD485F" w:rsidRPr="005E5A56" w:rsidRDefault="00345777" w:rsidP="00BC4687">
            <w:pPr>
              <w:pStyle w:val="Paragraphedeliste"/>
              <w:numPr>
                <w:ilvl w:val="0"/>
                <w:numId w:val="52"/>
              </w:numPr>
              <w:tabs>
                <w:tab w:val="left" w:pos="960"/>
              </w:tabs>
              <w:rPr>
                <w:rFonts w:asciiTheme="minorHAnsi" w:hAnsiTheme="minorHAnsi" w:cstheme="minorHAnsi"/>
                <w:sz w:val="18"/>
                <w:szCs w:val="18"/>
              </w:rPr>
            </w:pPr>
            <w:r w:rsidRPr="005E5A56">
              <w:rPr>
                <w:rFonts w:asciiTheme="minorHAnsi" w:hAnsiTheme="minorHAnsi" w:cstheme="minorHAnsi"/>
                <w:sz w:val="18"/>
                <w:szCs w:val="18"/>
              </w:rPr>
              <w:t>Deux élèves de 1</w:t>
            </w:r>
            <w:r w:rsidRPr="005E5A56">
              <w:rPr>
                <w:rFonts w:asciiTheme="minorHAnsi" w:hAnsiTheme="minorHAnsi" w:cstheme="minorHAnsi"/>
                <w:sz w:val="18"/>
                <w:szCs w:val="18"/>
                <w:vertAlign w:val="superscript"/>
              </w:rPr>
              <w:t>re</w:t>
            </w:r>
            <w:r w:rsidRPr="005E5A56">
              <w:rPr>
                <w:rFonts w:asciiTheme="minorHAnsi" w:hAnsiTheme="minorHAnsi" w:cstheme="minorHAnsi"/>
                <w:sz w:val="18"/>
                <w:szCs w:val="18"/>
              </w:rPr>
              <w:t xml:space="preserve"> année se montrent leurs parties intimes dans les toilettes de l’école. </w:t>
            </w:r>
          </w:p>
          <w:p w14:paraId="6522AF94" w14:textId="0DDA55FD" w:rsidR="00345777" w:rsidRPr="005E5A56" w:rsidRDefault="00345777" w:rsidP="00BC4687">
            <w:pPr>
              <w:pStyle w:val="Paragraphedeliste"/>
              <w:numPr>
                <w:ilvl w:val="0"/>
                <w:numId w:val="52"/>
              </w:numPr>
              <w:tabs>
                <w:tab w:val="left" w:pos="960"/>
              </w:tabs>
              <w:rPr>
                <w:rFonts w:asciiTheme="minorHAnsi" w:hAnsiTheme="minorHAnsi" w:cstheme="minorHAnsi"/>
                <w:sz w:val="18"/>
                <w:szCs w:val="18"/>
              </w:rPr>
            </w:pPr>
            <w:r w:rsidRPr="005E5A56">
              <w:rPr>
                <w:rFonts w:asciiTheme="minorHAnsi" w:hAnsiTheme="minorHAnsi" w:cstheme="minorHAnsi"/>
                <w:sz w:val="18"/>
                <w:szCs w:val="18"/>
              </w:rPr>
              <w:t>Des élèves utilisent des mots inadéquats</w:t>
            </w:r>
            <w:r w:rsidR="009F4EFB" w:rsidRPr="005E5A56">
              <w:rPr>
                <w:rFonts w:asciiTheme="minorHAnsi" w:hAnsiTheme="minorHAnsi" w:cstheme="minorHAnsi"/>
                <w:sz w:val="18"/>
                <w:szCs w:val="18"/>
              </w:rPr>
              <w:t>.</w:t>
            </w:r>
          </w:p>
          <w:p w14:paraId="252F0181" w14:textId="0C218595" w:rsidR="002C6D79" w:rsidRPr="005E5A56" w:rsidRDefault="002C6D79" w:rsidP="00BC4687">
            <w:pPr>
              <w:pStyle w:val="Paragraphedeliste"/>
              <w:numPr>
                <w:ilvl w:val="0"/>
                <w:numId w:val="52"/>
              </w:numPr>
              <w:tabs>
                <w:tab w:val="left" w:pos="960"/>
              </w:tabs>
              <w:rPr>
                <w:rFonts w:asciiTheme="minorHAnsi" w:hAnsiTheme="minorHAnsi" w:cstheme="minorHAnsi"/>
                <w:sz w:val="18"/>
                <w:szCs w:val="18"/>
              </w:rPr>
            </w:pPr>
            <w:r w:rsidRPr="005E5A56">
              <w:rPr>
                <w:rFonts w:asciiTheme="minorHAnsi" w:hAnsiTheme="minorHAnsi" w:cstheme="minorHAnsi"/>
                <w:sz w:val="18"/>
                <w:szCs w:val="18"/>
              </w:rPr>
              <w:t>Des élèves dessinent des organes génitaux</w:t>
            </w:r>
            <w:r w:rsidR="009F4EFB" w:rsidRPr="005E5A56">
              <w:rPr>
                <w:rFonts w:asciiTheme="minorHAnsi" w:hAnsiTheme="minorHAnsi" w:cstheme="minorHAnsi"/>
                <w:sz w:val="18"/>
                <w:szCs w:val="18"/>
              </w:rPr>
              <w:t>.</w:t>
            </w:r>
          </w:p>
          <w:p w14:paraId="60543438" w14:textId="06EEAFC9" w:rsidR="002C6D79" w:rsidRPr="005E5A56" w:rsidRDefault="002C6D79" w:rsidP="00BC4687">
            <w:pPr>
              <w:pStyle w:val="Paragraphedeliste"/>
              <w:numPr>
                <w:ilvl w:val="0"/>
                <w:numId w:val="52"/>
              </w:numPr>
              <w:tabs>
                <w:tab w:val="left" w:pos="960"/>
              </w:tabs>
              <w:rPr>
                <w:rFonts w:asciiTheme="minorHAnsi" w:hAnsiTheme="minorHAnsi" w:cstheme="minorHAnsi"/>
                <w:sz w:val="18"/>
                <w:szCs w:val="18"/>
              </w:rPr>
            </w:pPr>
            <w:r w:rsidRPr="005E5A56">
              <w:rPr>
                <w:rFonts w:asciiTheme="minorHAnsi" w:hAnsiTheme="minorHAnsi" w:cstheme="minorHAnsi"/>
                <w:sz w:val="18"/>
                <w:szCs w:val="18"/>
              </w:rPr>
              <w:t xml:space="preserve">Des élèves jouent à la </w:t>
            </w:r>
            <w:r w:rsidR="009F4EFB" w:rsidRPr="005E5A56">
              <w:rPr>
                <w:rFonts w:asciiTheme="minorHAnsi" w:hAnsiTheme="minorHAnsi" w:cstheme="minorHAnsi"/>
                <w:sz w:val="18"/>
                <w:szCs w:val="18"/>
              </w:rPr>
              <w:t>« tag » en se tapant les fesses.</w:t>
            </w:r>
          </w:p>
        </w:tc>
      </w:tr>
      <w:tr w:rsidR="00DD485F" w14:paraId="596829C6" w14:textId="77777777" w:rsidTr="00DD485F">
        <w:tc>
          <w:tcPr>
            <w:tcW w:w="2972" w:type="dxa"/>
            <w:shd w:val="clear" w:color="auto" w:fill="FFFF00"/>
          </w:tcPr>
          <w:p w14:paraId="3606A2A1" w14:textId="43DC548C" w:rsidR="00DD485F" w:rsidRPr="005E5A56" w:rsidRDefault="005E5A56" w:rsidP="005529CF">
            <w:pPr>
              <w:tabs>
                <w:tab w:val="left" w:pos="960"/>
              </w:tabs>
              <w:rPr>
                <w:rFonts w:asciiTheme="minorHAnsi" w:hAnsiTheme="minorHAnsi" w:cstheme="minorHAnsi"/>
                <w:b/>
                <w:bCs/>
                <w:sz w:val="18"/>
                <w:szCs w:val="18"/>
              </w:rPr>
            </w:pPr>
            <w:r w:rsidRPr="005E5A56">
              <w:rPr>
                <w:rFonts w:asciiTheme="minorHAnsi" w:hAnsiTheme="minorHAnsi" w:cstheme="minorHAnsi"/>
                <w:b/>
                <w:bCs/>
                <w:sz w:val="18"/>
                <w:szCs w:val="18"/>
              </w:rPr>
              <w:t>COMPORTEMENTS SEXUALISÉS PRÉOCCUPANTS</w:t>
            </w:r>
          </w:p>
        </w:tc>
        <w:tc>
          <w:tcPr>
            <w:tcW w:w="6621" w:type="dxa"/>
          </w:tcPr>
          <w:p w14:paraId="674D451B" w14:textId="77777777" w:rsidR="00DD485F" w:rsidRDefault="00516A60" w:rsidP="005529CF">
            <w:pPr>
              <w:tabs>
                <w:tab w:val="left" w:pos="960"/>
              </w:tabs>
              <w:rPr>
                <w:rFonts w:asciiTheme="minorHAnsi" w:hAnsiTheme="minorHAnsi" w:cstheme="minorHAnsi"/>
                <w:sz w:val="18"/>
                <w:szCs w:val="18"/>
              </w:rPr>
            </w:pPr>
            <w:r>
              <w:rPr>
                <w:rFonts w:asciiTheme="minorHAnsi" w:hAnsiTheme="minorHAnsi" w:cstheme="minorHAnsi"/>
                <w:sz w:val="18"/>
                <w:szCs w:val="18"/>
              </w:rPr>
              <w:t>Ceux-ci ne correspondent pas à l’âge et au niveau de développement de l’élève.</w:t>
            </w:r>
          </w:p>
          <w:p w14:paraId="2882B6C5" w14:textId="39AA7D68" w:rsidR="00516A60" w:rsidRDefault="00516A60" w:rsidP="005529CF">
            <w:pPr>
              <w:tabs>
                <w:tab w:val="left" w:pos="960"/>
              </w:tabs>
              <w:rPr>
                <w:rFonts w:asciiTheme="minorHAnsi" w:hAnsiTheme="minorHAnsi" w:cstheme="minorHAnsi"/>
                <w:sz w:val="18"/>
                <w:szCs w:val="18"/>
              </w:rPr>
            </w:pPr>
            <w:r>
              <w:rPr>
                <w:rFonts w:asciiTheme="minorHAnsi" w:hAnsiTheme="minorHAnsi" w:cstheme="minorHAnsi"/>
                <w:sz w:val="18"/>
                <w:szCs w:val="18"/>
              </w:rPr>
              <w:t xml:space="preserve">Ceux-ci ont des répercussions négatives sur le jeune ou sur d’autres </w:t>
            </w:r>
            <w:r w:rsidR="0058252F">
              <w:rPr>
                <w:rFonts w:asciiTheme="minorHAnsi" w:hAnsiTheme="minorHAnsi" w:cstheme="minorHAnsi"/>
                <w:sz w:val="18"/>
                <w:szCs w:val="18"/>
              </w:rPr>
              <w:t>personnes (émotions ressenties ou comportements).</w:t>
            </w:r>
          </w:p>
          <w:p w14:paraId="13DECB88" w14:textId="65669286" w:rsidR="0058252F" w:rsidRDefault="0058252F" w:rsidP="005529CF">
            <w:pPr>
              <w:tabs>
                <w:tab w:val="left" w:pos="960"/>
              </w:tabs>
              <w:rPr>
                <w:rFonts w:asciiTheme="minorHAnsi" w:hAnsiTheme="minorHAnsi" w:cstheme="minorHAnsi"/>
                <w:sz w:val="18"/>
                <w:szCs w:val="18"/>
              </w:rPr>
            </w:pPr>
            <w:r>
              <w:rPr>
                <w:rFonts w:asciiTheme="minorHAnsi" w:hAnsiTheme="minorHAnsi" w:cstheme="minorHAnsi"/>
                <w:sz w:val="18"/>
                <w:szCs w:val="18"/>
              </w:rPr>
              <w:t xml:space="preserve">Ceux-ci persistent malgré les interventions </w:t>
            </w:r>
            <w:r w:rsidR="00B36289">
              <w:rPr>
                <w:rFonts w:asciiTheme="minorHAnsi" w:hAnsiTheme="minorHAnsi" w:cstheme="minorHAnsi"/>
                <w:sz w:val="18"/>
                <w:szCs w:val="18"/>
              </w:rPr>
              <w:t>adéquates et la supervision des adultes.</w:t>
            </w:r>
          </w:p>
          <w:p w14:paraId="3799C8B7" w14:textId="2B798FD4" w:rsidR="0058252F" w:rsidRPr="005E5A56" w:rsidRDefault="0058252F" w:rsidP="005529CF">
            <w:pPr>
              <w:tabs>
                <w:tab w:val="left" w:pos="960"/>
              </w:tabs>
              <w:rPr>
                <w:rFonts w:asciiTheme="minorHAnsi" w:hAnsiTheme="minorHAnsi" w:cstheme="minorHAnsi"/>
                <w:sz w:val="18"/>
                <w:szCs w:val="18"/>
              </w:rPr>
            </w:pPr>
          </w:p>
        </w:tc>
        <w:tc>
          <w:tcPr>
            <w:tcW w:w="4797" w:type="dxa"/>
          </w:tcPr>
          <w:p w14:paraId="75F19ACD" w14:textId="77777777" w:rsidR="00DD485F" w:rsidRDefault="00B36289" w:rsidP="00B36289">
            <w:pPr>
              <w:pStyle w:val="Paragraphedeliste"/>
              <w:numPr>
                <w:ilvl w:val="0"/>
                <w:numId w:val="53"/>
              </w:numPr>
              <w:tabs>
                <w:tab w:val="left" w:pos="960"/>
              </w:tabs>
              <w:rPr>
                <w:rFonts w:asciiTheme="minorHAnsi" w:hAnsiTheme="minorHAnsi" w:cstheme="minorHAnsi"/>
                <w:sz w:val="18"/>
                <w:szCs w:val="18"/>
              </w:rPr>
            </w:pPr>
            <w:r>
              <w:rPr>
                <w:rFonts w:asciiTheme="minorHAnsi" w:hAnsiTheme="minorHAnsi" w:cstheme="minorHAnsi"/>
                <w:sz w:val="18"/>
                <w:szCs w:val="18"/>
              </w:rPr>
              <w:t>Des élèves exhibent les organes génitaux des autres.</w:t>
            </w:r>
          </w:p>
          <w:p w14:paraId="291D9EA5" w14:textId="77777777" w:rsidR="00B36289" w:rsidRDefault="00B55442" w:rsidP="00B36289">
            <w:pPr>
              <w:pStyle w:val="Paragraphedeliste"/>
              <w:numPr>
                <w:ilvl w:val="0"/>
                <w:numId w:val="53"/>
              </w:numPr>
              <w:tabs>
                <w:tab w:val="left" w:pos="960"/>
              </w:tabs>
              <w:rPr>
                <w:rFonts w:asciiTheme="minorHAnsi" w:hAnsiTheme="minorHAnsi" w:cstheme="minorHAnsi"/>
                <w:sz w:val="18"/>
                <w:szCs w:val="18"/>
              </w:rPr>
            </w:pPr>
            <w:r>
              <w:rPr>
                <w:rFonts w:asciiTheme="minorHAnsi" w:hAnsiTheme="minorHAnsi" w:cstheme="minorHAnsi"/>
                <w:sz w:val="18"/>
                <w:szCs w:val="18"/>
              </w:rPr>
              <w:t>Un garçon lève la jupe des filles sur la cour d’école malgré une première intervention.</w:t>
            </w:r>
          </w:p>
          <w:p w14:paraId="21B5E03C" w14:textId="01A966DF" w:rsidR="00B55442" w:rsidRPr="00B36289" w:rsidRDefault="008F2817" w:rsidP="00B36289">
            <w:pPr>
              <w:pStyle w:val="Paragraphedeliste"/>
              <w:numPr>
                <w:ilvl w:val="0"/>
                <w:numId w:val="53"/>
              </w:numPr>
              <w:tabs>
                <w:tab w:val="left" w:pos="960"/>
              </w:tabs>
              <w:rPr>
                <w:rFonts w:asciiTheme="minorHAnsi" w:hAnsiTheme="minorHAnsi" w:cstheme="minorHAnsi"/>
                <w:sz w:val="18"/>
                <w:szCs w:val="18"/>
              </w:rPr>
            </w:pPr>
            <w:r>
              <w:rPr>
                <w:rFonts w:asciiTheme="minorHAnsi" w:hAnsiTheme="minorHAnsi" w:cstheme="minorHAnsi"/>
                <w:sz w:val="18"/>
                <w:szCs w:val="18"/>
              </w:rPr>
              <w:t xml:space="preserve">Dans les escaliers, des élèves se mettent au défi de toucher au plus grand nombre de fesses. </w:t>
            </w:r>
          </w:p>
        </w:tc>
      </w:tr>
      <w:tr w:rsidR="0047439F" w14:paraId="5070AC95" w14:textId="77777777" w:rsidTr="0047439F">
        <w:trPr>
          <w:trHeight w:val="222"/>
        </w:trPr>
        <w:tc>
          <w:tcPr>
            <w:tcW w:w="2972" w:type="dxa"/>
            <w:vMerge w:val="restart"/>
            <w:shd w:val="clear" w:color="auto" w:fill="FF0000"/>
          </w:tcPr>
          <w:p w14:paraId="667022EB" w14:textId="77777777" w:rsidR="0047439F" w:rsidRDefault="0047439F" w:rsidP="005529CF">
            <w:pPr>
              <w:tabs>
                <w:tab w:val="left" w:pos="960"/>
              </w:tabs>
              <w:rPr>
                <w:rFonts w:asciiTheme="minorHAnsi" w:hAnsiTheme="minorHAnsi" w:cstheme="minorHAnsi"/>
                <w:b/>
                <w:bCs/>
                <w:sz w:val="18"/>
                <w:szCs w:val="18"/>
              </w:rPr>
            </w:pPr>
            <w:r w:rsidRPr="00556D0E">
              <w:rPr>
                <w:rFonts w:asciiTheme="minorHAnsi" w:hAnsiTheme="minorHAnsi" w:cstheme="minorHAnsi"/>
                <w:b/>
                <w:bCs/>
                <w:sz w:val="18"/>
                <w:szCs w:val="18"/>
              </w:rPr>
              <w:t xml:space="preserve">VIOLENCES SEXUELLES </w:t>
            </w:r>
          </w:p>
          <w:p w14:paraId="0C1771D1" w14:textId="15521757" w:rsidR="0047439F" w:rsidRPr="00556D0E" w:rsidRDefault="0047439F" w:rsidP="005529CF">
            <w:pPr>
              <w:tabs>
                <w:tab w:val="left" w:pos="960"/>
              </w:tabs>
              <w:rPr>
                <w:rFonts w:asciiTheme="minorHAnsi" w:hAnsiTheme="minorHAnsi" w:cstheme="minorHAnsi"/>
                <w:sz w:val="18"/>
                <w:szCs w:val="18"/>
              </w:rPr>
            </w:pPr>
          </w:p>
        </w:tc>
        <w:tc>
          <w:tcPr>
            <w:tcW w:w="6621" w:type="dxa"/>
          </w:tcPr>
          <w:p w14:paraId="6AF7F779" w14:textId="77777777" w:rsidR="0047439F" w:rsidRDefault="0047439F" w:rsidP="005529CF">
            <w:pPr>
              <w:tabs>
                <w:tab w:val="left" w:pos="960"/>
              </w:tabs>
              <w:rPr>
                <w:rFonts w:asciiTheme="minorHAnsi" w:hAnsiTheme="minorHAnsi" w:cstheme="minorHAnsi"/>
                <w:sz w:val="18"/>
                <w:szCs w:val="18"/>
              </w:rPr>
            </w:pPr>
            <w:r>
              <w:rPr>
                <w:rFonts w:asciiTheme="minorHAnsi" w:hAnsiTheme="minorHAnsi" w:cstheme="minorHAnsi"/>
                <w:sz w:val="18"/>
                <w:szCs w:val="18"/>
              </w:rPr>
              <w:t>VIOLENCES ET INTIMIDATION</w:t>
            </w:r>
            <w:r w:rsidR="008061E1">
              <w:rPr>
                <w:rFonts w:asciiTheme="minorHAnsi" w:hAnsiTheme="minorHAnsi" w:cstheme="minorHAnsi"/>
                <w:sz w:val="18"/>
                <w:szCs w:val="18"/>
              </w:rPr>
              <w:t xml:space="preserve"> DE NATURE SEXUELLE :</w:t>
            </w:r>
          </w:p>
          <w:p w14:paraId="7A760D14" w14:textId="20850E7C" w:rsidR="008061E1" w:rsidRPr="00C63D9B" w:rsidRDefault="008061E1" w:rsidP="005529CF">
            <w:pPr>
              <w:tabs>
                <w:tab w:val="left" w:pos="960"/>
              </w:tabs>
              <w:rPr>
                <w:rFonts w:asciiTheme="minorHAnsi" w:hAnsiTheme="minorHAnsi" w:cstheme="minorHAnsi"/>
                <w:sz w:val="18"/>
                <w:szCs w:val="18"/>
              </w:rPr>
            </w:pPr>
            <w:r>
              <w:rPr>
                <w:rFonts w:asciiTheme="minorHAnsi" w:hAnsiTheme="minorHAnsi" w:cstheme="minorHAnsi"/>
                <w:b/>
                <w:bCs/>
                <w:sz w:val="18"/>
                <w:szCs w:val="18"/>
              </w:rPr>
              <w:t xml:space="preserve">Ces gestes sont commis entre les élèves. </w:t>
            </w:r>
            <w:r w:rsidR="00603BE4">
              <w:rPr>
                <w:rFonts w:asciiTheme="minorHAnsi" w:hAnsiTheme="minorHAnsi" w:cstheme="minorHAnsi"/>
                <w:sz w:val="18"/>
                <w:szCs w:val="18"/>
              </w:rPr>
              <w:t xml:space="preserve">La violence sexuelle est un comportement sexuel, avec ou sans contact physique, commis par une personne sans le consentement de la personne visée ou par une manipulation affective ou du </w:t>
            </w:r>
            <w:r w:rsidR="00F00C6F">
              <w:rPr>
                <w:rFonts w:asciiTheme="minorHAnsi" w:hAnsiTheme="minorHAnsi" w:cstheme="minorHAnsi"/>
                <w:sz w:val="18"/>
                <w:szCs w:val="18"/>
              </w:rPr>
              <w:t xml:space="preserve">chantage. Il s’agit d’un acte visant à assujettir une autre personne à ses propres désirs par abus de </w:t>
            </w:r>
            <w:r w:rsidR="00186AA6">
              <w:rPr>
                <w:rFonts w:asciiTheme="minorHAnsi" w:hAnsiTheme="minorHAnsi" w:cstheme="minorHAnsi"/>
                <w:sz w:val="18"/>
                <w:szCs w:val="18"/>
              </w:rPr>
              <w:t>pouvoir, par l’utilisation de la force ou de la contrainte, sous une menace explicite ou implicite</w:t>
            </w:r>
            <w:r w:rsidR="00C63D9B">
              <w:rPr>
                <w:rFonts w:asciiTheme="minorHAnsi" w:hAnsiTheme="minorHAnsi" w:cstheme="minorHAnsi"/>
                <w:sz w:val="18"/>
                <w:szCs w:val="18"/>
                <w:vertAlign w:val="superscript"/>
              </w:rPr>
              <w:t>1</w:t>
            </w:r>
            <w:r w:rsidR="00C63D9B">
              <w:rPr>
                <w:rFonts w:asciiTheme="minorHAnsi" w:hAnsiTheme="minorHAnsi" w:cstheme="minorHAnsi"/>
                <w:sz w:val="18"/>
                <w:szCs w:val="18"/>
              </w:rPr>
              <w:t>.</w:t>
            </w:r>
          </w:p>
        </w:tc>
        <w:tc>
          <w:tcPr>
            <w:tcW w:w="4797" w:type="dxa"/>
          </w:tcPr>
          <w:p w14:paraId="55E969CF" w14:textId="77777777" w:rsidR="0047439F" w:rsidRDefault="004D1D7C" w:rsidP="004D1D7C">
            <w:pPr>
              <w:pStyle w:val="Paragraphedeliste"/>
              <w:numPr>
                <w:ilvl w:val="0"/>
                <w:numId w:val="54"/>
              </w:numPr>
              <w:tabs>
                <w:tab w:val="left" w:pos="960"/>
              </w:tabs>
              <w:rPr>
                <w:rFonts w:asciiTheme="minorHAnsi" w:hAnsiTheme="minorHAnsi" w:cstheme="minorHAnsi"/>
                <w:sz w:val="18"/>
                <w:szCs w:val="18"/>
              </w:rPr>
            </w:pPr>
            <w:r>
              <w:rPr>
                <w:rFonts w:asciiTheme="minorHAnsi" w:hAnsiTheme="minorHAnsi" w:cstheme="minorHAnsi"/>
                <w:sz w:val="18"/>
                <w:szCs w:val="18"/>
              </w:rPr>
              <w:t xml:space="preserve">Une élève se fait toucher </w:t>
            </w:r>
            <w:r w:rsidR="00876060">
              <w:rPr>
                <w:rFonts w:asciiTheme="minorHAnsi" w:hAnsiTheme="minorHAnsi" w:cstheme="minorHAnsi"/>
                <w:sz w:val="18"/>
                <w:szCs w:val="18"/>
              </w:rPr>
              <w:t xml:space="preserve">les seins sans son consentement dans les toilettes de l’école et on la menace pour qu’elle garde le silence. </w:t>
            </w:r>
          </w:p>
          <w:p w14:paraId="1DE0B446" w14:textId="504E3B77" w:rsidR="00876060" w:rsidRPr="004D1D7C" w:rsidRDefault="00AB4988" w:rsidP="004D1D7C">
            <w:pPr>
              <w:pStyle w:val="Paragraphedeliste"/>
              <w:numPr>
                <w:ilvl w:val="0"/>
                <w:numId w:val="54"/>
              </w:numPr>
              <w:tabs>
                <w:tab w:val="left" w:pos="960"/>
              </w:tabs>
              <w:rPr>
                <w:rFonts w:asciiTheme="minorHAnsi" w:hAnsiTheme="minorHAnsi" w:cstheme="minorHAnsi"/>
                <w:sz w:val="18"/>
                <w:szCs w:val="18"/>
              </w:rPr>
            </w:pPr>
            <w:r>
              <w:rPr>
                <w:rFonts w:asciiTheme="minorHAnsi" w:hAnsiTheme="minorHAnsi" w:cstheme="minorHAnsi"/>
                <w:sz w:val="18"/>
                <w:szCs w:val="18"/>
              </w:rPr>
              <w:t>Un élève demande à toucher les parties sexuelles d’un autre élève en disant « si tu ne le fais pas, je vais te faire du mal » ou « </w:t>
            </w:r>
            <w:r w:rsidR="00A47075">
              <w:rPr>
                <w:rFonts w:asciiTheme="minorHAnsi" w:hAnsiTheme="minorHAnsi" w:cstheme="minorHAnsi"/>
                <w:sz w:val="18"/>
                <w:szCs w:val="18"/>
              </w:rPr>
              <w:t xml:space="preserve">si tu m’aimes, tu vas le faire ». </w:t>
            </w:r>
          </w:p>
        </w:tc>
      </w:tr>
      <w:tr w:rsidR="0047439F" w14:paraId="4A0FD335" w14:textId="77777777" w:rsidTr="00DD485F">
        <w:trPr>
          <w:trHeight w:val="222"/>
        </w:trPr>
        <w:tc>
          <w:tcPr>
            <w:tcW w:w="2972" w:type="dxa"/>
            <w:vMerge/>
            <w:shd w:val="clear" w:color="auto" w:fill="FF0000"/>
          </w:tcPr>
          <w:p w14:paraId="21E09927" w14:textId="77777777" w:rsidR="0047439F" w:rsidRPr="00556D0E" w:rsidRDefault="0047439F" w:rsidP="005529CF">
            <w:pPr>
              <w:tabs>
                <w:tab w:val="left" w:pos="960"/>
              </w:tabs>
              <w:rPr>
                <w:rFonts w:asciiTheme="minorHAnsi" w:hAnsiTheme="minorHAnsi" w:cstheme="minorHAnsi"/>
                <w:b/>
                <w:bCs/>
                <w:sz w:val="18"/>
                <w:szCs w:val="18"/>
              </w:rPr>
            </w:pPr>
          </w:p>
        </w:tc>
        <w:tc>
          <w:tcPr>
            <w:tcW w:w="6621" w:type="dxa"/>
          </w:tcPr>
          <w:p w14:paraId="4AE3425C" w14:textId="77777777" w:rsidR="0047439F" w:rsidRDefault="00C63D9B" w:rsidP="005529CF">
            <w:pPr>
              <w:tabs>
                <w:tab w:val="left" w:pos="960"/>
              </w:tabs>
              <w:rPr>
                <w:rFonts w:asciiTheme="minorHAnsi" w:hAnsiTheme="minorHAnsi" w:cstheme="minorHAnsi"/>
                <w:sz w:val="18"/>
                <w:szCs w:val="18"/>
              </w:rPr>
            </w:pPr>
            <w:r>
              <w:rPr>
                <w:rFonts w:asciiTheme="minorHAnsi" w:hAnsiTheme="minorHAnsi" w:cstheme="minorHAnsi"/>
                <w:sz w:val="18"/>
                <w:szCs w:val="18"/>
              </w:rPr>
              <w:t>ABUS SEXUELS :</w:t>
            </w:r>
          </w:p>
          <w:p w14:paraId="406020CB" w14:textId="16F070EC" w:rsidR="00C63D9B" w:rsidRPr="008E4063" w:rsidRDefault="00C63D9B" w:rsidP="005529CF">
            <w:pPr>
              <w:tabs>
                <w:tab w:val="left" w:pos="960"/>
              </w:tabs>
              <w:rPr>
                <w:rFonts w:asciiTheme="minorHAnsi" w:hAnsiTheme="minorHAnsi" w:cstheme="minorHAnsi"/>
                <w:sz w:val="18"/>
                <w:szCs w:val="18"/>
              </w:rPr>
            </w:pPr>
            <w:r>
              <w:rPr>
                <w:rFonts w:asciiTheme="minorHAnsi" w:hAnsiTheme="minorHAnsi" w:cstheme="minorHAnsi"/>
                <w:b/>
                <w:bCs/>
                <w:sz w:val="18"/>
                <w:szCs w:val="18"/>
              </w:rPr>
              <w:t xml:space="preserve">Ces gestes sont commis à l’endroit d’un élève </w:t>
            </w:r>
            <w:r w:rsidR="00A53611">
              <w:rPr>
                <w:rFonts w:asciiTheme="minorHAnsi" w:hAnsiTheme="minorHAnsi" w:cstheme="minorHAnsi"/>
                <w:b/>
                <w:bCs/>
                <w:sz w:val="18"/>
                <w:szCs w:val="18"/>
              </w:rPr>
              <w:t xml:space="preserve">par ses parents ou une autre personne. </w:t>
            </w:r>
            <w:r w:rsidR="00A53611">
              <w:rPr>
                <w:rFonts w:asciiTheme="minorHAnsi" w:hAnsiTheme="minorHAnsi" w:cstheme="minorHAnsi"/>
                <w:sz w:val="18"/>
                <w:szCs w:val="18"/>
              </w:rPr>
              <w:t>C’est « 1</w:t>
            </w:r>
            <w:r w:rsidR="00A53611">
              <w:rPr>
                <w:rFonts w:asciiTheme="minorHAnsi" w:hAnsiTheme="minorHAnsi" w:cstheme="minorHAnsi"/>
                <w:sz w:val="18"/>
                <w:szCs w:val="18"/>
                <w:vertAlign w:val="superscript"/>
              </w:rPr>
              <w:t>o</w:t>
            </w:r>
            <w:r w:rsidR="00A53611">
              <w:rPr>
                <w:rFonts w:asciiTheme="minorHAnsi" w:hAnsiTheme="minorHAnsi" w:cstheme="minorHAnsi"/>
                <w:sz w:val="18"/>
                <w:szCs w:val="18"/>
              </w:rPr>
              <w:t xml:space="preserve"> lorsque l’enfant subit des gestes </w:t>
            </w:r>
            <w:r w:rsidR="00AB3470">
              <w:rPr>
                <w:rFonts w:asciiTheme="minorHAnsi" w:hAnsiTheme="minorHAnsi" w:cstheme="minorHAnsi"/>
                <w:sz w:val="18"/>
                <w:szCs w:val="18"/>
              </w:rPr>
              <w:t>à caractère sexuel</w:t>
            </w:r>
            <w:r w:rsidR="00FB6956">
              <w:rPr>
                <w:rFonts w:asciiTheme="minorHAnsi" w:hAnsiTheme="minorHAnsi" w:cstheme="minorHAnsi"/>
                <w:sz w:val="18"/>
                <w:szCs w:val="18"/>
              </w:rPr>
              <w:t>, avec ou sans contact physique, incluant toute forme d’exploitation sexuelle, de la part de ses parents ou d’une autre personne</w:t>
            </w:r>
            <w:r w:rsidR="00D46B2D">
              <w:rPr>
                <w:rFonts w:asciiTheme="minorHAnsi" w:hAnsiTheme="minorHAnsi" w:cstheme="minorHAnsi"/>
                <w:sz w:val="18"/>
                <w:szCs w:val="18"/>
              </w:rPr>
              <w:t xml:space="preserve"> et que ses parents ne prennent pas les moyens nécessaires pour </w:t>
            </w:r>
            <w:r w:rsidR="00165487">
              <w:rPr>
                <w:rFonts w:asciiTheme="minorHAnsi" w:hAnsiTheme="minorHAnsi" w:cstheme="minorHAnsi"/>
                <w:sz w:val="18"/>
                <w:szCs w:val="18"/>
              </w:rPr>
              <w:t>mettre fin à la situation » OU « 2</w:t>
            </w:r>
            <w:r w:rsidR="00165487">
              <w:rPr>
                <w:rFonts w:asciiTheme="minorHAnsi" w:hAnsiTheme="minorHAnsi" w:cstheme="minorHAnsi"/>
                <w:sz w:val="18"/>
                <w:szCs w:val="18"/>
                <w:vertAlign w:val="superscript"/>
              </w:rPr>
              <w:t>o</w:t>
            </w:r>
            <w:r w:rsidR="00165487">
              <w:rPr>
                <w:rFonts w:asciiTheme="minorHAnsi" w:hAnsiTheme="minorHAnsi" w:cstheme="minorHAnsi"/>
                <w:sz w:val="18"/>
                <w:szCs w:val="18"/>
              </w:rPr>
              <w:t xml:space="preserve"> </w:t>
            </w:r>
            <w:r w:rsidR="00906B5A">
              <w:rPr>
                <w:rFonts w:asciiTheme="minorHAnsi" w:hAnsiTheme="minorHAnsi" w:cstheme="minorHAnsi"/>
                <w:sz w:val="18"/>
                <w:szCs w:val="18"/>
              </w:rPr>
              <w:t xml:space="preserve">lorsque l’enfant encourt un risque sérieux de subir des gestes à caractère sexuel, avec ou sans contact physique, </w:t>
            </w:r>
            <w:r w:rsidR="00232A4C">
              <w:rPr>
                <w:rFonts w:asciiTheme="minorHAnsi" w:hAnsiTheme="minorHAnsi" w:cstheme="minorHAnsi"/>
                <w:sz w:val="18"/>
                <w:szCs w:val="18"/>
              </w:rPr>
              <w:t xml:space="preserve">incluant un risque sérieux d’exploitation sexuelle, de la part de ses parents ou </w:t>
            </w:r>
            <w:r w:rsidR="008E4063">
              <w:rPr>
                <w:rFonts w:asciiTheme="minorHAnsi" w:hAnsiTheme="minorHAnsi" w:cstheme="minorHAnsi"/>
                <w:sz w:val="18"/>
                <w:szCs w:val="18"/>
              </w:rPr>
              <w:t>d’une autre personne et que ses parents ne prennent pas les moyens nécessaires pour mettre fin à la situation</w:t>
            </w:r>
            <w:r w:rsidR="008E4063">
              <w:rPr>
                <w:rFonts w:asciiTheme="minorHAnsi" w:hAnsiTheme="minorHAnsi" w:cstheme="minorHAnsi"/>
                <w:sz w:val="18"/>
                <w:szCs w:val="18"/>
                <w:vertAlign w:val="superscript"/>
              </w:rPr>
              <w:t>2</w:t>
            </w:r>
            <w:r w:rsidR="008E4063">
              <w:rPr>
                <w:rFonts w:asciiTheme="minorHAnsi" w:hAnsiTheme="minorHAnsi" w:cstheme="minorHAnsi"/>
                <w:sz w:val="18"/>
                <w:szCs w:val="18"/>
              </w:rPr>
              <w:t>. »</w:t>
            </w:r>
          </w:p>
        </w:tc>
        <w:tc>
          <w:tcPr>
            <w:tcW w:w="4797" w:type="dxa"/>
          </w:tcPr>
          <w:p w14:paraId="025FA12F" w14:textId="77777777" w:rsidR="0047439F" w:rsidRDefault="008B2B07" w:rsidP="005529CF">
            <w:pPr>
              <w:tabs>
                <w:tab w:val="left" w:pos="960"/>
              </w:tabs>
              <w:rPr>
                <w:rFonts w:asciiTheme="minorHAnsi" w:hAnsiTheme="minorHAnsi" w:cstheme="minorHAnsi"/>
                <w:sz w:val="18"/>
                <w:szCs w:val="18"/>
              </w:rPr>
            </w:pPr>
            <w:r>
              <w:rPr>
                <w:rFonts w:asciiTheme="minorHAnsi" w:hAnsiTheme="minorHAnsi" w:cstheme="minorHAnsi"/>
                <w:sz w:val="18"/>
                <w:szCs w:val="18"/>
              </w:rPr>
              <w:t>Lorsque l’un parent ou une autre p</w:t>
            </w:r>
            <w:r w:rsidR="00843CCE">
              <w:rPr>
                <w:rFonts w:asciiTheme="minorHAnsi" w:hAnsiTheme="minorHAnsi" w:cstheme="minorHAnsi"/>
                <w:sz w:val="18"/>
                <w:szCs w:val="18"/>
              </w:rPr>
              <w:t xml:space="preserve">ersonne : </w:t>
            </w:r>
          </w:p>
          <w:p w14:paraId="2403BEE3" w14:textId="77777777" w:rsidR="00843CCE" w:rsidRDefault="00843CCE" w:rsidP="00843CCE">
            <w:pPr>
              <w:pStyle w:val="Paragraphedeliste"/>
              <w:numPr>
                <w:ilvl w:val="0"/>
                <w:numId w:val="55"/>
              </w:numPr>
              <w:tabs>
                <w:tab w:val="left" w:pos="960"/>
              </w:tabs>
              <w:rPr>
                <w:rFonts w:asciiTheme="minorHAnsi" w:hAnsiTheme="minorHAnsi" w:cstheme="minorHAnsi"/>
                <w:sz w:val="18"/>
                <w:szCs w:val="18"/>
              </w:rPr>
            </w:pPr>
            <w:r>
              <w:rPr>
                <w:rFonts w:asciiTheme="minorHAnsi" w:hAnsiTheme="minorHAnsi" w:cstheme="minorHAnsi"/>
                <w:sz w:val="18"/>
                <w:szCs w:val="18"/>
              </w:rPr>
              <w:t>expose ses parties sexuelles ou veut voir celles de l’élève.</w:t>
            </w:r>
          </w:p>
          <w:p w14:paraId="00FDC692" w14:textId="77777777" w:rsidR="00843CCE" w:rsidRDefault="00EA5BE7" w:rsidP="00843CCE">
            <w:pPr>
              <w:pStyle w:val="Paragraphedeliste"/>
              <w:numPr>
                <w:ilvl w:val="0"/>
                <w:numId w:val="55"/>
              </w:numPr>
              <w:tabs>
                <w:tab w:val="left" w:pos="960"/>
              </w:tabs>
              <w:rPr>
                <w:rFonts w:asciiTheme="minorHAnsi" w:hAnsiTheme="minorHAnsi" w:cstheme="minorHAnsi"/>
                <w:sz w:val="18"/>
                <w:szCs w:val="18"/>
              </w:rPr>
            </w:pPr>
            <w:r>
              <w:rPr>
                <w:rFonts w:asciiTheme="minorHAnsi" w:hAnsiTheme="minorHAnsi" w:cstheme="minorHAnsi"/>
                <w:sz w:val="18"/>
                <w:szCs w:val="18"/>
              </w:rPr>
              <w:t xml:space="preserve">touche ou embrasse </w:t>
            </w:r>
            <w:r w:rsidR="005E6FD6">
              <w:rPr>
                <w:rFonts w:asciiTheme="minorHAnsi" w:hAnsiTheme="minorHAnsi" w:cstheme="minorHAnsi"/>
                <w:sz w:val="18"/>
                <w:szCs w:val="18"/>
              </w:rPr>
              <w:t>les parties sexuelles de l’élève.</w:t>
            </w:r>
          </w:p>
          <w:p w14:paraId="42D6EB5B" w14:textId="2C9C34F7" w:rsidR="005E6FD6" w:rsidRPr="00843CCE" w:rsidRDefault="005E6FD6" w:rsidP="00843CCE">
            <w:pPr>
              <w:pStyle w:val="Paragraphedeliste"/>
              <w:numPr>
                <w:ilvl w:val="0"/>
                <w:numId w:val="55"/>
              </w:numPr>
              <w:tabs>
                <w:tab w:val="left" w:pos="960"/>
              </w:tabs>
              <w:rPr>
                <w:rFonts w:asciiTheme="minorHAnsi" w:hAnsiTheme="minorHAnsi" w:cstheme="minorHAnsi"/>
                <w:sz w:val="18"/>
                <w:szCs w:val="18"/>
              </w:rPr>
            </w:pPr>
            <w:r>
              <w:rPr>
                <w:rFonts w:asciiTheme="minorHAnsi" w:hAnsiTheme="minorHAnsi" w:cstheme="minorHAnsi"/>
                <w:sz w:val="18"/>
                <w:szCs w:val="18"/>
              </w:rPr>
              <w:t xml:space="preserve">regarde des vidéos ou des images à caractère sexuel en présence </w:t>
            </w:r>
            <w:r w:rsidR="00882C4C">
              <w:rPr>
                <w:rFonts w:asciiTheme="minorHAnsi" w:hAnsiTheme="minorHAnsi" w:cstheme="minorHAnsi"/>
                <w:sz w:val="18"/>
                <w:szCs w:val="18"/>
              </w:rPr>
              <w:t>de l’élève.</w:t>
            </w:r>
          </w:p>
        </w:tc>
      </w:tr>
    </w:tbl>
    <w:p w14:paraId="0557E5B8" w14:textId="77777777" w:rsidR="000F78C2" w:rsidRDefault="000F78C2" w:rsidP="005529CF">
      <w:pPr>
        <w:tabs>
          <w:tab w:val="left" w:pos="960"/>
        </w:tabs>
        <w:rPr>
          <w:rFonts w:asciiTheme="minorHAnsi" w:hAnsiTheme="minorHAnsi" w:cstheme="minorHAnsi"/>
        </w:rPr>
      </w:pPr>
    </w:p>
    <w:p w14:paraId="62A5A84E" w14:textId="77777777" w:rsidR="00C37950" w:rsidRPr="00C37950" w:rsidRDefault="00C37950" w:rsidP="00C37950">
      <w:pPr>
        <w:rPr>
          <w:rFonts w:asciiTheme="minorHAnsi" w:hAnsiTheme="minorHAnsi" w:cstheme="minorHAnsi"/>
        </w:rPr>
      </w:pPr>
    </w:p>
    <w:p w14:paraId="353E6439" w14:textId="77777777" w:rsidR="00C37950" w:rsidRDefault="00C37950" w:rsidP="00C37950">
      <w:pPr>
        <w:rPr>
          <w:rFonts w:asciiTheme="minorHAnsi" w:hAnsiTheme="minorHAnsi" w:cstheme="minorHAnsi"/>
        </w:rPr>
      </w:pPr>
    </w:p>
    <w:sdt>
      <w:sdtPr>
        <w:id w:val="-2076889003"/>
        <w:docPartObj>
          <w:docPartGallery w:val="Page Numbers (Bottom of Page)"/>
          <w:docPartUnique/>
        </w:docPartObj>
      </w:sdtPr>
      <w:sdtContent>
        <w:sdt>
          <w:sdtPr>
            <w:id w:val="-635564826"/>
            <w:docPartObj>
              <w:docPartGallery w:val="Page Numbers (Top of Page)"/>
              <w:docPartUnique/>
            </w:docPartObj>
          </w:sdtPr>
          <w:sdtContent>
            <w:p w14:paraId="1F051EE6" w14:textId="77777777" w:rsidR="00C37950" w:rsidRDefault="00C37950" w:rsidP="00C37950">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12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28</w:t>
              </w:r>
              <w:r>
                <w:rPr>
                  <w:b/>
                  <w:bCs/>
                  <w:sz w:val="24"/>
                  <w:szCs w:val="24"/>
                </w:rPr>
                <w:fldChar w:fldCharType="end"/>
              </w:r>
            </w:p>
          </w:sdtContent>
        </w:sdt>
      </w:sdtContent>
    </w:sdt>
    <w:p w14:paraId="227F0E2F" w14:textId="77777777" w:rsidR="00C37950" w:rsidRDefault="00C37950" w:rsidP="00C37950">
      <w:pPr>
        <w:pStyle w:val="Pieddepage"/>
        <w:rPr>
          <w:rFonts w:asciiTheme="minorHAnsi" w:hAnsiTheme="minorHAnsi" w:cstheme="minorHAnsi"/>
          <w:sz w:val="16"/>
          <w:szCs w:val="16"/>
        </w:rPr>
      </w:pPr>
      <w:r>
        <w:rPr>
          <w:rFonts w:asciiTheme="minorHAnsi" w:hAnsiTheme="minorHAnsi" w:cstheme="minorHAnsi"/>
          <w:sz w:val="16"/>
          <w:szCs w:val="16"/>
        </w:rPr>
        <w:t xml:space="preserve">Ce tableau est inspiré du </w:t>
      </w:r>
      <w:r>
        <w:rPr>
          <w:rFonts w:asciiTheme="minorHAnsi" w:hAnsiTheme="minorHAnsi" w:cstheme="minorHAnsi"/>
          <w:i/>
          <w:iCs/>
          <w:sz w:val="16"/>
          <w:szCs w:val="16"/>
          <w:u w:val="single"/>
        </w:rPr>
        <w:t>Protocoles d’intervention : comportements sexualisés et violences sexuelles</w:t>
      </w:r>
      <w:r>
        <w:rPr>
          <w:rFonts w:asciiTheme="minorHAnsi" w:hAnsiTheme="minorHAnsi" w:cstheme="minorHAnsi"/>
          <w:sz w:val="16"/>
          <w:szCs w:val="16"/>
        </w:rPr>
        <w:t>, CSSDM, 2020</w:t>
      </w:r>
    </w:p>
    <w:p w14:paraId="7F4FF67D" w14:textId="77777777" w:rsidR="00C37950" w:rsidRPr="007A5836" w:rsidRDefault="00C37950" w:rsidP="00C37950">
      <w:pPr>
        <w:pStyle w:val="Pieddepage"/>
        <w:numPr>
          <w:ilvl w:val="0"/>
          <w:numId w:val="56"/>
        </w:numPr>
        <w:rPr>
          <w:rFonts w:asciiTheme="minorHAnsi" w:hAnsiTheme="minorHAnsi" w:cstheme="minorHAnsi"/>
          <w:i/>
          <w:iCs/>
          <w:sz w:val="16"/>
          <w:szCs w:val="16"/>
          <w:u w:val="single"/>
        </w:rPr>
      </w:pPr>
      <w:r>
        <w:rPr>
          <w:rFonts w:asciiTheme="minorHAnsi" w:hAnsiTheme="minorHAnsi" w:cstheme="minorHAnsi"/>
          <w:sz w:val="16"/>
          <w:szCs w:val="16"/>
        </w:rPr>
        <w:t xml:space="preserve">Adapté de Gouvernement du Québec. (2019) </w:t>
      </w:r>
      <w:r>
        <w:rPr>
          <w:rFonts w:asciiTheme="minorHAnsi" w:hAnsiTheme="minorHAnsi" w:cstheme="minorHAnsi"/>
          <w:i/>
          <w:iCs/>
          <w:sz w:val="16"/>
          <w:szCs w:val="16"/>
        </w:rPr>
        <w:t>Agressions sexuelles- C’est quoi au juste.</w:t>
      </w:r>
      <w:r>
        <w:rPr>
          <w:rFonts w:asciiTheme="minorHAnsi" w:hAnsiTheme="minorHAnsi" w:cstheme="minorHAnsi"/>
          <w:sz w:val="16"/>
          <w:szCs w:val="16"/>
        </w:rPr>
        <w:t xml:space="preserve"> Repéré à </w:t>
      </w:r>
      <w:hyperlink r:id="rId30" w:history="1">
        <w:r w:rsidRPr="00211804">
          <w:rPr>
            <w:rStyle w:val="Lienhypertexte"/>
            <w:rFonts w:asciiTheme="minorHAnsi" w:hAnsiTheme="minorHAnsi" w:cstheme="minorHAnsi"/>
            <w:sz w:val="16"/>
            <w:szCs w:val="16"/>
          </w:rPr>
          <w:t>http://www.scf.gouv.qc.ca/index.php?id=115</w:t>
        </w:r>
      </w:hyperlink>
    </w:p>
    <w:p w14:paraId="39B01C50" w14:textId="77777777" w:rsidR="00C37950" w:rsidRPr="00882C4C" w:rsidRDefault="00C37950" w:rsidP="00C37950">
      <w:pPr>
        <w:pStyle w:val="Pieddepage"/>
        <w:numPr>
          <w:ilvl w:val="0"/>
          <w:numId w:val="56"/>
        </w:numPr>
        <w:rPr>
          <w:rFonts w:asciiTheme="minorHAnsi" w:hAnsiTheme="minorHAnsi" w:cstheme="minorHAnsi"/>
          <w:i/>
          <w:iCs/>
          <w:sz w:val="16"/>
          <w:szCs w:val="16"/>
          <w:u w:val="single"/>
        </w:rPr>
      </w:pPr>
      <w:r>
        <w:rPr>
          <w:rFonts w:asciiTheme="minorHAnsi" w:hAnsiTheme="minorHAnsi" w:cstheme="minorHAnsi"/>
          <w:sz w:val="16"/>
          <w:szCs w:val="16"/>
        </w:rPr>
        <w:t xml:space="preserve">Gouvernement du Québec. (2020) </w:t>
      </w:r>
      <w:r>
        <w:rPr>
          <w:rFonts w:asciiTheme="minorHAnsi" w:hAnsiTheme="minorHAnsi" w:cstheme="minorHAnsi"/>
          <w:i/>
          <w:iCs/>
          <w:sz w:val="16"/>
          <w:szCs w:val="16"/>
        </w:rPr>
        <w:t>Loi sur la protection de la jeunesse- chapitre P-34.1.</w:t>
      </w:r>
      <w:r>
        <w:rPr>
          <w:rFonts w:asciiTheme="minorHAnsi" w:hAnsiTheme="minorHAnsi" w:cstheme="minorHAnsi"/>
          <w:sz w:val="16"/>
          <w:szCs w:val="16"/>
        </w:rPr>
        <w:t xml:space="preserve"> Repéré à http://legisquebec=.gouv.qc.ca/fr/showdoc/cs/P-34.1</w:t>
      </w:r>
      <w:r>
        <w:rPr>
          <w:rFonts w:asciiTheme="minorHAnsi" w:hAnsiTheme="minorHAnsi" w:cstheme="minorHAnsi"/>
          <w:i/>
          <w:iCs/>
          <w:sz w:val="16"/>
          <w:szCs w:val="16"/>
          <w:u w:val="single"/>
        </w:rPr>
        <w:t xml:space="preserve"> </w:t>
      </w:r>
    </w:p>
    <w:p w14:paraId="148A92D5" w14:textId="77777777" w:rsidR="00C37950" w:rsidRDefault="00C37950" w:rsidP="00C37950">
      <w:pPr>
        <w:rPr>
          <w:rFonts w:asciiTheme="minorHAnsi" w:hAnsiTheme="minorHAnsi" w:cstheme="minorHAnsi"/>
        </w:rPr>
      </w:pPr>
    </w:p>
    <w:p w14:paraId="78FD0DBE" w14:textId="77777777" w:rsidR="00C37950" w:rsidRDefault="00C37950" w:rsidP="00C37950">
      <w:pPr>
        <w:rPr>
          <w:rFonts w:asciiTheme="minorHAnsi" w:hAnsiTheme="minorHAnsi" w:cstheme="minorHAnsi"/>
        </w:rPr>
      </w:pPr>
    </w:p>
    <w:p w14:paraId="4016F996" w14:textId="5D0BB4F8" w:rsidR="00C37950" w:rsidRPr="00C37950" w:rsidRDefault="00C37950" w:rsidP="00C37950">
      <w:pPr>
        <w:rPr>
          <w:rFonts w:asciiTheme="minorHAnsi" w:hAnsiTheme="minorHAnsi" w:cstheme="minorHAnsi"/>
        </w:rPr>
        <w:sectPr w:rsidR="00C37950" w:rsidRPr="00C37950" w:rsidSect="00A207E4">
          <w:pgSz w:w="15840" w:h="12240" w:orient="landscape" w:code="1"/>
          <w:pgMar w:top="1080" w:right="720" w:bottom="567" w:left="720" w:header="706" w:footer="432" w:gutter="0"/>
          <w:cols w:space="708"/>
          <w:docGrid w:linePitch="360"/>
        </w:sectPr>
      </w:pPr>
    </w:p>
    <w:p w14:paraId="64E8DDF0" w14:textId="6B933D2B" w:rsidR="00C82440" w:rsidRPr="00063107" w:rsidRDefault="00D05821" w:rsidP="001254D4">
      <w:pPr>
        <w:pStyle w:val="Paragraphedeliste"/>
        <w:pBdr>
          <w:bottom w:val="single" w:sz="4" w:space="1" w:color="auto"/>
        </w:pBdr>
        <w:shd w:val="clear" w:color="auto" w:fill="E7E6E6" w:themeFill="background2"/>
        <w:ind w:left="0"/>
        <w:rPr>
          <w:rFonts w:asciiTheme="minorHAnsi" w:hAnsiTheme="minorHAnsi" w:cstheme="minorHAnsi"/>
          <w:b/>
          <w:smallCaps/>
          <w:color w:val="2F5496" w:themeColor="accent5" w:themeShade="BF"/>
          <w:sz w:val="36"/>
          <w:szCs w:val="36"/>
        </w:rPr>
      </w:pPr>
      <w:r>
        <w:rPr>
          <w:rFonts w:asciiTheme="minorHAnsi" w:hAnsiTheme="minorHAnsi" w:cstheme="minorHAnsi"/>
          <w:b/>
          <w:smallCaps/>
          <w:color w:val="2F5496" w:themeColor="accent5" w:themeShade="BF"/>
          <w:sz w:val="36"/>
          <w:szCs w:val="36"/>
        </w:rPr>
        <w:lastRenderedPageBreak/>
        <w:t>ÉTAPE 2</w:t>
      </w:r>
      <w:r w:rsidR="00AC0853">
        <w:rPr>
          <w:rFonts w:asciiTheme="minorHAnsi" w:hAnsiTheme="minorHAnsi" w:cstheme="minorHAnsi"/>
          <w:b/>
          <w:smallCaps/>
          <w:color w:val="2F5496" w:themeColor="accent5" w:themeShade="BF"/>
          <w:sz w:val="36"/>
          <w:szCs w:val="36"/>
        </w:rPr>
        <w:t xml:space="preserve"> </w:t>
      </w:r>
      <w:r>
        <w:rPr>
          <w:rFonts w:asciiTheme="minorHAnsi" w:hAnsiTheme="minorHAnsi" w:cstheme="minorHAnsi"/>
          <w:b/>
          <w:smallCaps/>
          <w:color w:val="2F5496" w:themeColor="accent5" w:themeShade="BF"/>
          <w:sz w:val="36"/>
          <w:szCs w:val="36"/>
        </w:rPr>
        <w:t xml:space="preserve">- </w:t>
      </w:r>
      <w:r w:rsidR="00476154" w:rsidRPr="00063107">
        <w:rPr>
          <w:rFonts w:asciiTheme="minorHAnsi" w:hAnsiTheme="minorHAnsi" w:cstheme="minorHAnsi"/>
          <w:b/>
          <w:smallCaps/>
          <w:color w:val="2F5496" w:themeColor="accent5" w:themeShade="BF"/>
          <w:sz w:val="36"/>
          <w:szCs w:val="36"/>
        </w:rPr>
        <w:t>MESURES DE PRÉVENTION</w:t>
      </w:r>
    </w:p>
    <w:p w14:paraId="619FF5DF" w14:textId="5AF20E76" w:rsidR="00983BAB" w:rsidRPr="00E82AD5" w:rsidRDefault="007C442D" w:rsidP="001254D4">
      <w:pPr>
        <w:pStyle w:val="Paragraphedeliste"/>
        <w:pBdr>
          <w:bottom w:val="single" w:sz="4" w:space="1" w:color="auto"/>
        </w:pBdr>
        <w:shd w:val="clear" w:color="auto" w:fill="E7E6E6" w:themeFill="background2"/>
        <w:ind w:left="0"/>
        <w:rPr>
          <w:rFonts w:asciiTheme="minorHAnsi" w:hAnsiTheme="minorHAnsi" w:cstheme="minorHAnsi"/>
          <w:b/>
          <w:smallCaps/>
          <w:color w:val="2F5496" w:themeColor="accent5" w:themeShade="BF"/>
        </w:rPr>
      </w:pPr>
      <w:r w:rsidRPr="00E82AD5">
        <w:rPr>
          <w:rFonts w:asciiTheme="minorHAnsi" w:hAnsiTheme="minorHAnsi" w:cstheme="minorHAnsi"/>
          <w:b/>
          <w:smallCaps/>
          <w:color w:val="2F5496" w:themeColor="accent5" w:themeShade="BF"/>
        </w:rPr>
        <w:t>Au regard de ce portrait de situation, nous avons d</w:t>
      </w:r>
      <w:r w:rsidR="00287F1C" w:rsidRPr="00287F1C">
        <w:rPr>
          <w:rFonts w:asciiTheme="minorHAnsi" w:hAnsiTheme="minorHAnsi" w:cstheme="minorHAnsi"/>
          <w:b/>
          <w:smallCaps/>
          <w:color w:val="2F5496" w:themeColor="accent5" w:themeShade="BF"/>
          <w:sz w:val="20"/>
          <w:szCs w:val="20"/>
        </w:rPr>
        <w:t>É</w:t>
      </w:r>
      <w:r w:rsidRPr="00E82AD5">
        <w:rPr>
          <w:rFonts w:asciiTheme="minorHAnsi" w:hAnsiTheme="minorHAnsi" w:cstheme="minorHAnsi"/>
          <w:b/>
          <w:smallCaps/>
          <w:color w:val="2F5496" w:themeColor="accent5" w:themeShade="BF"/>
        </w:rPr>
        <w:t>cid</w:t>
      </w:r>
      <w:r w:rsidR="00287F1C" w:rsidRPr="00287F1C">
        <w:rPr>
          <w:rFonts w:asciiTheme="minorHAnsi" w:hAnsiTheme="minorHAnsi" w:cstheme="minorHAnsi"/>
          <w:b/>
          <w:smallCaps/>
          <w:color w:val="2F5496" w:themeColor="accent5" w:themeShade="BF"/>
          <w:sz w:val="20"/>
          <w:szCs w:val="20"/>
        </w:rPr>
        <w:t>É</w:t>
      </w:r>
      <w:r w:rsidRPr="00E82AD5">
        <w:rPr>
          <w:rFonts w:asciiTheme="minorHAnsi" w:hAnsiTheme="minorHAnsi" w:cstheme="minorHAnsi"/>
          <w:b/>
          <w:smallCaps/>
          <w:color w:val="2F5496" w:themeColor="accent5" w:themeShade="BF"/>
        </w:rPr>
        <w:t xml:space="preserve"> de mettre de l’avant les moyens ci-dessous pour contrer la violence et l’intimidation </w:t>
      </w:r>
      <w:r w:rsidR="001254D4" w:rsidRPr="00287F1C">
        <w:rPr>
          <w:rFonts w:asciiTheme="minorHAnsi" w:hAnsiTheme="minorHAnsi" w:cstheme="minorHAnsi"/>
          <w:b/>
          <w:smallCaps/>
          <w:color w:val="2F5496" w:themeColor="accent5" w:themeShade="BF"/>
          <w:sz w:val="20"/>
          <w:szCs w:val="20"/>
        </w:rPr>
        <w:t>À</w:t>
      </w:r>
      <w:r w:rsidRPr="00E82AD5">
        <w:rPr>
          <w:rFonts w:asciiTheme="minorHAnsi" w:hAnsiTheme="minorHAnsi" w:cstheme="minorHAnsi"/>
          <w:b/>
          <w:smallCaps/>
          <w:color w:val="2F5496" w:themeColor="accent5" w:themeShade="BF"/>
        </w:rPr>
        <w:t xml:space="preserve"> notre </w:t>
      </w:r>
      <w:r w:rsidR="001254D4" w:rsidRPr="00E82AD5">
        <w:rPr>
          <w:rFonts w:asciiTheme="minorHAnsi" w:hAnsiTheme="minorHAnsi" w:cstheme="minorHAnsi"/>
          <w:b/>
          <w:smallCaps/>
          <w:color w:val="2F5496" w:themeColor="accent5" w:themeShade="BF"/>
        </w:rPr>
        <w:t>É</w:t>
      </w:r>
      <w:r w:rsidRPr="00E82AD5">
        <w:rPr>
          <w:rFonts w:asciiTheme="minorHAnsi" w:hAnsiTheme="minorHAnsi" w:cstheme="minorHAnsi"/>
          <w:b/>
          <w:smallCaps/>
          <w:color w:val="2F5496" w:themeColor="accent5" w:themeShade="BF"/>
        </w:rPr>
        <w:t>cole</w:t>
      </w:r>
    </w:p>
    <w:tbl>
      <w:tblPr>
        <w:tblStyle w:val="Grilledutableau"/>
        <w:tblpPr w:leftFromText="141" w:rightFromText="141" w:vertAnchor="text" w:horzAnchor="margin" w:tblpY="1414"/>
        <w:tblW w:w="14683" w:type="dxa"/>
        <w:tblBorders>
          <w:insideH w:val="none" w:sz="0" w:space="0" w:color="auto"/>
          <w:insideV w:val="none" w:sz="0" w:space="0" w:color="auto"/>
        </w:tblBorders>
        <w:tblLook w:val="04A0" w:firstRow="1" w:lastRow="0" w:firstColumn="1" w:lastColumn="0" w:noHBand="0" w:noVBand="1"/>
      </w:tblPr>
      <w:tblGrid>
        <w:gridCol w:w="6439"/>
        <w:gridCol w:w="3466"/>
        <w:gridCol w:w="4778"/>
      </w:tblGrid>
      <w:tr w:rsidR="00C76681" w:rsidRPr="00C76681" w14:paraId="462891DE" w14:textId="77777777" w:rsidTr="000338D5">
        <w:trPr>
          <w:trHeight w:val="362"/>
        </w:trPr>
        <w:tc>
          <w:tcPr>
            <w:tcW w:w="14683" w:type="dxa"/>
            <w:gridSpan w:val="3"/>
            <w:shd w:val="clear" w:color="auto" w:fill="4472C4" w:themeFill="accent5"/>
          </w:tcPr>
          <w:p w14:paraId="1077273A" w14:textId="050FEF48" w:rsidR="00960A6F" w:rsidRPr="00C76681" w:rsidRDefault="00960A6F" w:rsidP="004E2C52">
            <w:pPr>
              <w:jc w:val="center"/>
              <w:rPr>
                <w:rFonts w:asciiTheme="minorHAnsi" w:hAnsiTheme="minorHAnsi" w:cstheme="minorHAnsi"/>
                <w:b/>
                <w:bCs/>
                <w:color w:val="FFFFFF" w:themeColor="background1"/>
              </w:rPr>
            </w:pPr>
            <w:r w:rsidRPr="00C76681">
              <w:rPr>
                <w:rFonts w:asciiTheme="minorHAnsi" w:hAnsiTheme="minorHAnsi" w:cstheme="minorHAnsi"/>
                <w:b/>
                <w:bCs/>
                <w:color w:val="FFFFFF" w:themeColor="background1"/>
              </w:rPr>
              <w:t>MESURE DE PRÉVENTION VISANT À CONTRER TOUTE FORME D’INTIMIDATION, DE VIOLENCE OU</w:t>
            </w:r>
            <w:r w:rsidR="004E2C52" w:rsidRPr="00C76681">
              <w:rPr>
                <w:rFonts w:asciiTheme="minorHAnsi" w:hAnsiTheme="minorHAnsi" w:cstheme="minorHAnsi"/>
                <w:b/>
                <w:bCs/>
                <w:color w:val="FFFFFF" w:themeColor="background1"/>
              </w:rPr>
              <w:t xml:space="preserve"> DE VIOLENCE À CARACTÈRE SEXUEL</w:t>
            </w:r>
          </w:p>
        </w:tc>
      </w:tr>
      <w:tr w:rsidR="00EF1A65" w:rsidRPr="00E83215" w14:paraId="5E2CE86F" w14:textId="77777777" w:rsidTr="000338D5">
        <w:trPr>
          <w:trHeight w:val="619"/>
        </w:trPr>
        <w:tc>
          <w:tcPr>
            <w:tcW w:w="6439" w:type="dxa"/>
          </w:tcPr>
          <w:p w14:paraId="1D70DB86" w14:textId="3855D9D9" w:rsidR="00EF1A65" w:rsidRPr="00E83215" w:rsidRDefault="008C5D30" w:rsidP="00040A0F">
            <w:pPr>
              <w:jc w:val="center"/>
              <w:rPr>
                <w:rFonts w:asciiTheme="minorHAnsi" w:hAnsiTheme="minorHAnsi" w:cstheme="minorHAnsi"/>
              </w:rPr>
            </w:pPr>
            <w:r w:rsidRPr="00040A0F">
              <w:rPr>
                <w:rFonts w:asciiTheme="minorHAnsi" w:hAnsiTheme="minorHAnsi" w:cstheme="minorHAnsi"/>
                <w:b/>
                <w:bCs/>
                <w:color w:val="2F5496" w:themeColor="accent5" w:themeShade="BF"/>
              </w:rPr>
              <w:t>Objectif(s) SMART</w:t>
            </w:r>
          </w:p>
        </w:tc>
        <w:tc>
          <w:tcPr>
            <w:tcW w:w="3466" w:type="dxa"/>
          </w:tcPr>
          <w:p w14:paraId="4D4CD885" w14:textId="77777777" w:rsidR="008C5D30" w:rsidRPr="00040A0F" w:rsidRDefault="008C5D30" w:rsidP="00040A0F">
            <w:pPr>
              <w:jc w:val="center"/>
              <w:rPr>
                <w:rFonts w:asciiTheme="minorHAnsi" w:hAnsiTheme="minorHAnsi" w:cstheme="minorHAnsi"/>
                <w:b/>
                <w:bCs/>
                <w:color w:val="2F5496" w:themeColor="accent5" w:themeShade="BF"/>
              </w:rPr>
            </w:pPr>
            <w:r w:rsidRPr="00040A0F">
              <w:rPr>
                <w:rFonts w:asciiTheme="minorHAnsi" w:hAnsiTheme="minorHAnsi" w:cstheme="minorHAnsi"/>
                <w:b/>
                <w:bCs/>
                <w:color w:val="2F5496" w:themeColor="accent5" w:themeShade="BF"/>
              </w:rPr>
              <w:t>Moyens</w:t>
            </w:r>
          </w:p>
          <w:p w14:paraId="0DA27069" w14:textId="78BC6E26" w:rsidR="008C5D30" w:rsidRPr="00040A0F" w:rsidRDefault="008C5D30" w:rsidP="00040A0F">
            <w:pPr>
              <w:jc w:val="center"/>
              <w:rPr>
                <w:rFonts w:asciiTheme="minorHAnsi" w:hAnsiTheme="minorHAnsi" w:cstheme="minorHAnsi"/>
                <w:b/>
                <w:bCs/>
                <w:color w:val="2F5496" w:themeColor="accent5" w:themeShade="BF"/>
              </w:rPr>
            </w:pPr>
            <w:r w:rsidRPr="00040A0F">
              <w:rPr>
                <w:rFonts w:asciiTheme="minorHAnsi" w:hAnsiTheme="minorHAnsi" w:cstheme="minorHAnsi"/>
                <w:b/>
                <w:bCs/>
                <w:color w:val="2F5496" w:themeColor="accent5" w:themeShade="BF"/>
              </w:rPr>
              <w:t>(déjà existants et nouveaux)</w:t>
            </w:r>
          </w:p>
        </w:tc>
        <w:tc>
          <w:tcPr>
            <w:tcW w:w="4777" w:type="dxa"/>
          </w:tcPr>
          <w:p w14:paraId="2BBF1F9F" w14:textId="215D4DB8" w:rsidR="00EF1A65" w:rsidRPr="00040A0F" w:rsidRDefault="00EF1A65" w:rsidP="00040A0F">
            <w:pPr>
              <w:spacing w:after="120"/>
              <w:jc w:val="center"/>
              <w:rPr>
                <w:rFonts w:asciiTheme="minorHAnsi" w:hAnsiTheme="minorHAnsi" w:cstheme="minorHAnsi"/>
                <w:b/>
                <w:bCs/>
                <w:color w:val="2F5496" w:themeColor="accent5" w:themeShade="BF"/>
              </w:rPr>
            </w:pPr>
            <w:r w:rsidRPr="00040A0F">
              <w:rPr>
                <w:rFonts w:asciiTheme="minorHAnsi" w:hAnsiTheme="minorHAnsi" w:cstheme="minorHAnsi"/>
                <w:b/>
                <w:bCs/>
                <w:color w:val="2F5496" w:themeColor="accent5" w:themeShade="BF"/>
              </w:rPr>
              <w:t>Appréciation</w:t>
            </w:r>
            <w:r w:rsidR="008C5D30" w:rsidRPr="00040A0F">
              <w:rPr>
                <w:rFonts w:asciiTheme="minorHAnsi" w:hAnsiTheme="minorHAnsi" w:cstheme="minorHAnsi"/>
                <w:b/>
                <w:bCs/>
                <w:color w:val="2F5496" w:themeColor="accent5" w:themeShade="BF"/>
              </w:rPr>
              <w:t xml:space="preserve"> </w:t>
            </w:r>
          </w:p>
        </w:tc>
      </w:tr>
      <w:tr w:rsidR="00EF1A65" w:rsidRPr="00E83215" w14:paraId="1596FF35" w14:textId="77777777" w:rsidTr="000338D5">
        <w:trPr>
          <w:trHeight w:val="1387"/>
        </w:trPr>
        <w:sdt>
          <w:sdtPr>
            <w:id w:val="2089496210"/>
            <w:placeholder>
              <w:docPart w:val="10A7643F727C48C896F907944C7A2485"/>
            </w:placeholder>
          </w:sdtPr>
          <w:sdtContent>
            <w:tc>
              <w:tcPr>
                <w:tcW w:w="6439" w:type="dxa"/>
              </w:tcPr>
              <w:p w14:paraId="5B07611F" w14:textId="0AF52D92" w:rsidR="00317581" w:rsidRPr="00D503DC" w:rsidRDefault="00317581" w:rsidP="00F16E9C">
                <w:pPr>
                  <w:pStyle w:val="Paragraphedeliste"/>
                  <w:numPr>
                    <w:ilvl w:val="0"/>
                    <w:numId w:val="51"/>
                  </w:numPr>
                  <w:rPr>
                    <w:rFonts w:asciiTheme="majorHAnsi" w:hAnsiTheme="majorHAnsi" w:cstheme="majorHAnsi"/>
                    <w:b/>
                    <w:bCs/>
                  </w:rPr>
                </w:pPr>
                <w:r w:rsidRPr="00D503DC">
                  <w:rPr>
                    <w:rFonts w:asciiTheme="majorHAnsi" w:hAnsiTheme="majorHAnsi" w:cstheme="majorHAnsi"/>
                  </w:rPr>
                  <w:t>Diminuer de 50% le nombre d’élèves résistant aux interventions de palier 2 entre leur arrivée à l’école et leur sortie en 2</w:t>
                </w:r>
                <w:r w:rsidRPr="00D503DC">
                  <w:rPr>
                    <w:rFonts w:asciiTheme="majorHAnsi" w:hAnsiTheme="majorHAnsi" w:cstheme="majorHAnsi"/>
                    <w:vertAlign w:val="superscript"/>
                  </w:rPr>
                  <w:t>e</w:t>
                </w:r>
                <w:r w:rsidRPr="00D503DC">
                  <w:rPr>
                    <w:rFonts w:asciiTheme="majorHAnsi" w:hAnsiTheme="majorHAnsi" w:cstheme="majorHAnsi"/>
                  </w:rPr>
                  <w:t xml:space="preserve"> année</w:t>
                </w:r>
              </w:p>
              <w:p w14:paraId="7BDDC3B6" w14:textId="4525C3AB" w:rsidR="00EF1A65" w:rsidRPr="00F84245" w:rsidRDefault="00EF1A65" w:rsidP="00F84245">
                <w:pPr>
                  <w:rPr>
                    <w:rFonts w:asciiTheme="minorHAnsi" w:hAnsiTheme="minorHAnsi" w:cstheme="minorHAnsi"/>
                  </w:rPr>
                </w:pPr>
              </w:p>
            </w:tc>
          </w:sdtContent>
        </w:sdt>
        <w:sdt>
          <w:sdtPr>
            <w:rPr>
              <w:rFonts w:asciiTheme="minorHAnsi" w:hAnsiTheme="minorHAnsi" w:cstheme="minorHAnsi"/>
            </w:rPr>
            <w:id w:val="-657228456"/>
            <w:placeholder>
              <w:docPart w:val="10A7643F727C48C896F907944C7A2485"/>
            </w:placeholder>
          </w:sdtPr>
          <w:sdtContent>
            <w:tc>
              <w:tcPr>
                <w:tcW w:w="3466" w:type="dxa"/>
              </w:tcPr>
              <w:p w14:paraId="3F17BD22" w14:textId="77777777" w:rsidR="00114F80" w:rsidRDefault="00114F80" w:rsidP="00114F80">
                <w:pPr>
                  <w:pStyle w:val="Paragraphedeliste"/>
                  <w:numPr>
                    <w:ilvl w:val="0"/>
                    <w:numId w:val="47"/>
                  </w:numPr>
                  <w:rPr>
                    <w:rFonts w:asciiTheme="minorHAnsi" w:hAnsiTheme="minorHAnsi" w:cstheme="minorHAnsi"/>
                  </w:rPr>
                </w:pPr>
                <w:r w:rsidRPr="00114F80">
                  <w:rPr>
                    <w:rFonts w:ascii="Calibri" w:hAnsi="Calibri" w:cs="Arial"/>
                    <w:sz w:val="20"/>
                  </w:rPr>
                  <w:t>Enseignement systématique des habiletés sociales et utilisation de la trousse Étincelle</w:t>
                </w:r>
                <w:r w:rsidRPr="00114F80">
                  <w:rPr>
                    <w:rFonts w:asciiTheme="minorHAnsi" w:hAnsiTheme="minorHAnsi" w:cstheme="minorHAnsi"/>
                  </w:rPr>
                  <w:t xml:space="preserve"> </w:t>
                </w:r>
              </w:p>
              <w:p w14:paraId="781AB541" w14:textId="77777777" w:rsidR="00AB75FF" w:rsidRDefault="00D10298" w:rsidP="00AB75FF">
                <w:pPr>
                  <w:pStyle w:val="Paragraphedeliste"/>
                  <w:numPr>
                    <w:ilvl w:val="0"/>
                    <w:numId w:val="47"/>
                  </w:numPr>
                  <w:rPr>
                    <w:rFonts w:ascii="Calibri" w:hAnsi="Calibri" w:cs="Arial"/>
                    <w:bCs/>
                    <w:sz w:val="20"/>
                  </w:rPr>
                </w:pPr>
                <w:r w:rsidRPr="00D10298">
                  <w:rPr>
                    <w:rFonts w:ascii="Calibri" w:hAnsi="Calibri" w:cs="Arial"/>
                    <w:bCs/>
                    <w:sz w:val="20"/>
                  </w:rPr>
                  <w:t xml:space="preserve">Mise en place d’un système d’émulation école </w:t>
                </w:r>
              </w:p>
              <w:p w14:paraId="4D0F7D58" w14:textId="2C313DC0" w:rsidR="00AB75FF" w:rsidRPr="00AB75FF" w:rsidRDefault="00AB75FF" w:rsidP="00AB75FF">
                <w:pPr>
                  <w:pStyle w:val="Paragraphedeliste"/>
                  <w:numPr>
                    <w:ilvl w:val="0"/>
                    <w:numId w:val="47"/>
                  </w:numPr>
                  <w:rPr>
                    <w:rFonts w:ascii="Calibri" w:hAnsi="Calibri" w:cs="Arial"/>
                    <w:bCs/>
                    <w:sz w:val="20"/>
                  </w:rPr>
                </w:pPr>
                <w:r w:rsidRPr="00AB75FF">
                  <w:rPr>
                    <w:rFonts w:ascii="Calibri" w:hAnsi="Calibri" w:cs="Arial"/>
                    <w:bCs/>
                    <w:sz w:val="20"/>
                  </w:rPr>
                  <w:t xml:space="preserve">Ateliers d’habiletés sociales </w:t>
                </w:r>
              </w:p>
              <w:p w14:paraId="05AA11B6" w14:textId="02C79E7C" w:rsidR="00EF1A65" w:rsidRPr="00114F80" w:rsidRDefault="00EF1A65" w:rsidP="00AB75FF">
                <w:pPr>
                  <w:pStyle w:val="Paragraphedeliste"/>
                  <w:rPr>
                    <w:rFonts w:asciiTheme="minorHAnsi" w:hAnsiTheme="minorHAnsi" w:cstheme="minorHAnsi"/>
                  </w:rPr>
                </w:pPr>
              </w:p>
            </w:tc>
          </w:sdtContent>
        </w:sdt>
        <w:tc>
          <w:tcPr>
            <w:tcW w:w="4777" w:type="dxa"/>
          </w:tcPr>
          <w:p w14:paraId="68761881" w14:textId="77777777" w:rsidR="00EF1A65" w:rsidRPr="00E83215" w:rsidRDefault="00000000" w:rsidP="00730D33">
            <w:pPr>
              <w:tabs>
                <w:tab w:val="left" w:pos="1695"/>
                <w:tab w:val="left" w:pos="3135"/>
              </w:tabs>
              <w:rPr>
                <w:rFonts w:asciiTheme="minorHAnsi" w:hAnsiTheme="minorHAnsi" w:cstheme="minorHAnsi"/>
                <w:sz w:val="18"/>
              </w:rPr>
            </w:pPr>
            <w:sdt>
              <w:sdtPr>
                <w:rPr>
                  <w:rFonts w:asciiTheme="minorHAnsi" w:hAnsiTheme="minorHAnsi" w:cstheme="minorHAnsi"/>
                  <w:sz w:val="18"/>
                </w:rPr>
                <w:id w:val="-281885286"/>
                <w14:checkbox>
                  <w14:checked w14:val="0"/>
                  <w14:checkedState w14:val="2612" w14:font="MS Gothic"/>
                  <w14:uncheckedState w14:val="2610" w14:font="MS Gothic"/>
                </w14:checkbox>
              </w:sdtPr>
              <w:sdtContent>
                <w:r w:rsidR="00EF1A65">
                  <w:rPr>
                    <w:rFonts w:ascii="MS Gothic" w:eastAsia="MS Gothic" w:hAnsi="MS Gothic" w:cstheme="minorHAnsi" w:hint="eastAsia"/>
                    <w:sz w:val="18"/>
                  </w:rPr>
                  <w:t>☐</w:t>
                </w:r>
              </w:sdtContent>
            </w:sdt>
            <w:r w:rsidR="00EF1A65">
              <w:rPr>
                <w:rFonts w:asciiTheme="minorHAnsi" w:hAnsiTheme="minorHAnsi" w:cstheme="minorHAnsi"/>
                <w:sz w:val="18"/>
              </w:rPr>
              <w:t xml:space="preserve"> </w:t>
            </w:r>
            <w:r w:rsidR="00EF1A65" w:rsidRPr="00E83215">
              <w:rPr>
                <w:rFonts w:asciiTheme="minorHAnsi" w:hAnsiTheme="minorHAnsi" w:cstheme="minorHAnsi"/>
                <w:sz w:val="18"/>
              </w:rPr>
              <w:t>À poursuivre</w:t>
            </w:r>
            <w:r w:rsidR="00EF1A65">
              <w:rPr>
                <w:rFonts w:asciiTheme="minorHAnsi" w:hAnsiTheme="minorHAnsi" w:cstheme="minorHAnsi"/>
                <w:sz w:val="18"/>
              </w:rPr>
              <w:tab/>
            </w:r>
            <w:sdt>
              <w:sdtPr>
                <w:rPr>
                  <w:rFonts w:asciiTheme="minorHAnsi" w:hAnsiTheme="minorHAnsi" w:cstheme="minorHAnsi"/>
                  <w:sz w:val="18"/>
                </w:rPr>
                <w:id w:val="239607645"/>
                <w14:checkbox>
                  <w14:checked w14:val="0"/>
                  <w14:checkedState w14:val="2612" w14:font="MS Gothic"/>
                  <w14:uncheckedState w14:val="2610" w14:font="MS Gothic"/>
                </w14:checkbox>
              </w:sdtPr>
              <w:sdtContent>
                <w:r w:rsidR="00EF1A65">
                  <w:rPr>
                    <w:rFonts w:ascii="MS Gothic" w:eastAsia="MS Gothic" w:hAnsi="MS Gothic" w:cstheme="minorHAnsi" w:hint="eastAsia"/>
                    <w:sz w:val="18"/>
                  </w:rPr>
                  <w:t>☐</w:t>
                </w:r>
              </w:sdtContent>
            </w:sdt>
            <w:r w:rsidR="00EF1A65">
              <w:rPr>
                <w:rFonts w:asciiTheme="minorHAnsi" w:hAnsiTheme="minorHAnsi" w:cstheme="minorHAnsi"/>
                <w:sz w:val="18"/>
              </w:rPr>
              <w:t xml:space="preserve"> </w:t>
            </w:r>
            <w:r w:rsidR="00EF1A65" w:rsidRPr="00E83215">
              <w:rPr>
                <w:rFonts w:asciiTheme="minorHAnsi" w:hAnsiTheme="minorHAnsi" w:cstheme="minorHAnsi"/>
                <w:sz w:val="18"/>
              </w:rPr>
              <w:t>À bonifier</w:t>
            </w:r>
            <w:r w:rsidR="00EF1A65">
              <w:rPr>
                <w:rFonts w:asciiTheme="minorHAnsi" w:hAnsiTheme="minorHAnsi" w:cstheme="minorHAnsi"/>
                <w:sz w:val="18"/>
              </w:rPr>
              <w:tab/>
            </w:r>
            <w:sdt>
              <w:sdtPr>
                <w:rPr>
                  <w:rFonts w:asciiTheme="minorHAnsi" w:hAnsiTheme="minorHAnsi" w:cstheme="minorHAnsi"/>
                  <w:sz w:val="18"/>
                </w:rPr>
                <w:id w:val="-2109572112"/>
                <w14:checkbox>
                  <w14:checked w14:val="0"/>
                  <w14:checkedState w14:val="2612" w14:font="MS Gothic"/>
                  <w14:uncheckedState w14:val="2610" w14:font="MS Gothic"/>
                </w14:checkbox>
              </w:sdtPr>
              <w:sdtContent>
                <w:r w:rsidR="00EF1A65">
                  <w:rPr>
                    <w:rFonts w:ascii="MS Gothic" w:eastAsia="MS Gothic" w:hAnsi="MS Gothic" w:cstheme="minorHAnsi" w:hint="eastAsia"/>
                    <w:sz w:val="18"/>
                  </w:rPr>
                  <w:t>☐</w:t>
                </w:r>
              </w:sdtContent>
            </w:sdt>
            <w:r w:rsidR="00EF1A65">
              <w:rPr>
                <w:rFonts w:asciiTheme="minorHAnsi" w:hAnsiTheme="minorHAnsi" w:cstheme="minorHAnsi"/>
                <w:sz w:val="18"/>
              </w:rPr>
              <w:t xml:space="preserve"> </w:t>
            </w:r>
            <w:r w:rsidR="00EF1A65" w:rsidRPr="00E83215">
              <w:rPr>
                <w:rFonts w:asciiTheme="minorHAnsi" w:hAnsiTheme="minorHAnsi" w:cstheme="minorHAnsi"/>
                <w:sz w:val="18"/>
              </w:rPr>
              <w:t>À retirer</w:t>
            </w:r>
          </w:p>
        </w:tc>
      </w:tr>
      <w:tr w:rsidR="00D739AC" w:rsidRPr="00E83215" w14:paraId="3F052AA2" w14:textId="77777777" w:rsidTr="000338D5">
        <w:trPr>
          <w:trHeight w:val="362"/>
        </w:trPr>
        <w:tc>
          <w:tcPr>
            <w:tcW w:w="14683" w:type="dxa"/>
            <w:gridSpan w:val="3"/>
          </w:tcPr>
          <w:p w14:paraId="10E1BC65" w14:textId="0E1E398A" w:rsidR="00D739AC" w:rsidRDefault="00D739AC" w:rsidP="00730D33">
            <w:pPr>
              <w:tabs>
                <w:tab w:val="left" w:pos="1695"/>
                <w:tab w:val="left" w:pos="3135"/>
              </w:tabs>
              <w:rPr>
                <w:rFonts w:asciiTheme="minorHAnsi" w:hAnsiTheme="minorHAnsi" w:cstheme="minorHAnsi"/>
                <w:sz w:val="18"/>
              </w:rPr>
            </w:pPr>
          </w:p>
        </w:tc>
      </w:tr>
      <w:tr w:rsidR="00EF1A65" w:rsidRPr="00E83215" w14:paraId="7F4C2D4F" w14:textId="77777777" w:rsidTr="000338D5">
        <w:trPr>
          <w:trHeight w:val="352"/>
        </w:trPr>
        <w:sdt>
          <w:sdtPr>
            <w:rPr>
              <w:rStyle w:val="Textedelespacerserv"/>
              <w:rFonts w:asciiTheme="minorHAnsi" w:hAnsiTheme="minorHAnsi" w:cstheme="minorHAnsi"/>
            </w:rPr>
            <w:id w:val="-217666553"/>
            <w:placeholder>
              <w:docPart w:val="10A7643F727C48C896F907944C7A2485"/>
            </w:placeholder>
          </w:sdtPr>
          <w:sdtContent>
            <w:tc>
              <w:tcPr>
                <w:tcW w:w="6439" w:type="dxa"/>
              </w:tcPr>
              <w:p w14:paraId="5CC94EC5" w14:textId="4E5BCDFE" w:rsidR="00EF1A65" w:rsidRPr="00E83215" w:rsidRDefault="006E0C75" w:rsidP="00730D33">
                <w:pPr>
                  <w:pStyle w:val="Paragraphedeliste"/>
                  <w:numPr>
                    <w:ilvl w:val="0"/>
                    <w:numId w:val="1"/>
                  </w:numPr>
                  <w:ind w:left="313" w:hanging="313"/>
                  <w:rPr>
                    <w:rStyle w:val="Textedelespacerserv"/>
                    <w:rFonts w:asciiTheme="minorHAnsi" w:hAnsiTheme="minorHAnsi" w:cstheme="minorHAnsi"/>
                  </w:rPr>
                </w:pPr>
                <w:r w:rsidRPr="009A14D8">
                  <w:rPr>
                    <w:rStyle w:val="Textedelespacerserv"/>
                    <w:rFonts w:asciiTheme="minorHAnsi" w:hAnsiTheme="minorHAnsi" w:cstheme="minorHAnsi"/>
                    <w:color w:val="auto"/>
                  </w:rPr>
                  <w:t xml:space="preserve">D’ici juin 2025, diffuser </w:t>
                </w:r>
                <w:r w:rsidR="002B15E4" w:rsidRPr="009A14D8">
                  <w:rPr>
                    <w:rStyle w:val="Textedelespacerserv"/>
                    <w:rFonts w:asciiTheme="minorHAnsi" w:hAnsiTheme="minorHAnsi" w:cstheme="minorHAnsi"/>
                    <w:color w:val="auto"/>
                  </w:rPr>
                  <w:t>mensuellement</w:t>
                </w:r>
                <w:r w:rsidR="00C96821" w:rsidRPr="009A14D8">
                  <w:rPr>
                    <w:rStyle w:val="Textedelespacerserv"/>
                    <w:rFonts w:asciiTheme="minorHAnsi" w:hAnsiTheme="minorHAnsi" w:cstheme="minorHAnsi"/>
                    <w:color w:val="auto"/>
                  </w:rPr>
                  <w:t xml:space="preserve"> aux parents</w:t>
                </w:r>
                <w:r w:rsidR="002B15E4" w:rsidRPr="009A14D8">
                  <w:rPr>
                    <w:rStyle w:val="Textedelespacerserv"/>
                    <w:rFonts w:asciiTheme="minorHAnsi" w:hAnsiTheme="minorHAnsi" w:cstheme="minorHAnsi"/>
                    <w:color w:val="auto"/>
                  </w:rPr>
                  <w:t xml:space="preserve"> des informations en lien avec la prévention </w:t>
                </w:r>
                <w:r w:rsidR="00CF4633" w:rsidRPr="009A14D8">
                  <w:rPr>
                    <w:rStyle w:val="Textedelespacerserv"/>
                    <w:rFonts w:asciiTheme="minorHAnsi" w:hAnsiTheme="minorHAnsi" w:cstheme="minorHAnsi"/>
                    <w:color w:val="auto"/>
                  </w:rPr>
                  <w:t xml:space="preserve">et/ou la dénonciation de gestes de violence et d’intimidation </w:t>
                </w:r>
              </w:p>
            </w:tc>
          </w:sdtContent>
        </w:sdt>
        <w:sdt>
          <w:sdtPr>
            <w:rPr>
              <w:rFonts w:asciiTheme="minorHAnsi" w:hAnsiTheme="minorHAnsi" w:cstheme="minorHAnsi"/>
            </w:rPr>
            <w:id w:val="-28191416"/>
            <w:placeholder>
              <w:docPart w:val="10A7643F727C48C896F907944C7A2485"/>
            </w:placeholder>
          </w:sdtPr>
          <w:sdtContent>
            <w:tc>
              <w:tcPr>
                <w:tcW w:w="3466" w:type="dxa"/>
              </w:tcPr>
              <w:p w14:paraId="553BF9BA" w14:textId="77777777" w:rsidR="00A324B1" w:rsidRDefault="00A324B1" w:rsidP="00CF4633">
                <w:pPr>
                  <w:pStyle w:val="Paragraphedeliste"/>
                  <w:numPr>
                    <w:ilvl w:val="0"/>
                    <w:numId w:val="47"/>
                  </w:numPr>
                  <w:rPr>
                    <w:rFonts w:asciiTheme="minorHAnsi" w:hAnsiTheme="minorHAnsi" w:cstheme="minorHAnsi"/>
                  </w:rPr>
                </w:pPr>
                <w:r>
                  <w:rPr>
                    <w:rFonts w:asciiTheme="minorHAnsi" w:hAnsiTheme="minorHAnsi" w:cstheme="minorHAnsi"/>
                  </w:rPr>
                  <w:t>Diffusion de capsules dans l’info-parents</w:t>
                </w:r>
              </w:p>
              <w:p w14:paraId="04C969AE" w14:textId="77777777" w:rsidR="006A3D6A" w:rsidRDefault="00A324B1" w:rsidP="00CF4633">
                <w:pPr>
                  <w:pStyle w:val="Paragraphedeliste"/>
                  <w:numPr>
                    <w:ilvl w:val="0"/>
                    <w:numId w:val="47"/>
                  </w:numPr>
                  <w:rPr>
                    <w:rFonts w:asciiTheme="minorHAnsi" w:hAnsiTheme="minorHAnsi" w:cstheme="minorHAnsi"/>
                  </w:rPr>
                </w:pPr>
                <w:r>
                  <w:rPr>
                    <w:rFonts w:asciiTheme="minorHAnsi" w:hAnsiTheme="minorHAnsi" w:cstheme="minorHAnsi"/>
                  </w:rPr>
                  <w:t xml:space="preserve">Création et envoi </w:t>
                </w:r>
                <w:r w:rsidR="00E36662">
                  <w:rPr>
                    <w:rFonts w:asciiTheme="minorHAnsi" w:hAnsiTheme="minorHAnsi" w:cstheme="minorHAnsi"/>
                  </w:rPr>
                  <w:t xml:space="preserve">d’un pamphlet préventif </w:t>
                </w:r>
              </w:p>
              <w:p w14:paraId="31DFD673" w14:textId="4FEBD9BB" w:rsidR="00EF1A65" w:rsidRPr="009813E1" w:rsidRDefault="00562EF6" w:rsidP="00CF4633">
                <w:pPr>
                  <w:pStyle w:val="Paragraphedeliste"/>
                  <w:numPr>
                    <w:ilvl w:val="0"/>
                    <w:numId w:val="47"/>
                  </w:numPr>
                  <w:rPr>
                    <w:rFonts w:asciiTheme="minorHAnsi" w:hAnsiTheme="minorHAnsi" w:cstheme="minorHAnsi"/>
                  </w:rPr>
                </w:pPr>
                <w:r>
                  <w:rPr>
                    <w:rFonts w:asciiTheme="minorHAnsi" w:hAnsiTheme="minorHAnsi" w:cstheme="minorHAnsi"/>
                  </w:rPr>
                  <w:t xml:space="preserve">Mise en place d’un canal de dénonciation </w:t>
                </w:r>
              </w:p>
            </w:tc>
          </w:sdtContent>
        </w:sdt>
        <w:tc>
          <w:tcPr>
            <w:tcW w:w="4777" w:type="dxa"/>
          </w:tcPr>
          <w:p w14:paraId="7332CF6B" w14:textId="77777777" w:rsidR="00EF1A65" w:rsidRPr="00E83215" w:rsidRDefault="00000000" w:rsidP="00730D33">
            <w:pPr>
              <w:tabs>
                <w:tab w:val="left" w:pos="1695"/>
                <w:tab w:val="left" w:pos="3135"/>
              </w:tabs>
              <w:rPr>
                <w:rFonts w:asciiTheme="minorHAnsi" w:hAnsiTheme="minorHAnsi" w:cstheme="minorHAnsi"/>
              </w:rPr>
            </w:pPr>
            <w:sdt>
              <w:sdtPr>
                <w:rPr>
                  <w:rFonts w:asciiTheme="minorHAnsi" w:hAnsiTheme="minorHAnsi" w:cstheme="minorHAnsi"/>
                  <w:sz w:val="18"/>
                </w:rPr>
                <w:id w:val="-1965883941"/>
                <w14:checkbox>
                  <w14:checked w14:val="0"/>
                  <w14:checkedState w14:val="2612" w14:font="MS Gothic"/>
                  <w14:uncheckedState w14:val="2610" w14:font="MS Gothic"/>
                </w14:checkbox>
              </w:sdtPr>
              <w:sdtContent>
                <w:r w:rsidR="00EF1A65" w:rsidRPr="00E83215">
                  <w:rPr>
                    <w:rFonts w:ascii="Segoe UI Symbol" w:eastAsia="MS Gothic" w:hAnsi="Segoe UI Symbol" w:cs="Segoe UI Symbol"/>
                    <w:sz w:val="18"/>
                  </w:rPr>
                  <w:t>☐</w:t>
                </w:r>
              </w:sdtContent>
            </w:sdt>
            <w:r w:rsidR="00EF1A65">
              <w:rPr>
                <w:rFonts w:asciiTheme="minorHAnsi" w:hAnsiTheme="minorHAnsi" w:cstheme="minorHAnsi"/>
                <w:sz w:val="18"/>
              </w:rPr>
              <w:t xml:space="preserve"> </w:t>
            </w:r>
            <w:r w:rsidR="00EF1A65" w:rsidRPr="00E83215">
              <w:rPr>
                <w:rFonts w:asciiTheme="minorHAnsi" w:hAnsiTheme="minorHAnsi" w:cstheme="minorHAnsi"/>
                <w:sz w:val="18"/>
              </w:rPr>
              <w:t>À poursuivre</w:t>
            </w:r>
            <w:r w:rsidR="00EF1A65">
              <w:rPr>
                <w:rFonts w:asciiTheme="minorHAnsi" w:hAnsiTheme="minorHAnsi" w:cstheme="minorHAnsi"/>
                <w:sz w:val="18"/>
              </w:rPr>
              <w:tab/>
            </w:r>
            <w:sdt>
              <w:sdtPr>
                <w:rPr>
                  <w:rFonts w:asciiTheme="minorHAnsi" w:hAnsiTheme="minorHAnsi" w:cstheme="minorHAnsi"/>
                  <w:sz w:val="18"/>
                </w:rPr>
                <w:id w:val="765890781"/>
                <w14:checkbox>
                  <w14:checked w14:val="0"/>
                  <w14:checkedState w14:val="2612" w14:font="MS Gothic"/>
                  <w14:uncheckedState w14:val="2610" w14:font="MS Gothic"/>
                </w14:checkbox>
              </w:sdtPr>
              <w:sdtContent>
                <w:r w:rsidR="00EF1A65">
                  <w:rPr>
                    <w:rFonts w:ascii="MS Gothic" w:eastAsia="MS Gothic" w:hAnsi="MS Gothic" w:cstheme="minorHAnsi" w:hint="eastAsia"/>
                    <w:sz w:val="18"/>
                  </w:rPr>
                  <w:t>☐</w:t>
                </w:r>
              </w:sdtContent>
            </w:sdt>
            <w:r w:rsidR="00EF1A65">
              <w:rPr>
                <w:rFonts w:asciiTheme="minorHAnsi" w:hAnsiTheme="minorHAnsi" w:cstheme="minorHAnsi"/>
                <w:sz w:val="18"/>
              </w:rPr>
              <w:t xml:space="preserve"> </w:t>
            </w:r>
            <w:r w:rsidR="00EF1A65" w:rsidRPr="00E83215">
              <w:rPr>
                <w:rFonts w:asciiTheme="minorHAnsi" w:hAnsiTheme="minorHAnsi" w:cstheme="minorHAnsi"/>
                <w:sz w:val="18"/>
              </w:rPr>
              <w:t>À bonifier</w:t>
            </w:r>
            <w:r w:rsidR="00EF1A65">
              <w:rPr>
                <w:rFonts w:asciiTheme="minorHAnsi" w:hAnsiTheme="minorHAnsi" w:cstheme="minorHAnsi"/>
                <w:sz w:val="18"/>
              </w:rPr>
              <w:tab/>
            </w:r>
            <w:sdt>
              <w:sdtPr>
                <w:rPr>
                  <w:rFonts w:asciiTheme="minorHAnsi" w:hAnsiTheme="minorHAnsi" w:cstheme="minorHAnsi"/>
                  <w:sz w:val="18"/>
                </w:rPr>
                <w:id w:val="-728683830"/>
                <w14:checkbox>
                  <w14:checked w14:val="0"/>
                  <w14:checkedState w14:val="2612" w14:font="MS Gothic"/>
                  <w14:uncheckedState w14:val="2610" w14:font="MS Gothic"/>
                </w14:checkbox>
              </w:sdtPr>
              <w:sdtContent>
                <w:r w:rsidR="00EF1A65" w:rsidRPr="00E83215">
                  <w:rPr>
                    <w:rFonts w:ascii="Segoe UI Symbol" w:eastAsia="MS Gothic" w:hAnsi="Segoe UI Symbol" w:cs="Segoe UI Symbol"/>
                    <w:sz w:val="18"/>
                  </w:rPr>
                  <w:t>☐</w:t>
                </w:r>
              </w:sdtContent>
            </w:sdt>
            <w:r w:rsidR="00EF1A65">
              <w:rPr>
                <w:rFonts w:asciiTheme="minorHAnsi" w:hAnsiTheme="minorHAnsi" w:cstheme="minorHAnsi"/>
                <w:sz w:val="18"/>
              </w:rPr>
              <w:t xml:space="preserve"> </w:t>
            </w:r>
            <w:r w:rsidR="00EF1A65" w:rsidRPr="00E83215">
              <w:rPr>
                <w:rFonts w:asciiTheme="minorHAnsi" w:hAnsiTheme="minorHAnsi" w:cstheme="minorHAnsi"/>
                <w:sz w:val="18"/>
              </w:rPr>
              <w:t>À retirer</w:t>
            </w:r>
          </w:p>
        </w:tc>
      </w:tr>
      <w:tr w:rsidR="00D739AC" w:rsidRPr="00E83215" w14:paraId="66798F90" w14:textId="77777777" w:rsidTr="000338D5">
        <w:trPr>
          <w:trHeight w:val="362"/>
        </w:trPr>
        <w:tc>
          <w:tcPr>
            <w:tcW w:w="14683" w:type="dxa"/>
            <w:gridSpan w:val="3"/>
          </w:tcPr>
          <w:p w14:paraId="7C8070F0" w14:textId="730B86CE" w:rsidR="00D739AC" w:rsidRDefault="00D739AC" w:rsidP="00730D33">
            <w:pPr>
              <w:tabs>
                <w:tab w:val="left" w:pos="1695"/>
                <w:tab w:val="left" w:pos="3135"/>
              </w:tabs>
              <w:rPr>
                <w:rFonts w:asciiTheme="minorHAnsi" w:hAnsiTheme="minorHAnsi" w:cstheme="minorHAnsi"/>
                <w:sz w:val="18"/>
              </w:rPr>
            </w:pPr>
          </w:p>
        </w:tc>
      </w:tr>
      <w:tr w:rsidR="00EF1A65" w:rsidRPr="00E83215" w14:paraId="68B64DD0" w14:textId="77777777" w:rsidTr="000338D5">
        <w:trPr>
          <w:trHeight w:val="463"/>
        </w:trPr>
        <w:tc>
          <w:tcPr>
            <w:tcW w:w="6439" w:type="dxa"/>
          </w:tcPr>
          <w:p w14:paraId="28733034" w14:textId="7B17B7F8" w:rsidR="00D00A6E" w:rsidRPr="007E5F67" w:rsidRDefault="00D00A6E" w:rsidP="007E5F67">
            <w:pPr>
              <w:rPr>
                <w:rFonts w:asciiTheme="minorHAnsi" w:hAnsiTheme="minorHAnsi" w:cstheme="minorHAnsi"/>
                <w:color w:val="808080"/>
              </w:rPr>
            </w:pPr>
          </w:p>
        </w:tc>
        <w:tc>
          <w:tcPr>
            <w:tcW w:w="3466" w:type="dxa"/>
          </w:tcPr>
          <w:p w14:paraId="660D0225" w14:textId="0B267EB3" w:rsidR="00EF1A65" w:rsidRPr="00E83215" w:rsidRDefault="00EF1A65" w:rsidP="00730D33">
            <w:pPr>
              <w:rPr>
                <w:rFonts w:asciiTheme="minorHAnsi" w:hAnsiTheme="minorHAnsi" w:cstheme="minorHAnsi"/>
              </w:rPr>
            </w:pPr>
          </w:p>
        </w:tc>
        <w:tc>
          <w:tcPr>
            <w:tcW w:w="4777" w:type="dxa"/>
          </w:tcPr>
          <w:p w14:paraId="1C183BAE" w14:textId="57F998DB" w:rsidR="00802449" w:rsidRPr="006128B0" w:rsidRDefault="00802449" w:rsidP="00730D33">
            <w:pPr>
              <w:tabs>
                <w:tab w:val="left" w:pos="1695"/>
                <w:tab w:val="left" w:pos="3135"/>
              </w:tabs>
              <w:rPr>
                <w:rFonts w:asciiTheme="minorHAnsi" w:hAnsiTheme="minorHAnsi" w:cstheme="minorHAnsi"/>
                <w:sz w:val="18"/>
              </w:rPr>
            </w:pPr>
          </w:p>
        </w:tc>
      </w:tr>
      <w:tr w:rsidR="00083CF8" w:rsidRPr="00E83215" w14:paraId="79F09240" w14:textId="77777777" w:rsidTr="000338D5">
        <w:trPr>
          <w:trHeight w:val="422"/>
        </w:trPr>
        <w:tc>
          <w:tcPr>
            <w:tcW w:w="14683" w:type="dxa"/>
            <w:gridSpan w:val="3"/>
          </w:tcPr>
          <w:p w14:paraId="3355B43F" w14:textId="0D6C2859" w:rsidR="00083CF8" w:rsidRDefault="00083CF8" w:rsidP="00083CF8">
            <w:pPr>
              <w:rPr>
                <w:rFonts w:asciiTheme="minorHAnsi" w:hAnsiTheme="minorHAnsi" w:cstheme="minorHAnsi"/>
                <w:sz w:val="18"/>
              </w:rPr>
            </w:pPr>
          </w:p>
        </w:tc>
      </w:tr>
    </w:tbl>
    <w:p w14:paraId="549B272B" w14:textId="77777777" w:rsidR="00983BAB" w:rsidRDefault="00983BAB" w:rsidP="00EF1A65">
      <w:pPr>
        <w:widowControl/>
        <w:tabs>
          <w:tab w:val="left" w:pos="597"/>
        </w:tabs>
        <w:autoSpaceDE/>
        <w:autoSpaceDN/>
        <w:ind w:right="-37"/>
        <w:rPr>
          <w:rFonts w:asciiTheme="minorHAnsi" w:hAnsiTheme="minorHAnsi" w:cstheme="minorHAnsi"/>
          <w:i/>
        </w:rPr>
      </w:pPr>
    </w:p>
    <w:p w14:paraId="5303B4D5" w14:textId="77777777" w:rsidR="00A9479C" w:rsidRDefault="00A9479C" w:rsidP="00EF1A65">
      <w:pPr>
        <w:widowControl/>
        <w:tabs>
          <w:tab w:val="left" w:pos="597"/>
        </w:tabs>
        <w:autoSpaceDE/>
        <w:autoSpaceDN/>
        <w:ind w:right="-37"/>
        <w:rPr>
          <w:rFonts w:asciiTheme="minorHAnsi" w:hAnsiTheme="minorHAnsi" w:cstheme="minorHAnsi"/>
          <w:i/>
        </w:rPr>
      </w:pPr>
    </w:p>
    <w:p w14:paraId="46FE0CDA" w14:textId="246C9670" w:rsidR="008C5D30" w:rsidRPr="008C5D30" w:rsidRDefault="00B841F3" w:rsidP="008C5D30">
      <w:pPr>
        <w:widowControl/>
        <w:tabs>
          <w:tab w:val="left" w:pos="597"/>
        </w:tabs>
        <w:autoSpaceDE/>
        <w:autoSpaceDN/>
        <w:ind w:right="-37"/>
        <w:rPr>
          <w:rFonts w:asciiTheme="minorHAnsi" w:hAnsiTheme="minorHAnsi" w:cstheme="minorHAnsi"/>
          <w:i/>
        </w:rPr>
      </w:pPr>
      <w:r w:rsidRPr="0091397E">
        <w:rPr>
          <w:rFonts w:asciiTheme="minorHAnsi" w:hAnsiTheme="minorHAnsi" w:cstheme="minorHAnsi"/>
          <w:i/>
          <w:u w:val="single"/>
        </w:rPr>
        <w:t>Élaborez deux ou trois objectifs</w:t>
      </w:r>
      <w:r w:rsidRPr="00E83215">
        <w:rPr>
          <w:rFonts w:asciiTheme="minorHAnsi" w:hAnsiTheme="minorHAnsi" w:cstheme="minorHAnsi"/>
          <w:i/>
        </w:rPr>
        <w:t xml:space="preserve"> </w:t>
      </w:r>
      <w:r w:rsidRPr="00B7621B">
        <w:rPr>
          <w:rFonts w:asciiTheme="minorHAnsi" w:hAnsiTheme="minorHAnsi" w:cstheme="minorHAnsi"/>
          <w:b/>
          <w:i/>
        </w:rPr>
        <w:t>SMART</w:t>
      </w:r>
      <w:r w:rsidRPr="00E83215">
        <w:rPr>
          <w:rFonts w:asciiTheme="minorHAnsi" w:hAnsiTheme="minorHAnsi" w:cstheme="minorHAnsi"/>
          <w:i/>
        </w:rPr>
        <w:t xml:space="preserve"> (spécifique, mesurable, atteignable, réaliste, temporel) qui comprennent : un verbe, une cible, un indicateur, une population visée et un échéancier.</w:t>
      </w:r>
      <w:r>
        <w:rPr>
          <w:rFonts w:asciiTheme="minorHAnsi" w:hAnsiTheme="minorHAnsi" w:cstheme="minorHAnsi"/>
          <w:i/>
        </w:rPr>
        <w:t xml:space="preserve"> </w:t>
      </w:r>
    </w:p>
    <w:p w14:paraId="00FA6573" w14:textId="1B3FDE31" w:rsidR="008C5D30" w:rsidRPr="008C5D30" w:rsidRDefault="008C5D30" w:rsidP="008C5D30">
      <w:pPr>
        <w:tabs>
          <w:tab w:val="left" w:pos="3300"/>
        </w:tabs>
        <w:rPr>
          <w:rFonts w:asciiTheme="minorHAnsi" w:hAnsiTheme="minorHAnsi" w:cstheme="minorHAnsi"/>
        </w:rPr>
        <w:sectPr w:rsidR="008C5D30" w:rsidRPr="008C5D30" w:rsidSect="00A207E4">
          <w:pgSz w:w="15840" w:h="12240" w:orient="landscape" w:code="1"/>
          <w:pgMar w:top="1080" w:right="720" w:bottom="567" w:left="720" w:header="706" w:footer="432" w:gutter="0"/>
          <w:cols w:space="708"/>
          <w:docGrid w:linePitch="360"/>
        </w:sectPr>
      </w:pPr>
      <w:r>
        <w:rPr>
          <w:rFonts w:asciiTheme="minorHAnsi" w:hAnsiTheme="minorHAnsi" w:cstheme="minorHAnsi"/>
        </w:rPr>
        <w:tab/>
      </w:r>
    </w:p>
    <w:p w14:paraId="1AAF1144" w14:textId="2C04712F" w:rsidR="00143404" w:rsidRPr="00143404" w:rsidRDefault="00143404" w:rsidP="00143404">
      <w:pPr>
        <w:shd w:val="clear" w:color="auto" w:fill="FFFFFF" w:themeFill="background1"/>
        <w:rPr>
          <w:rFonts w:asciiTheme="minorHAnsi" w:hAnsiTheme="minorHAnsi" w:cstheme="minorHAnsi"/>
        </w:rPr>
      </w:pPr>
    </w:p>
    <w:p w14:paraId="5EE8DE67" w14:textId="4DF517D4" w:rsidR="007E0E9E" w:rsidRPr="007E0E9E" w:rsidRDefault="007E0E9E" w:rsidP="00C76681">
      <w:pPr>
        <w:pStyle w:val="Paragraphedeliste"/>
        <w:pBdr>
          <w:bottom w:val="single" w:sz="4" w:space="1" w:color="auto"/>
        </w:pBdr>
        <w:shd w:val="clear" w:color="auto" w:fill="E7E6E6" w:themeFill="background2"/>
        <w:ind w:left="0"/>
        <w:rPr>
          <w:rFonts w:asciiTheme="minorHAnsi" w:hAnsiTheme="minorHAnsi" w:cstheme="minorHAnsi"/>
          <w:b/>
          <w:smallCaps/>
          <w:color w:val="2F5496" w:themeColor="accent5" w:themeShade="BF"/>
          <w:sz w:val="36"/>
          <w:szCs w:val="36"/>
        </w:rPr>
      </w:pPr>
      <w:r>
        <w:rPr>
          <w:rFonts w:asciiTheme="minorHAnsi" w:hAnsiTheme="minorHAnsi" w:cstheme="minorHAnsi"/>
          <w:b/>
          <w:smallCaps/>
          <w:color w:val="2F5496" w:themeColor="accent5" w:themeShade="BF"/>
          <w:sz w:val="36"/>
          <w:szCs w:val="36"/>
        </w:rPr>
        <w:t>ÉTAPE 3</w:t>
      </w:r>
      <w:r w:rsidR="00AC0853">
        <w:rPr>
          <w:rFonts w:asciiTheme="minorHAnsi" w:hAnsiTheme="minorHAnsi" w:cstheme="minorHAnsi"/>
          <w:b/>
          <w:smallCaps/>
          <w:color w:val="2F5496" w:themeColor="accent5" w:themeShade="BF"/>
          <w:sz w:val="36"/>
          <w:szCs w:val="36"/>
        </w:rPr>
        <w:t xml:space="preserve"> </w:t>
      </w:r>
      <w:r>
        <w:rPr>
          <w:rFonts w:asciiTheme="minorHAnsi" w:hAnsiTheme="minorHAnsi" w:cstheme="minorHAnsi"/>
          <w:b/>
          <w:smallCaps/>
          <w:color w:val="2F5496" w:themeColor="accent5" w:themeShade="BF"/>
          <w:sz w:val="36"/>
          <w:szCs w:val="36"/>
        </w:rPr>
        <w:t xml:space="preserve">- </w:t>
      </w:r>
      <w:r w:rsidRPr="007E0E9E">
        <w:rPr>
          <w:rFonts w:asciiTheme="minorHAnsi" w:hAnsiTheme="minorHAnsi" w:cstheme="minorHAnsi"/>
          <w:b/>
          <w:smallCaps/>
          <w:color w:val="2F5496" w:themeColor="accent5" w:themeShade="BF"/>
          <w:sz w:val="36"/>
          <w:szCs w:val="36"/>
        </w:rPr>
        <w:t>COLLABORATION AVEC LES PARENTS</w:t>
      </w:r>
    </w:p>
    <w:tbl>
      <w:tblPr>
        <w:tblStyle w:val="Grilledutableau"/>
        <w:tblpPr w:leftFromText="141" w:rightFromText="141" w:vertAnchor="text" w:horzAnchor="margin" w:tblpY="635"/>
        <w:tblW w:w="14534" w:type="dxa"/>
        <w:tblBorders>
          <w:insideH w:val="none" w:sz="0" w:space="0" w:color="auto"/>
          <w:insideV w:val="none" w:sz="0" w:space="0" w:color="auto"/>
        </w:tblBorders>
        <w:tblLook w:val="04A0" w:firstRow="1" w:lastRow="0" w:firstColumn="1" w:lastColumn="0" w:noHBand="0" w:noVBand="1"/>
      </w:tblPr>
      <w:tblGrid>
        <w:gridCol w:w="6374"/>
        <w:gridCol w:w="3431"/>
        <w:gridCol w:w="4729"/>
      </w:tblGrid>
      <w:tr w:rsidR="00C76681" w:rsidRPr="00C76681" w14:paraId="337FA36C" w14:textId="77777777" w:rsidTr="00C76681">
        <w:tc>
          <w:tcPr>
            <w:tcW w:w="14534" w:type="dxa"/>
            <w:gridSpan w:val="3"/>
            <w:shd w:val="clear" w:color="auto" w:fill="4472C4" w:themeFill="accent5"/>
          </w:tcPr>
          <w:p w14:paraId="4D14D6C2" w14:textId="63C71B3E" w:rsidR="00F3168C" w:rsidRPr="00C76681" w:rsidRDefault="00F3168C" w:rsidP="00F3168C">
            <w:pPr>
              <w:jc w:val="center"/>
              <w:rPr>
                <w:rFonts w:asciiTheme="minorHAnsi" w:hAnsiTheme="minorHAnsi" w:cstheme="minorHAnsi"/>
                <w:b/>
                <w:bCs/>
                <w:color w:val="FFFFFF" w:themeColor="background1"/>
              </w:rPr>
            </w:pPr>
            <w:r w:rsidRPr="00C76681">
              <w:rPr>
                <w:rFonts w:asciiTheme="minorHAnsi" w:hAnsiTheme="minorHAnsi" w:cstheme="minorHAnsi"/>
                <w:b/>
                <w:bCs/>
                <w:color w:val="FFFFFF" w:themeColor="background1"/>
              </w:rPr>
              <w:t>MOYENS VISANT À FAVORISER LA COLLABORATION DES PARENTS À LA LUTTE CONTRE L’INTIMIDATION, LA VIOLENCE ET LA VIOLENCE À CARACTÈRE SEXUEL</w:t>
            </w:r>
          </w:p>
        </w:tc>
      </w:tr>
      <w:tr w:rsidR="00F3168C" w:rsidRPr="00E83215" w14:paraId="1AEE129A" w14:textId="77777777" w:rsidTr="00F3168C">
        <w:trPr>
          <w:trHeight w:val="462"/>
        </w:trPr>
        <w:tc>
          <w:tcPr>
            <w:tcW w:w="6374" w:type="dxa"/>
          </w:tcPr>
          <w:p w14:paraId="42AD42FF" w14:textId="299D505B" w:rsidR="00F3168C" w:rsidRPr="00E83215" w:rsidRDefault="00F3168C" w:rsidP="00F3168C">
            <w:pPr>
              <w:jc w:val="center"/>
              <w:rPr>
                <w:rFonts w:asciiTheme="minorHAnsi" w:hAnsiTheme="minorHAnsi" w:cstheme="minorHAnsi"/>
              </w:rPr>
            </w:pPr>
            <w:r>
              <w:rPr>
                <w:rFonts w:asciiTheme="minorHAnsi" w:hAnsiTheme="minorHAnsi" w:cstheme="minorHAnsi"/>
                <w:b/>
                <w:bCs/>
                <w:color w:val="2F5496" w:themeColor="accent5" w:themeShade="BF"/>
              </w:rPr>
              <w:t>Moyens</w:t>
            </w:r>
          </w:p>
        </w:tc>
        <w:tc>
          <w:tcPr>
            <w:tcW w:w="3431" w:type="dxa"/>
          </w:tcPr>
          <w:p w14:paraId="12110488" w14:textId="79058841" w:rsidR="00F3168C" w:rsidRPr="00040A0F" w:rsidRDefault="00DD2223" w:rsidP="00F3168C">
            <w:pPr>
              <w:jc w:val="center"/>
              <w:rPr>
                <w:rFonts w:asciiTheme="minorHAnsi" w:hAnsiTheme="minorHAnsi" w:cstheme="minorHAnsi"/>
                <w:b/>
                <w:bCs/>
                <w:color w:val="2F5496" w:themeColor="accent5" w:themeShade="BF"/>
              </w:rPr>
            </w:pPr>
            <w:r>
              <w:rPr>
                <w:rFonts w:asciiTheme="minorHAnsi" w:hAnsiTheme="minorHAnsi" w:cstheme="minorHAnsi"/>
                <w:b/>
                <w:bCs/>
                <w:color w:val="2F5496" w:themeColor="accent5" w:themeShade="BF"/>
              </w:rPr>
              <w:t>Modalité de diffusion, de communication</w:t>
            </w:r>
          </w:p>
        </w:tc>
        <w:tc>
          <w:tcPr>
            <w:tcW w:w="4729" w:type="dxa"/>
          </w:tcPr>
          <w:p w14:paraId="31E78BE1" w14:textId="77777777" w:rsidR="00F3168C" w:rsidRPr="00040A0F" w:rsidRDefault="00F3168C" w:rsidP="00F3168C">
            <w:pPr>
              <w:spacing w:after="120"/>
              <w:jc w:val="center"/>
              <w:rPr>
                <w:rFonts w:asciiTheme="minorHAnsi" w:hAnsiTheme="minorHAnsi" w:cstheme="minorHAnsi"/>
                <w:b/>
                <w:bCs/>
                <w:color w:val="2F5496" w:themeColor="accent5" w:themeShade="BF"/>
              </w:rPr>
            </w:pPr>
            <w:r w:rsidRPr="00040A0F">
              <w:rPr>
                <w:rFonts w:asciiTheme="minorHAnsi" w:hAnsiTheme="minorHAnsi" w:cstheme="minorHAnsi"/>
                <w:b/>
                <w:bCs/>
                <w:color w:val="2F5496" w:themeColor="accent5" w:themeShade="BF"/>
              </w:rPr>
              <w:t xml:space="preserve">Appréciation </w:t>
            </w:r>
          </w:p>
        </w:tc>
      </w:tr>
      <w:tr w:rsidR="00F3168C" w:rsidRPr="00E83215" w14:paraId="54D21A7D" w14:textId="77777777" w:rsidTr="007E0E9E">
        <w:trPr>
          <w:trHeight w:val="892"/>
        </w:trPr>
        <w:sdt>
          <w:sdtPr>
            <w:id w:val="1014881051"/>
            <w:placeholder>
              <w:docPart w:val="B440FCACDB014DE19A5E54B798ED96D8"/>
            </w:placeholder>
          </w:sdtPr>
          <w:sdtEndPr>
            <w:rPr>
              <w:rFonts w:asciiTheme="minorHAnsi" w:hAnsiTheme="minorHAnsi" w:cstheme="minorHAnsi"/>
            </w:rPr>
          </w:sdtEndPr>
          <w:sdtContent>
            <w:tc>
              <w:tcPr>
                <w:tcW w:w="6374" w:type="dxa"/>
              </w:tcPr>
              <w:p w14:paraId="220D2A3A" w14:textId="77777777" w:rsidR="00E41A70" w:rsidRPr="00654B2B" w:rsidRDefault="00A925F4" w:rsidP="00654B2B">
                <w:pPr>
                  <w:rPr>
                    <w:rFonts w:asciiTheme="minorHAnsi" w:hAnsiTheme="minorHAnsi" w:cstheme="minorHAnsi"/>
                  </w:rPr>
                </w:pPr>
                <w:r w:rsidRPr="00654B2B">
                  <w:rPr>
                    <w:rFonts w:asciiTheme="minorHAnsi" w:hAnsiTheme="minorHAnsi" w:cstheme="minorHAnsi"/>
                  </w:rPr>
                  <w:t xml:space="preserve">Diffusion et signature du code de vie de l’école </w:t>
                </w:r>
              </w:p>
              <w:p w14:paraId="3A4C6BF2" w14:textId="4754601C" w:rsidR="00F3168C" w:rsidRPr="00E83215" w:rsidRDefault="00E41A70" w:rsidP="00E41A70">
                <w:pPr>
                  <w:pStyle w:val="Paragraphedeliste"/>
                  <w:ind w:left="313"/>
                  <w:rPr>
                    <w:rFonts w:asciiTheme="minorHAnsi" w:hAnsiTheme="minorHAnsi" w:cstheme="minorHAnsi"/>
                  </w:rPr>
                </w:pPr>
                <w:r>
                  <w:rPr>
                    <w:rFonts w:asciiTheme="minorHAnsi" w:hAnsiTheme="minorHAnsi" w:cstheme="minorHAnsi"/>
                  </w:rPr>
                  <w:t>(contrat d’engagemen</w:t>
                </w:r>
                <w:r w:rsidR="004867E7">
                  <w:rPr>
                    <w:rFonts w:asciiTheme="minorHAnsi" w:hAnsiTheme="minorHAnsi" w:cstheme="minorHAnsi"/>
                  </w:rPr>
                  <w:t xml:space="preserve">t) </w:t>
                </w:r>
              </w:p>
            </w:tc>
          </w:sdtContent>
        </w:sdt>
        <w:sdt>
          <w:sdtPr>
            <w:rPr>
              <w:rFonts w:asciiTheme="minorHAnsi" w:hAnsiTheme="minorHAnsi" w:cstheme="minorHAnsi"/>
            </w:rPr>
            <w:id w:val="174312142"/>
            <w:placeholder>
              <w:docPart w:val="B440FCACDB014DE19A5E54B798ED96D8"/>
            </w:placeholder>
          </w:sdtPr>
          <w:sdtContent>
            <w:tc>
              <w:tcPr>
                <w:tcW w:w="3431" w:type="dxa"/>
              </w:tcPr>
              <w:p w14:paraId="20D60021" w14:textId="0010367C" w:rsidR="00F3168C" w:rsidRPr="00E83215" w:rsidRDefault="00FC6B6D" w:rsidP="00F3168C">
                <w:pPr>
                  <w:rPr>
                    <w:rFonts w:asciiTheme="minorHAnsi" w:hAnsiTheme="minorHAnsi" w:cstheme="minorHAnsi"/>
                  </w:rPr>
                </w:pPr>
                <w:r>
                  <w:rPr>
                    <w:rFonts w:asciiTheme="minorHAnsi" w:hAnsiTheme="minorHAnsi" w:cstheme="minorHAnsi"/>
                  </w:rPr>
                  <w:t xml:space="preserve">Courriel </w:t>
                </w:r>
              </w:p>
            </w:tc>
          </w:sdtContent>
        </w:sdt>
        <w:tc>
          <w:tcPr>
            <w:tcW w:w="4729" w:type="dxa"/>
          </w:tcPr>
          <w:p w14:paraId="4CCFA3F7" w14:textId="77777777" w:rsidR="00F3168C" w:rsidRPr="00E83215" w:rsidRDefault="00000000" w:rsidP="00F3168C">
            <w:pPr>
              <w:tabs>
                <w:tab w:val="left" w:pos="1695"/>
                <w:tab w:val="left" w:pos="3135"/>
              </w:tabs>
              <w:rPr>
                <w:rFonts w:asciiTheme="minorHAnsi" w:hAnsiTheme="minorHAnsi" w:cstheme="minorHAnsi"/>
                <w:sz w:val="18"/>
              </w:rPr>
            </w:pPr>
            <w:sdt>
              <w:sdtPr>
                <w:rPr>
                  <w:rFonts w:asciiTheme="minorHAnsi" w:hAnsiTheme="minorHAnsi" w:cstheme="minorHAnsi"/>
                  <w:sz w:val="18"/>
                </w:rPr>
                <w:id w:val="-1567091397"/>
                <w14:checkbox>
                  <w14:checked w14:val="0"/>
                  <w14:checkedState w14:val="2612" w14:font="MS Gothic"/>
                  <w14:uncheckedState w14:val="2610" w14:font="MS Gothic"/>
                </w14:checkbox>
              </w:sdtPr>
              <w:sdtContent>
                <w:r w:rsidR="00F3168C">
                  <w:rPr>
                    <w:rFonts w:ascii="MS Gothic" w:eastAsia="MS Gothic" w:hAnsi="MS Gothic" w:cstheme="minorHAnsi" w:hint="eastAsia"/>
                    <w:sz w:val="18"/>
                  </w:rPr>
                  <w:t>☐</w:t>
                </w:r>
              </w:sdtContent>
            </w:sdt>
            <w:r w:rsidR="00F3168C">
              <w:rPr>
                <w:rFonts w:asciiTheme="minorHAnsi" w:hAnsiTheme="minorHAnsi" w:cstheme="minorHAnsi"/>
                <w:sz w:val="18"/>
              </w:rPr>
              <w:t xml:space="preserve"> </w:t>
            </w:r>
            <w:r w:rsidR="00F3168C" w:rsidRPr="00E83215">
              <w:rPr>
                <w:rFonts w:asciiTheme="minorHAnsi" w:hAnsiTheme="minorHAnsi" w:cstheme="minorHAnsi"/>
                <w:sz w:val="18"/>
              </w:rPr>
              <w:t>À poursuivre</w:t>
            </w:r>
            <w:r w:rsidR="00F3168C">
              <w:rPr>
                <w:rFonts w:asciiTheme="minorHAnsi" w:hAnsiTheme="minorHAnsi" w:cstheme="minorHAnsi"/>
                <w:sz w:val="18"/>
              </w:rPr>
              <w:tab/>
            </w:r>
            <w:sdt>
              <w:sdtPr>
                <w:rPr>
                  <w:rFonts w:asciiTheme="minorHAnsi" w:hAnsiTheme="minorHAnsi" w:cstheme="minorHAnsi"/>
                  <w:sz w:val="18"/>
                </w:rPr>
                <w:id w:val="-1066417303"/>
                <w14:checkbox>
                  <w14:checked w14:val="0"/>
                  <w14:checkedState w14:val="2612" w14:font="MS Gothic"/>
                  <w14:uncheckedState w14:val="2610" w14:font="MS Gothic"/>
                </w14:checkbox>
              </w:sdtPr>
              <w:sdtContent>
                <w:r w:rsidR="00F3168C">
                  <w:rPr>
                    <w:rFonts w:ascii="MS Gothic" w:eastAsia="MS Gothic" w:hAnsi="MS Gothic" w:cstheme="minorHAnsi" w:hint="eastAsia"/>
                    <w:sz w:val="18"/>
                  </w:rPr>
                  <w:t>☐</w:t>
                </w:r>
              </w:sdtContent>
            </w:sdt>
            <w:r w:rsidR="00F3168C">
              <w:rPr>
                <w:rFonts w:asciiTheme="minorHAnsi" w:hAnsiTheme="minorHAnsi" w:cstheme="minorHAnsi"/>
                <w:sz w:val="18"/>
              </w:rPr>
              <w:t xml:space="preserve"> </w:t>
            </w:r>
            <w:r w:rsidR="00F3168C" w:rsidRPr="00E83215">
              <w:rPr>
                <w:rFonts w:asciiTheme="minorHAnsi" w:hAnsiTheme="minorHAnsi" w:cstheme="minorHAnsi"/>
                <w:sz w:val="18"/>
              </w:rPr>
              <w:t>À bonifier</w:t>
            </w:r>
            <w:r w:rsidR="00F3168C">
              <w:rPr>
                <w:rFonts w:asciiTheme="minorHAnsi" w:hAnsiTheme="minorHAnsi" w:cstheme="minorHAnsi"/>
                <w:sz w:val="18"/>
              </w:rPr>
              <w:tab/>
            </w:r>
            <w:sdt>
              <w:sdtPr>
                <w:rPr>
                  <w:rFonts w:asciiTheme="minorHAnsi" w:hAnsiTheme="minorHAnsi" w:cstheme="minorHAnsi"/>
                  <w:sz w:val="18"/>
                </w:rPr>
                <w:id w:val="-254982010"/>
                <w14:checkbox>
                  <w14:checked w14:val="0"/>
                  <w14:checkedState w14:val="2612" w14:font="MS Gothic"/>
                  <w14:uncheckedState w14:val="2610" w14:font="MS Gothic"/>
                </w14:checkbox>
              </w:sdtPr>
              <w:sdtContent>
                <w:r w:rsidR="00F3168C">
                  <w:rPr>
                    <w:rFonts w:ascii="MS Gothic" w:eastAsia="MS Gothic" w:hAnsi="MS Gothic" w:cstheme="minorHAnsi" w:hint="eastAsia"/>
                    <w:sz w:val="18"/>
                  </w:rPr>
                  <w:t>☐</w:t>
                </w:r>
              </w:sdtContent>
            </w:sdt>
            <w:r w:rsidR="00F3168C">
              <w:rPr>
                <w:rFonts w:asciiTheme="minorHAnsi" w:hAnsiTheme="minorHAnsi" w:cstheme="minorHAnsi"/>
                <w:sz w:val="18"/>
              </w:rPr>
              <w:t xml:space="preserve"> </w:t>
            </w:r>
            <w:r w:rsidR="00F3168C" w:rsidRPr="00E83215">
              <w:rPr>
                <w:rFonts w:asciiTheme="minorHAnsi" w:hAnsiTheme="minorHAnsi" w:cstheme="minorHAnsi"/>
                <w:sz w:val="18"/>
              </w:rPr>
              <w:t>À retirer</w:t>
            </w:r>
          </w:p>
        </w:tc>
      </w:tr>
      <w:tr w:rsidR="00F3168C" w:rsidRPr="00E83215" w14:paraId="429F2ADF" w14:textId="77777777" w:rsidTr="007E0E9E">
        <w:trPr>
          <w:trHeight w:val="847"/>
        </w:trPr>
        <w:tc>
          <w:tcPr>
            <w:tcW w:w="14534" w:type="dxa"/>
            <w:gridSpan w:val="3"/>
          </w:tcPr>
          <w:p w14:paraId="1B4F0C7F" w14:textId="560A65B2" w:rsidR="00F3168C" w:rsidRDefault="00F3168C" w:rsidP="00F3168C">
            <w:pPr>
              <w:tabs>
                <w:tab w:val="left" w:pos="1695"/>
                <w:tab w:val="left" w:pos="3135"/>
              </w:tabs>
              <w:rPr>
                <w:rFonts w:asciiTheme="minorHAnsi" w:hAnsiTheme="minorHAnsi" w:cstheme="minorHAnsi"/>
                <w:sz w:val="18"/>
              </w:rPr>
            </w:pPr>
          </w:p>
        </w:tc>
      </w:tr>
      <w:tr w:rsidR="00F3168C" w:rsidRPr="00E83215" w14:paraId="2854B686" w14:textId="77777777" w:rsidTr="007E0E9E">
        <w:trPr>
          <w:trHeight w:val="851"/>
        </w:trPr>
        <w:sdt>
          <w:sdtPr>
            <w:rPr>
              <w:rStyle w:val="Textedelespacerserv"/>
              <w:rFonts w:asciiTheme="minorHAnsi" w:hAnsiTheme="minorHAnsi" w:cstheme="minorHAnsi"/>
              <w:color w:val="auto"/>
            </w:rPr>
            <w:id w:val="-1944609693"/>
            <w:placeholder>
              <w:docPart w:val="BDC3B20555A2485086737E894E4AD213"/>
            </w:placeholder>
          </w:sdtPr>
          <w:sdtContent>
            <w:tc>
              <w:tcPr>
                <w:tcW w:w="6374" w:type="dxa"/>
              </w:tcPr>
              <w:p w14:paraId="6F3C7278" w14:textId="498BC7C7" w:rsidR="00F3168C" w:rsidRPr="00654B2B" w:rsidRDefault="00654B2B" w:rsidP="00654B2B">
                <w:pPr>
                  <w:rPr>
                    <w:rStyle w:val="Textedelespacerserv"/>
                    <w:rFonts w:asciiTheme="minorHAnsi" w:hAnsiTheme="minorHAnsi" w:cstheme="minorHAnsi"/>
                    <w:color w:val="auto"/>
                  </w:rPr>
                </w:pPr>
                <w:r w:rsidRPr="00654B2B">
                  <w:rPr>
                    <w:rStyle w:val="Textedelespacerserv"/>
                    <w:rFonts w:asciiTheme="minorHAnsi" w:hAnsiTheme="minorHAnsi" w:cstheme="minorHAnsi"/>
                    <w:color w:val="auto"/>
                  </w:rPr>
                  <w:t xml:space="preserve">Capsule en lien avec le plan de lutte dans l’info-parents </w:t>
                </w:r>
              </w:p>
            </w:tc>
          </w:sdtContent>
        </w:sdt>
        <w:sdt>
          <w:sdtPr>
            <w:rPr>
              <w:rFonts w:asciiTheme="minorHAnsi" w:hAnsiTheme="minorHAnsi" w:cstheme="minorHAnsi"/>
            </w:rPr>
            <w:id w:val="-289588498"/>
            <w:placeholder>
              <w:docPart w:val="B440FCACDB014DE19A5E54B798ED96D8"/>
            </w:placeholder>
          </w:sdtPr>
          <w:sdtContent>
            <w:tc>
              <w:tcPr>
                <w:tcW w:w="3431" w:type="dxa"/>
              </w:tcPr>
              <w:p w14:paraId="7D004E0A" w14:textId="1CACE9E5" w:rsidR="00F3168C" w:rsidRPr="00E83215" w:rsidRDefault="00716382" w:rsidP="00F3168C">
                <w:pPr>
                  <w:rPr>
                    <w:rFonts w:asciiTheme="minorHAnsi" w:hAnsiTheme="minorHAnsi" w:cstheme="minorHAnsi"/>
                  </w:rPr>
                </w:pPr>
                <w:r>
                  <w:rPr>
                    <w:rFonts w:asciiTheme="minorHAnsi" w:hAnsiTheme="minorHAnsi" w:cstheme="minorHAnsi"/>
                  </w:rPr>
                  <w:t>courriel</w:t>
                </w:r>
              </w:p>
            </w:tc>
          </w:sdtContent>
        </w:sdt>
        <w:tc>
          <w:tcPr>
            <w:tcW w:w="4729" w:type="dxa"/>
          </w:tcPr>
          <w:p w14:paraId="0FBEDDEE" w14:textId="77777777" w:rsidR="00F3168C" w:rsidRPr="00E83215" w:rsidRDefault="00000000" w:rsidP="00F3168C">
            <w:pPr>
              <w:tabs>
                <w:tab w:val="left" w:pos="1695"/>
                <w:tab w:val="left" w:pos="3135"/>
              </w:tabs>
              <w:rPr>
                <w:rFonts w:asciiTheme="minorHAnsi" w:hAnsiTheme="minorHAnsi" w:cstheme="minorHAnsi"/>
              </w:rPr>
            </w:pPr>
            <w:sdt>
              <w:sdtPr>
                <w:rPr>
                  <w:rFonts w:asciiTheme="minorHAnsi" w:hAnsiTheme="minorHAnsi" w:cstheme="minorHAnsi"/>
                  <w:sz w:val="18"/>
                </w:rPr>
                <w:id w:val="410519300"/>
                <w14:checkbox>
                  <w14:checked w14:val="0"/>
                  <w14:checkedState w14:val="2612" w14:font="MS Gothic"/>
                  <w14:uncheckedState w14:val="2610" w14:font="MS Gothic"/>
                </w14:checkbox>
              </w:sdtPr>
              <w:sdtContent>
                <w:r w:rsidR="00F3168C" w:rsidRPr="00E83215">
                  <w:rPr>
                    <w:rFonts w:ascii="Segoe UI Symbol" w:eastAsia="MS Gothic" w:hAnsi="Segoe UI Symbol" w:cs="Segoe UI Symbol"/>
                    <w:sz w:val="18"/>
                  </w:rPr>
                  <w:t>☐</w:t>
                </w:r>
              </w:sdtContent>
            </w:sdt>
            <w:r w:rsidR="00F3168C">
              <w:rPr>
                <w:rFonts w:asciiTheme="minorHAnsi" w:hAnsiTheme="minorHAnsi" w:cstheme="minorHAnsi"/>
                <w:sz w:val="18"/>
              </w:rPr>
              <w:t xml:space="preserve"> </w:t>
            </w:r>
            <w:r w:rsidR="00F3168C" w:rsidRPr="00E83215">
              <w:rPr>
                <w:rFonts w:asciiTheme="minorHAnsi" w:hAnsiTheme="minorHAnsi" w:cstheme="minorHAnsi"/>
                <w:sz w:val="18"/>
              </w:rPr>
              <w:t>À poursuivre</w:t>
            </w:r>
            <w:r w:rsidR="00F3168C">
              <w:rPr>
                <w:rFonts w:asciiTheme="minorHAnsi" w:hAnsiTheme="minorHAnsi" w:cstheme="minorHAnsi"/>
                <w:sz w:val="18"/>
              </w:rPr>
              <w:tab/>
            </w:r>
            <w:sdt>
              <w:sdtPr>
                <w:rPr>
                  <w:rFonts w:asciiTheme="minorHAnsi" w:hAnsiTheme="minorHAnsi" w:cstheme="minorHAnsi"/>
                  <w:sz w:val="18"/>
                </w:rPr>
                <w:id w:val="2064983361"/>
                <w14:checkbox>
                  <w14:checked w14:val="0"/>
                  <w14:checkedState w14:val="2612" w14:font="MS Gothic"/>
                  <w14:uncheckedState w14:val="2610" w14:font="MS Gothic"/>
                </w14:checkbox>
              </w:sdtPr>
              <w:sdtContent>
                <w:r w:rsidR="00F3168C">
                  <w:rPr>
                    <w:rFonts w:ascii="MS Gothic" w:eastAsia="MS Gothic" w:hAnsi="MS Gothic" w:cstheme="minorHAnsi" w:hint="eastAsia"/>
                    <w:sz w:val="18"/>
                  </w:rPr>
                  <w:t>☐</w:t>
                </w:r>
              </w:sdtContent>
            </w:sdt>
            <w:r w:rsidR="00F3168C">
              <w:rPr>
                <w:rFonts w:asciiTheme="minorHAnsi" w:hAnsiTheme="minorHAnsi" w:cstheme="minorHAnsi"/>
                <w:sz w:val="18"/>
              </w:rPr>
              <w:t xml:space="preserve"> </w:t>
            </w:r>
            <w:r w:rsidR="00F3168C" w:rsidRPr="00E83215">
              <w:rPr>
                <w:rFonts w:asciiTheme="minorHAnsi" w:hAnsiTheme="minorHAnsi" w:cstheme="minorHAnsi"/>
                <w:sz w:val="18"/>
              </w:rPr>
              <w:t>À bonifier</w:t>
            </w:r>
            <w:r w:rsidR="00F3168C">
              <w:rPr>
                <w:rFonts w:asciiTheme="minorHAnsi" w:hAnsiTheme="minorHAnsi" w:cstheme="minorHAnsi"/>
                <w:sz w:val="18"/>
              </w:rPr>
              <w:tab/>
            </w:r>
            <w:sdt>
              <w:sdtPr>
                <w:rPr>
                  <w:rFonts w:asciiTheme="minorHAnsi" w:hAnsiTheme="minorHAnsi" w:cstheme="minorHAnsi"/>
                  <w:sz w:val="18"/>
                </w:rPr>
                <w:id w:val="1798724044"/>
                <w14:checkbox>
                  <w14:checked w14:val="0"/>
                  <w14:checkedState w14:val="2612" w14:font="MS Gothic"/>
                  <w14:uncheckedState w14:val="2610" w14:font="MS Gothic"/>
                </w14:checkbox>
              </w:sdtPr>
              <w:sdtContent>
                <w:r w:rsidR="00F3168C" w:rsidRPr="00E83215">
                  <w:rPr>
                    <w:rFonts w:ascii="Segoe UI Symbol" w:eastAsia="MS Gothic" w:hAnsi="Segoe UI Symbol" w:cs="Segoe UI Symbol"/>
                    <w:sz w:val="18"/>
                  </w:rPr>
                  <w:t>☐</w:t>
                </w:r>
              </w:sdtContent>
            </w:sdt>
            <w:r w:rsidR="00F3168C">
              <w:rPr>
                <w:rFonts w:asciiTheme="minorHAnsi" w:hAnsiTheme="minorHAnsi" w:cstheme="minorHAnsi"/>
                <w:sz w:val="18"/>
              </w:rPr>
              <w:t xml:space="preserve"> </w:t>
            </w:r>
            <w:r w:rsidR="00F3168C" w:rsidRPr="00E83215">
              <w:rPr>
                <w:rFonts w:asciiTheme="minorHAnsi" w:hAnsiTheme="minorHAnsi" w:cstheme="minorHAnsi"/>
                <w:sz w:val="18"/>
              </w:rPr>
              <w:t>À retirer</w:t>
            </w:r>
          </w:p>
        </w:tc>
      </w:tr>
      <w:tr w:rsidR="00F3168C" w:rsidRPr="00E83215" w14:paraId="55D0D891" w14:textId="77777777" w:rsidTr="007E0E9E">
        <w:trPr>
          <w:trHeight w:val="700"/>
        </w:trPr>
        <w:tc>
          <w:tcPr>
            <w:tcW w:w="14534" w:type="dxa"/>
            <w:gridSpan w:val="3"/>
          </w:tcPr>
          <w:p w14:paraId="54EAFBF5" w14:textId="316EF6A9" w:rsidR="00F3168C" w:rsidRDefault="00F3168C" w:rsidP="00F3168C">
            <w:pPr>
              <w:tabs>
                <w:tab w:val="left" w:pos="1695"/>
                <w:tab w:val="left" w:pos="3135"/>
              </w:tabs>
              <w:rPr>
                <w:rFonts w:asciiTheme="minorHAnsi" w:hAnsiTheme="minorHAnsi" w:cstheme="minorHAnsi"/>
                <w:sz w:val="18"/>
              </w:rPr>
            </w:pPr>
          </w:p>
        </w:tc>
      </w:tr>
      <w:tr w:rsidR="00F3168C" w:rsidRPr="00E83215" w14:paraId="5F4675CF" w14:textId="77777777" w:rsidTr="007E5F67">
        <w:trPr>
          <w:trHeight w:val="1003"/>
        </w:trPr>
        <w:tc>
          <w:tcPr>
            <w:tcW w:w="6374" w:type="dxa"/>
          </w:tcPr>
          <w:sdt>
            <w:sdtPr>
              <w:rPr>
                <w:rStyle w:val="Textedelespacerserv"/>
                <w:rFonts w:asciiTheme="minorHAnsi" w:hAnsiTheme="minorHAnsi" w:cstheme="minorHAnsi"/>
              </w:rPr>
              <w:id w:val="1048269023"/>
              <w:placeholder>
                <w:docPart w:val="B440FCACDB014DE19A5E54B798ED96D8"/>
              </w:placeholder>
            </w:sdtPr>
            <w:sdtContent>
              <w:p w14:paraId="48112876" w14:textId="53233C8D" w:rsidR="00F3168C" w:rsidRPr="00654B2B" w:rsidRDefault="00716382" w:rsidP="00654B2B">
                <w:pPr>
                  <w:rPr>
                    <w:rFonts w:asciiTheme="minorHAnsi" w:hAnsiTheme="minorHAnsi" w:cstheme="minorHAnsi"/>
                    <w:color w:val="808080"/>
                  </w:rPr>
                </w:pPr>
                <w:r w:rsidRPr="00654B2B">
                  <w:rPr>
                    <w:rStyle w:val="Textedelespacerserv"/>
                    <w:rFonts w:asciiTheme="minorHAnsi" w:hAnsiTheme="minorHAnsi" w:cstheme="minorHAnsi"/>
                    <w:color w:val="auto"/>
                  </w:rPr>
                  <w:t xml:space="preserve">Présence des TES lors de la rencontre de début d’année </w:t>
                </w:r>
              </w:p>
            </w:sdtContent>
          </w:sdt>
        </w:tc>
        <w:sdt>
          <w:sdtPr>
            <w:rPr>
              <w:rFonts w:asciiTheme="minorHAnsi" w:hAnsiTheme="minorHAnsi" w:cstheme="minorHAnsi"/>
            </w:rPr>
            <w:id w:val="-866526683"/>
            <w:placeholder>
              <w:docPart w:val="B440FCACDB014DE19A5E54B798ED96D8"/>
            </w:placeholder>
          </w:sdtPr>
          <w:sdtContent>
            <w:tc>
              <w:tcPr>
                <w:tcW w:w="3431" w:type="dxa"/>
              </w:tcPr>
              <w:p w14:paraId="554A2563" w14:textId="7B7FC9A0" w:rsidR="00F3168C" w:rsidRPr="00E83215" w:rsidRDefault="00716382" w:rsidP="00F3168C">
                <w:pPr>
                  <w:rPr>
                    <w:rFonts w:asciiTheme="minorHAnsi" w:hAnsiTheme="minorHAnsi" w:cstheme="minorHAnsi"/>
                  </w:rPr>
                </w:pPr>
                <w:r>
                  <w:rPr>
                    <w:rFonts w:asciiTheme="minorHAnsi" w:hAnsiTheme="minorHAnsi" w:cstheme="minorHAnsi"/>
                  </w:rPr>
                  <w:t xml:space="preserve">Rencontre de parents </w:t>
                </w:r>
              </w:p>
            </w:tc>
          </w:sdtContent>
        </w:sdt>
        <w:tc>
          <w:tcPr>
            <w:tcW w:w="4729" w:type="dxa"/>
          </w:tcPr>
          <w:p w14:paraId="18891DBC" w14:textId="77777777" w:rsidR="00F3168C" w:rsidRPr="006128B0" w:rsidRDefault="00000000" w:rsidP="00F3168C">
            <w:pPr>
              <w:tabs>
                <w:tab w:val="left" w:pos="1695"/>
                <w:tab w:val="left" w:pos="3135"/>
              </w:tabs>
              <w:rPr>
                <w:rFonts w:asciiTheme="minorHAnsi" w:hAnsiTheme="minorHAnsi" w:cstheme="minorHAnsi"/>
                <w:sz w:val="18"/>
              </w:rPr>
            </w:pPr>
            <w:sdt>
              <w:sdtPr>
                <w:rPr>
                  <w:rFonts w:asciiTheme="minorHAnsi" w:hAnsiTheme="minorHAnsi" w:cstheme="minorHAnsi"/>
                  <w:sz w:val="18"/>
                </w:rPr>
                <w:id w:val="659664862"/>
                <w14:checkbox>
                  <w14:checked w14:val="0"/>
                  <w14:checkedState w14:val="2612" w14:font="MS Gothic"/>
                  <w14:uncheckedState w14:val="2610" w14:font="MS Gothic"/>
                </w14:checkbox>
              </w:sdtPr>
              <w:sdtContent>
                <w:r w:rsidR="00F3168C" w:rsidRPr="00E83215">
                  <w:rPr>
                    <w:rFonts w:ascii="Segoe UI Symbol" w:eastAsia="MS Gothic" w:hAnsi="Segoe UI Symbol" w:cs="Segoe UI Symbol"/>
                    <w:sz w:val="18"/>
                  </w:rPr>
                  <w:t>☐</w:t>
                </w:r>
              </w:sdtContent>
            </w:sdt>
            <w:r w:rsidR="00F3168C">
              <w:rPr>
                <w:rFonts w:asciiTheme="minorHAnsi" w:hAnsiTheme="minorHAnsi" w:cstheme="minorHAnsi"/>
                <w:sz w:val="18"/>
              </w:rPr>
              <w:t xml:space="preserve"> </w:t>
            </w:r>
            <w:r w:rsidR="00F3168C" w:rsidRPr="00E83215">
              <w:rPr>
                <w:rFonts w:asciiTheme="minorHAnsi" w:hAnsiTheme="minorHAnsi" w:cstheme="minorHAnsi"/>
                <w:sz w:val="18"/>
              </w:rPr>
              <w:t>À poursuivre</w:t>
            </w:r>
            <w:r w:rsidR="00F3168C">
              <w:rPr>
                <w:rFonts w:asciiTheme="minorHAnsi" w:hAnsiTheme="minorHAnsi" w:cstheme="minorHAnsi"/>
                <w:sz w:val="18"/>
              </w:rPr>
              <w:tab/>
            </w:r>
            <w:sdt>
              <w:sdtPr>
                <w:rPr>
                  <w:rFonts w:asciiTheme="minorHAnsi" w:hAnsiTheme="minorHAnsi" w:cstheme="minorHAnsi"/>
                  <w:sz w:val="18"/>
                </w:rPr>
                <w:id w:val="1153868485"/>
                <w14:checkbox>
                  <w14:checked w14:val="0"/>
                  <w14:checkedState w14:val="2612" w14:font="MS Gothic"/>
                  <w14:uncheckedState w14:val="2610" w14:font="MS Gothic"/>
                </w14:checkbox>
              </w:sdtPr>
              <w:sdtContent>
                <w:r w:rsidR="00F3168C" w:rsidRPr="00E83215">
                  <w:rPr>
                    <w:rFonts w:ascii="Segoe UI Symbol" w:eastAsia="MS Gothic" w:hAnsi="Segoe UI Symbol" w:cs="Segoe UI Symbol"/>
                    <w:sz w:val="18"/>
                  </w:rPr>
                  <w:t>☐</w:t>
                </w:r>
              </w:sdtContent>
            </w:sdt>
            <w:r w:rsidR="00F3168C">
              <w:rPr>
                <w:rFonts w:asciiTheme="minorHAnsi" w:hAnsiTheme="minorHAnsi" w:cstheme="minorHAnsi"/>
                <w:sz w:val="18"/>
              </w:rPr>
              <w:t xml:space="preserve"> </w:t>
            </w:r>
            <w:r w:rsidR="00F3168C" w:rsidRPr="00E83215">
              <w:rPr>
                <w:rFonts w:asciiTheme="minorHAnsi" w:hAnsiTheme="minorHAnsi" w:cstheme="minorHAnsi"/>
                <w:sz w:val="18"/>
              </w:rPr>
              <w:t>À bonifier</w:t>
            </w:r>
            <w:r w:rsidR="00F3168C">
              <w:rPr>
                <w:rFonts w:asciiTheme="minorHAnsi" w:hAnsiTheme="minorHAnsi" w:cstheme="minorHAnsi"/>
                <w:sz w:val="18"/>
              </w:rPr>
              <w:tab/>
            </w:r>
            <w:sdt>
              <w:sdtPr>
                <w:rPr>
                  <w:rFonts w:asciiTheme="minorHAnsi" w:hAnsiTheme="minorHAnsi" w:cstheme="minorHAnsi"/>
                  <w:sz w:val="18"/>
                </w:rPr>
                <w:id w:val="-1119452709"/>
                <w14:checkbox>
                  <w14:checked w14:val="0"/>
                  <w14:checkedState w14:val="2612" w14:font="MS Gothic"/>
                  <w14:uncheckedState w14:val="2610" w14:font="MS Gothic"/>
                </w14:checkbox>
              </w:sdtPr>
              <w:sdtContent>
                <w:r w:rsidR="00F3168C">
                  <w:rPr>
                    <w:rFonts w:ascii="MS Gothic" w:eastAsia="MS Gothic" w:hAnsi="MS Gothic" w:cstheme="minorHAnsi" w:hint="eastAsia"/>
                    <w:sz w:val="18"/>
                  </w:rPr>
                  <w:t>☐</w:t>
                </w:r>
              </w:sdtContent>
            </w:sdt>
            <w:r w:rsidR="00F3168C">
              <w:rPr>
                <w:rFonts w:asciiTheme="minorHAnsi" w:hAnsiTheme="minorHAnsi" w:cstheme="minorHAnsi"/>
                <w:sz w:val="18"/>
              </w:rPr>
              <w:t xml:space="preserve"> </w:t>
            </w:r>
            <w:r w:rsidR="00F3168C" w:rsidRPr="00E83215">
              <w:rPr>
                <w:rFonts w:asciiTheme="minorHAnsi" w:hAnsiTheme="minorHAnsi" w:cstheme="minorHAnsi"/>
                <w:sz w:val="18"/>
              </w:rPr>
              <w:t>À retirer</w:t>
            </w:r>
          </w:p>
        </w:tc>
      </w:tr>
      <w:tr w:rsidR="00F3168C" w:rsidRPr="00E83215" w14:paraId="1D0CF750" w14:textId="77777777" w:rsidTr="007E0E9E">
        <w:trPr>
          <w:trHeight w:val="824"/>
        </w:trPr>
        <w:tc>
          <w:tcPr>
            <w:tcW w:w="14534" w:type="dxa"/>
            <w:gridSpan w:val="3"/>
          </w:tcPr>
          <w:p w14:paraId="2D226F1A" w14:textId="7D2CE164" w:rsidR="00F3168C" w:rsidRDefault="00F3168C" w:rsidP="007E5F67">
            <w:pPr>
              <w:rPr>
                <w:rFonts w:asciiTheme="minorHAnsi" w:hAnsiTheme="minorHAnsi" w:cstheme="minorHAnsi"/>
                <w:sz w:val="18"/>
              </w:rPr>
            </w:pPr>
          </w:p>
        </w:tc>
      </w:tr>
    </w:tbl>
    <w:tbl>
      <w:tblPr>
        <w:tblStyle w:val="Grilledutableau"/>
        <w:tblpPr w:leftFromText="141" w:rightFromText="141" w:vertAnchor="page" w:horzAnchor="margin" w:tblpY="9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95DF"/>
        <w:tblLook w:val="04A0" w:firstRow="1" w:lastRow="0" w:firstColumn="1" w:lastColumn="0" w:noHBand="0" w:noVBand="1"/>
      </w:tblPr>
      <w:tblGrid>
        <w:gridCol w:w="4796"/>
        <w:gridCol w:w="4797"/>
        <w:gridCol w:w="4797"/>
      </w:tblGrid>
      <w:tr w:rsidR="007E0E9E" w14:paraId="6B9BF362" w14:textId="77777777" w:rsidTr="007E0E9E">
        <w:tc>
          <w:tcPr>
            <w:tcW w:w="14390" w:type="dxa"/>
            <w:gridSpan w:val="3"/>
            <w:shd w:val="clear" w:color="auto" w:fill="6600CC"/>
          </w:tcPr>
          <w:p w14:paraId="6230222D" w14:textId="77777777" w:rsidR="007E0E9E" w:rsidRPr="004D3051" w:rsidRDefault="007E0E9E" w:rsidP="001743D9">
            <w:pPr>
              <w:shd w:val="clear" w:color="auto" w:fill="6600CC"/>
              <w:spacing w:before="120" w:after="120"/>
              <w:ind w:left="360" w:right="34" w:hanging="360"/>
              <w:jc w:val="center"/>
              <w:rPr>
                <w:rFonts w:ascii="Calibri" w:hAnsi="Calibri" w:cs="Calibri"/>
                <w:b/>
              </w:rPr>
            </w:pPr>
            <w:r w:rsidRPr="004D3051">
              <w:rPr>
                <w:rFonts w:ascii="Calibri" w:hAnsi="Calibri" w:cs="Calibri"/>
                <w:b/>
              </w:rPr>
              <w:lastRenderedPageBreak/>
              <w:t>Violence à caractère sexuel</w:t>
            </w:r>
          </w:p>
        </w:tc>
      </w:tr>
      <w:tr w:rsidR="007E0E9E" w14:paraId="5C38FA17" w14:textId="77777777" w:rsidTr="007E0E9E">
        <w:tc>
          <w:tcPr>
            <w:tcW w:w="14390" w:type="dxa"/>
            <w:gridSpan w:val="3"/>
            <w:shd w:val="clear" w:color="auto" w:fill="CC99FF"/>
          </w:tcPr>
          <w:p w14:paraId="58D4EB0A" w14:textId="77777777" w:rsidR="007E0E9E" w:rsidRPr="004D3051" w:rsidRDefault="007E0E9E" w:rsidP="007E0E9E">
            <w:pPr>
              <w:shd w:val="clear" w:color="auto" w:fill="CC99FF"/>
              <w:spacing w:before="120" w:after="120"/>
              <w:rPr>
                <w:rFonts w:ascii="Calibri" w:hAnsi="Calibri" w:cs="Calibri"/>
                <w:b/>
              </w:rPr>
            </w:pPr>
            <w:r w:rsidRPr="004D3051">
              <w:rPr>
                <w:rFonts w:ascii="Calibri" w:hAnsi="Calibri" w:cs="Calibri"/>
                <w:b/>
              </w:rPr>
              <w:t>Modalité pour informer les parents :</w:t>
            </w:r>
          </w:p>
          <w:sdt>
            <w:sdtPr>
              <w:rPr>
                <w:rFonts w:ascii="Calibri" w:hAnsi="Calibri" w:cs="Calibri"/>
                <w:b/>
                <w:lang w:val="fr-CA" w:eastAsia="fr-CA"/>
              </w:rPr>
              <w:id w:val="-1938129429"/>
              <w:placeholder>
                <w:docPart w:val="1D31ABCDBC3242D0AD407A30D577CB47"/>
              </w:placeholder>
            </w:sdtPr>
            <w:sdtContent>
              <w:p w14:paraId="7B49C2F5" w14:textId="5BDC0382" w:rsidR="007E0E9E" w:rsidRPr="00EE7F91" w:rsidRDefault="007E0E9E" w:rsidP="007E0E9E">
                <w:pPr>
                  <w:pStyle w:val="Paragraphedeliste"/>
                  <w:numPr>
                    <w:ilvl w:val="0"/>
                    <w:numId w:val="37"/>
                  </w:numPr>
                  <w:shd w:val="clear" w:color="auto" w:fill="CC99FF"/>
                  <w:spacing w:before="120" w:after="120"/>
                  <w:rPr>
                    <w:rFonts w:ascii="Calibri" w:hAnsi="Calibri" w:cs="Calibri"/>
                    <w:b/>
                  </w:rPr>
                </w:pPr>
                <w:r w:rsidRPr="004D3051">
                  <w:rPr>
                    <w:rFonts w:ascii="Calibri" w:hAnsi="Calibri" w:cs="Calibri"/>
                    <w:b/>
                    <w:lang w:val="fr-CA" w:eastAsia="fr-CA"/>
                  </w:rPr>
                  <w:t>*</w:t>
                </w:r>
                <w:r w:rsidRPr="00F92438">
                  <w:rPr>
                    <w:rFonts w:ascii="Calibri" w:eastAsia="Times New Roman" w:hAnsi="Calibri" w:cs="Calibri"/>
                    <w:lang w:val="fr-CA" w:eastAsia="fr-CA"/>
                  </w:rPr>
                  <w:t>En cas de VACS,</w:t>
                </w:r>
                <w:r w:rsidR="003D72D4" w:rsidRPr="00F92438">
                  <w:rPr>
                    <w:rFonts w:ascii="Calibri" w:eastAsia="Times New Roman" w:hAnsi="Calibri" w:cs="Calibri"/>
                    <w:lang w:val="fr-CA" w:eastAsia="fr-CA"/>
                  </w:rPr>
                  <w:t xml:space="preserve"> conformément à la Loi sur la protection de la jeunesse, </w:t>
                </w:r>
                <w:r w:rsidRPr="00F92438">
                  <w:rPr>
                    <w:rFonts w:ascii="Calibri" w:eastAsia="Times New Roman" w:hAnsi="Calibri" w:cs="Calibri"/>
                    <w:lang w:val="fr-CA" w:eastAsia="fr-CA"/>
                  </w:rPr>
                  <w:t xml:space="preserve">faire </w:t>
                </w:r>
                <w:r w:rsidR="00551F95" w:rsidRPr="00F92438">
                  <w:rPr>
                    <w:rFonts w:ascii="Calibri" w:eastAsia="Times New Roman" w:hAnsi="Calibri" w:cs="Calibri"/>
                    <w:lang w:val="fr-CA" w:eastAsia="fr-CA"/>
                  </w:rPr>
                  <w:t xml:space="preserve">rapidement un </w:t>
                </w:r>
                <w:r w:rsidRPr="00F92438">
                  <w:rPr>
                    <w:rFonts w:ascii="Calibri" w:eastAsia="Times New Roman" w:hAnsi="Calibri" w:cs="Calibri"/>
                    <w:lang w:val="fr-CA" w:eastAsia="fr-CA"/>
                  </w:rPr>
                  <w:t>signalement</w:t>
                </w:r>
                <w:r w:rsidR="00AC0853" w:rsidRPr="00F92438">
                  <w:rPr>
                    <w:rFonts w:ascii="Calibri" w:eastAsia="Times New Roman" w:hAnsi="Calibri" w:cs="Calibri"/>
                    <w:lang w:val="fr-CA" w:eastAsia="fr-CA"/>
                  </w:rPr>
                  <w:t xml:space="preserve"> à l</w:t>
                </w:r>
                <w:r w:rsidR="007B7D2E" w:rsidRPr="00F92438">
                  <w:rPr>
                    <w:rFonts w:ascii="Calibri" w:eastAsia="Times New Roman" w:hAnsi="Calibri" w:cs="Calibri"/>
                    <w:lang w:val="fr-CA" w:eastAsia="fr-CA"/>
                  </w:rPr>
                  <w:t>a</w:t>
                </w:r>
                <w:r w:rsidRPr="00F92438">
                  <w:rPr>
                    <w:rFonts w:ascii="Calibri" w:eastAsia="Times New Roman" w:hAnsi="Calibri" w:cs="Calibri"/>
                    <w:lang w:val="fr-CA" w:eastAsia="fr-CA"/>
                  </w:rPr>
                  <w:t xml:space="preserve"> DPJ et </w:t>
                </w:r>
                <w:r w:rsidR="00E00153" w:rsidRPr="00F92438">
                  <w:rPr>
                    <w:rFonts w:ascii="Calibri" w:eastAsia="Times New Roman" w:hAnsi="Calibri" w:cs="Calibri"/>
                    <w:lang w:val="fr-CA" w:eastAsia="fr-CA"/>
                  </w:rPr>
                  <w:t xml:space="preserve">harmoniser </w:t>
                </w:r>
                <w:r w:rsidR="00C77623" w:rsidRPr="00F92438">
                  <w:rPr>
                    <w:rFonts w:ascii="Calibri" w:eastAsia="Times New Roman" w:hAnsi="Calibri" w:cs="Calibri"/>
                    <w:lang w:val="fr-CA" w:eastAsia="fr-CA"/>
                  </w:rPr>
                  <w:t>les</w:t>
                </w:r>
                <w:r w:rsidR="00E00153" w:rsidRPr="00F92438">
                  <w:rPr>
                    <w:rFonts w:ascii="Calibri" w:eastAsia="Times New Roman" w:hAnsi="Calibri" w:cs="Calibri"/>
                    <w:lang w:val="fr-CA" w:eastAsia="fr-CA"/>
                  </w:rPr>
                  <w:t xml:space="preserve"> prochaines </w:t>
                </w:r>
                <w:r w:rsidR="00E00153" w:rsidRPr="00EE7F91">
                  <w:rPr>
                    <w:rFonts w:ascii="Calibri" w:eastAsia="Times New Roman" w:hAnsi="Calibri" w:cs="Calibri"/>
                    <w:lang w:val="fr-CA" w:eastAsia="fr-CA"/>
                  </w:rPr>
                  <w:t>actions avec leurs recommandation</w:t>
                </w:r>
                <w:r w:rsidR="00C77623" w:rsidRPr="00EE7F91">
                  <w:rPr>
                    <w:rFonts w:ascii="Calibri" w:eastAsia="Times New Roman" w:hAnsi="Calibri" w:cs="Calibri"/>
                    <w:lang w:val="fr-CA" w:eastAsia="fr-CA"/>
                  </w:rPr>
                  <w:t>s</w:t>
                </w:r>
                <w:r w:rsidRPr="00EE7F91">
                  <w:rPr>
                    <w:rFonts w:ascii="Calibri" w:eastAsia="Times New Roman" w:hAnsi="Calibri" w:cs="Calibri"/>
                    <w:lang w:val="fr-CA" w:eastAsia="fr-CA"/>
                  </w:rPr>
                  <w:t xml:space="preserve"> </w:t>
                </w:r>
                <w:r w:rsidR="00C37ADE" w:rsidRPr="00EE7F91">
                  <w:rPr>
                    <w:rFonts w:ascii="Calibri" w:eastAsia="Times New Roman" w:hAnsi="Calibri" w:cs="Calibri"/>
                    <w:lang w:val="fr-CA" w:eastAsia="fr-CA"/>
                  </w:rPr>
                  <w:t>(</w:t>
                </w:r>
                <w:r w:rsidRPr="00EE7F91">
                  <w:rPr>
                    <w:rFonts w:ascii="Calibri" w:eastAsia="Times New Roman" w:hAnsi="Calibri" w:cs="Calibri"/>
                    <w:lang w:val="fr-CA" w:eastAsia="fr-CA"/>
                  </w:rPr>
                  <w:t>quand</w:t>
                </w:r>
                <w:r w:rsidR="00C37ADE" w:rsidRPr="00EE7F91">
                  <w:rPr>
                    <w:rFonts w:ascii="Calibri" w:eastAsia="Times New Roman" w:hAnsi="Calibri" w:cs="Calibri"/>
                    <w:lang w:val="fr-CA" w:eastAsia="fr-CA"/>
                  </w:rPr>
                  <w:t xml:space="preserve">, </w:t>
                </w:r>
                <w:r w:rsidRPr="00EE7F91">
                  <w:rPr>
                    <w:rFonts w:ascii="Calibri" w:eastAsia="Times New Roman" w:hAnsi="Calibri" w:cs="Calibri"/>
                    <w:lang w:val="fr-CA" w:eastAsia="fr-CA"/>
                  </w:rPr>
                  <w:t>qui</w:t>
                </w:r>
                <w:r w:rsidR="00C37ADE" w:rsidRPr="00EE7F91">
                  <w:rPr>
                    <w:rFonts w:ascii="Calibri" w:eastAsia="Times New Roman" w:hAnsi="Calibri" w:cs="Calibri"/>
                    <w:lang w:val="fr-CA" w:eastAsia="fr-CA"/>
                  </w:rPr>
                  <w:t xml:space="preserve"> et </w:t>
                </w:r>
                <w:r w:rsidRPr="00EE7F91">
                  <w:rPr>
                    <w:rFonts w:ascii="Calibri" w:eastAsia="Times New Roman" w:hAnsi="Calibri" w:cs="Calibri"/>
                    <w:lang w:val="fr-CA" w:eastAsia="fr-CA"/>
                  </w:rPr>
                  <w:t>comment aviser les parents</w:t>
                </w:r>
                <w:r w:rsidR="00C37ADE" w:rsidRPr="00EE7F91">
                  <w:rPr>
                    <w:rFonts w:ascii="Calibri" w:eastAsia="Times New Roman" w:hAnsi="Calibri" w:cs="Calibri"/>
                    <w:lang w:val="fr-CA" w:eastAsia="fr-CA"/>
                  </w:rPr>
                  <w:t>).</w:t>
                </w:r>
                <w:r w:rsidRPr="00EE7F91">
                  <w:rPr>
                    <w:rFonts w:ascii="Calibri" w:eastAsia="Times New Roman" w:hAnsi="Calibri" w:cs="Calibri"/>
                    <w:b/>
                    <w:lang w:val="fr-CA" w:eastAsia="fr-CA"/>
                  </w:rPr>
                  <w:t xml:space="preserve"> </w:t>
                </w:r>
              </w:p>
              <w:p w14:paraId="62D1A2B7" w14:textId="5B5EED76" w:rsidR="001F0361" w:rsidRPr="00EE7F91" w:rsidRDefault="002100E3" w:rsidP="007E0E9E">
                <w:pPr>
                  <w:pStyle w:val="Paragraphedeliste"/>
                  <w:numPr>
                    <w:ilvl w:val="0"/>
                    <w:numId w:val="37"/>
                  </w:numPr>
                  <w:shd w:val="clear" w:color="auto" w:fill="CC99FF"/>
                  <w:spacing w:before="120" w:after="120"/>
                  <w:rPr>
                    <w:rFonts w:ascii="Calibri" w:hAnsi="Calibri" w:cs="Calibri"/>
                  </w:rPr>
                </w:pPr>
                <w:r w:rsidRPr="00EE7F91">
                  <w:rPr>
                    <w:rFonts w:ascii="Calibri" w:hAnsi="Calibri" w:cs="Calibri"/>
                    <w:color w:val="000000"/>
                  </w:rPr>
                  <w:t>Dans le cadre d</w:t>
                </w:r>
                <w:r w:rsidR="00D60C46" w:rsidRPr="00EE7F91">
                  <w:rPr>
                    <w:rFonts w:ascii="Calibri" w:hAnsi="Calibri" w:cs="Calibri"/>
                    <w:color w:val="000000"/>
                  </w:rPr>
                  <w:t xml:space="preserve">’intimidation, de violence ou de </w:t>
                </w:r>
                <w:r w:rsidR="00905CD1" w:rsidRPr="00EE7F91">
                  <w:rPr>
                    <w:rFonts w:ascii="Calibri" w:hAnsi="Calibri" w:cs="Calibri"/>
                    <w:color w:val="000000"/>
                  </w:rPr>
                  <w:t xml:space="preserve">violence </w:t>
                </w:r>
                <w:r w:rsidR="00581C89" w:rsidRPr="00EE7F91">
                  <w:rPr>
                    <w:rFonts w:ascii="Calibri" w:hAnsi="Calibri" w:cs="Calibri"/>
                    <w:color w:val="000000"/>
                  </w:rPr>
                  <w:t>à</w:t>
                </w:r>
                <w:r w:rsidR="00905CD1" w:rsidRPr="00EE7F91">
                  <w:rPr>
                    <w:rFonts w:ascii="Calibri" w:hAnsi="Calibri" w:cs="Calibri"/>
                    <w:color w:val="000000"/>
                  </w:rPr>
                  <w:t xml:space="preserve"> caractère</w:t>
                </w:r>
                <w:r w:rsidR="00581C89" w:rsidRPr="00EE7F91">
                  <w:rPr>
                    <w:rFonts w:ascii="Calibri" w:hAnsi="Calibri" w:cs="Calibri"/>
                    <w:color w:val="000000"/>
                  </w:rPr>
                  <w:t xml:space="preserve"> sexuel</w:t>
                </w:r>
                <w:r w:rsidRPr="00EE7F91">
                  <w:rPr>
                    <w:rFonts w:ascii="Calibri" w:hAnsi="Calibri" w:cs="Calibri"/>
                    <w:color w:val="000000"/>
                  </w:rPr>
                  <w:t xml:space="preserve">, </w:t>
                </w:r>
                <w:r w:rsidRPr="00EE7F91">
                  <w:rPr>
                    <w:rFonts w:ascii="Calibri" w:hAnsi="Calibri" w:cs="Calibri"/>
                    <w:b/>
                    <w:bCs/>
                    <w:color w:val="000000"/>
                  </w:rPr>
                  <w:t>l’école doit communiquer promptement</w:t>
                </w:r>
                <w:r w:rsidRPr="00EE7F91">
                  <w:rPr>
                    <w:rFonts w:ascii="Calibri" w:hAnsi="Calibri" w:cs="Calibri"/>
                    <w:color w:val="000000"/>
                  </w:rPr>
                  <w:t xml:space="preserve"> avec les parents</w:t>
                </w:r>
                <w:r w:rsidR="007F5492" w:rsidRPr="00EE7F91">
                  <w:rPr>
                    <w:rFonts w:ascii="Calibri" w:hAnsi="Calibri" w:cs="Calibri"/>
                    <w:color w:val="000000"/>
                  </w:rPr>
                  <w:t xml:space="preserve">. </w:t>
                </w:r>
                <w:bookmarkStart w:id="1" w:name="LIPART9612"/>
                <w:r w:rsidR="00DD56F5">
                  <w:rPr>
                    <w:rFonts w:ascii="Calibri" w:eastAsia="Times New Roman" w:hAnsi="Calibri" w:cs="Calibri"/>
                    <w:i/>
                    <w:color w:val="FF0000"/>
                    <w:sz w:val="18"/>
                    <w:lang w:val="fr-CA" w:eastAsia="fr-CA"/>
                  </w:rPr>
                  <w:fldChar w:fldCharType="begin"/>
                </w:r>
                <w:r w:rsidR="00DD56F5">
                  <w:rPr>
                    <w:rFonts w:ascii="Calibri" w:eastAsia="Times New Roman" w:hAnsi="Calibri" w:cs="Calibri"/>
                    <w:i/>
                    <w:color w:val="FF0000"/>
                    <w:sz w:val="18"/>
                    <w:lang w:val="fr-CA" w:eastAsia="fr-CA"/>
                  </w:rPr>
                  <w:instrText>HYPERLINK "https://www.legisquebec.gouv.qc.ca/fr/document/lc/i-13.3?langCont=en" \l "se:96_12"</w:instrText>
                </w:r>
                <w:r w:rsidR="00DD56F5">
                  <w:rPr>
                    <w:rFonts w:ascii="Calibri" w:eastAsia="Times New Roman" w:hAnsi="Calibri" w:cs="Calibri"/>
                    <w:i/>
                    <w:color w:val="FF0000"/>
                    <w:sz w:val="18"/>
                    <w:lang w:val="fr-CA" w:eastAsia="fr-CA"/>
                  </w:rPr>
                </w:r>
                <w:r w:rsidR="00DD56F5">
                  <w:rPr>
                    <w:rFonts w:ascii="Calibri" w:eastAsia="Times New Roman" w:hAnsi="Calibri" w:cs="Calibri"/>
                    <w:i/>
                    <w:color w:val="FF0000"/>
                    <w:sz w:val="18"/>
                    <w:lang w:val="fr-CA" w:eastAsia="fr-CA"/>
                  </w:rPr>
                  <w:fldChar w:fldCharType="separate"/>
                </w:r>
                <w:r w:rsidR="00607B3A" w:rsidRPr="00DD56F5">
                  <w:rPr>
                    <w:rStyle w:val="Lienhypertexte"/>
                    <w:rFonts w:ascii="Calibri" w:eastAsia="Times New Roman" w:hAnsi="Calibri" w:cs="Calibri"/>
                    <w:i/>
                    <w:sz w:val="18"/>
                    <w:lang w:val="fr-CA" w:eastAsia="fr-CA"/>
                  </w:rPr>
                  <w:t>(LIP Art. 96.12)</w:t>
                </w:r>
                <w:bookmarkEnd w:id="1"/>
                <w:r w:rsidR="00DD56F5">
                  <w:rPr>
                    <w:rFonts w:ascii="Calibri" w:eastAsia="Times New Roman" w:hAnsi="Calibri" w:cs="Calibri"/>
                    <w:i/>
                    <w:color w:val="FF0000"/>
                    <w:sz w:val="18"/>
                    <w:lang w:val="fr-CA" w:eastAsia="fr-CA"/>
                  </w:rPr>
                  <w:fldChar w:fldCharType="end"/>
                </w:r>
              </w:p>
              <w:p w14:paraId="3361F9ED" w14:textId="335B0C95" w:rsidR="002100E3" w:rsidRPr="00EE7F91" w:rsidRDefault="007F5492" w:rsidP="00F92438">
                <w:pPr>
                  <w:pStyle w:val="Paragraphedeliste"/>
                  <w:numPr>
                    <w:ilvl w:val="0"/>
                    <w:numId w:val="37"/>
                  </w:numPr>
                  <w:shd w:val="clear" w:color="auto" w:fill="CC99FF"/>
                  <w:spacing w:before="120" w:after="120"/>
                  <w:rPr>
                    <w:rFonts w:ascii="Calibri" w:hAnsi="Calibri" w:cs="Calibri"/>
                    <w:b/>
                    <w:bCs/>
                  </w:rPr>
                </w:pPr>
                <w:r w:rsidRPr="00EE7F91">
                  <w:rPr>
                    <w:rFonts w:ascii="Calibri" w:hAnsi="Calibri" w:cs="Calibri"/>
                    <w:color w:val="000000"/>
                  </w:rPr>
                  <w:t xml:space="preserve">Lors de </w:t>
                </w:r>
                <w:r w:rsidR="001F0361" w:rsidRPr="00EE7F91">
                  <w:rPr>
                    <w:rFonts w:ascii="Calibri" w:hAnsi="Calibri" w:cs="Calibri"/>
                    <w:color w:val="000000"/>
                  </w:rPr>
                  <w:t>situation</w:t>
                </w:r>
                <w:r w:rsidRPr="00EE7F91">
                  <w:rPr>
                    <w:rFonts w:ascii="Calibri" w:hAnsi="Calibri" w:cs="Calibri"/>
                    <w:color w:val="000000"/>
                  </w:rPr>
                  <w:t xml:space="preserve"> concernant le sext</w:t>
                </w:r>
                <w:r w:rsidR="00930B1E" w:rsidRPr="00EE7F91">
                  <w:rPr>
                    <w:rFonts w:ascii="Calibri" w:hAnsi="Calibri" w:cs="Calibri"/>
                    <w:color w:val="000000"/>
                  </w:rPr>
                  <w:t>a</w:t>
                </w:r>
                <w:r w:rsidRPr="00EE7F91">
                  <w:rPr>
                    <w:rFonts w:ascii="Calibri" w:hAnsi="Calibri" w:cs="Calibri"/>
                    <w:color w:val="000000"/>
                  </w:rPr>
                  <w:t>ge</w:t>
                </w:r>
                <w:r w:rsidR="00D32321" w:rsidRPr="00EE7F91">
                  <w:rPr>
                    <w:rFonts w:ascii="Calibri" w:hAnsi="Calibri" w:cs="Calibri"/>
                    <w:color w:val="000000"/>
                  </w:rPr>
                  <w:t xml:space="preserve">, la communication </w:t>
                </w:r>
                <w:r w:rsidR="00C677B8" w:rsidRPr="00EE7F91">
                  <w:rPr>
                    <w:rFonts w:ascii="Calibri" w:hAnsi="Calibri" w:cs="Calibri"/>
                    <w:color w:val="000000"/>
                  </w:rPr>
                  <w:t xml:space="preserve">aux parents </w:t>
                </w:r>
                <w:r w:rsidR="009E1A96" w:rsidRPr="00EE7F91">
                  <w:rPr>
                    <w:rFonts w:ascii="Calibri" w:hAnsi="Calibri" w:cs="Calibri"/>
                    <w:color w:val="000000"/>
                  </w:rPr>
                  <w:t xml:space="preserve">de la victime et de l’auteur </w:t>
                </w:r>
                <w:r w:rsidR="00D32321" w:rsidRPr="00EE7F91">
                  <w:rPr>
                    <w:rFonts w:ascii="Calibri" w:hAnsi="Calibri" w:cs="Calibri"/>
                    <w:b/>
                    <w:bCs/>
                    <w:color w:val="000000"/>
                  </w:rPr>
                  <w:t>doit se faire</w:t>
                </w:r>
                <w:r w:rsidR="002100E3" w:rsidRPr="00EE7F91">
                  <w:rPr>
                    <w:rFonts w:ascii="Calibri" w:hAnsi="Calibri" w:cs="Calibri"/>
                    <w:b/>
                    <w:bCs/>
                    <w:color w:val="000000"/>
                  </w:rPr>
                  <w:t xml:space="preserve"> </w:t>
                </w:r>
                <w:r w:rsidR="007445A3" w:rsidRPr="00EE7F91">
                  <w:rPr>
                    <w:rFonts w:ascii="Calibri" w:hAnsi="Calibri" w:cs="Calibri"/>
                    <w:b/>
                    <w:bCs/>
                    <w:color w:val="000000"/>
                  </w:rPr>
                  <w:t>rapidement</w:t>
                </w:r>
                <w:r w:rsidR="007445A3" w:rsidRPr="00EE7F91">
                  <w:rPr>
                    <w:rFonts w:ascii="Calibri" w:hAnsi="Calibri" w:cs="Calibri"/>
                    <w:color w:val="000000"/>
                  </w:rPr>
                  <w:t xml:space="preserve">, </w:t>
                </w:r>
                <w:r w:rsidR="002100E3" w:rsidRPr="00EE7F91">
                  <w:rPr>
                    <w:rFonts w:ascii="Calibri" w:hAnsi="Calibri" w:cs="Calibri"/>
                    <w:color w:val="000000"/>
                  </w:rPr>
                  <w:t>une fois</w:t>
                </w:r>
                <w:r w:rsidR="00A4676E" w:rsidRPr="00EE7F91">
                  <w:rPr>
                    <w:rFonts w:ascii="Calibri" w:hAnsi="Calibri" w:cs="Calibri"/>
                    <w:color w:val="000000"/>
                  </w:rPr>
                  <w:t xml:space="preserve"> que </w:t>
                </w:r>
                <w:r w:rsidR="002100E3" w:rsidRPr="00EE7F91">
                  <w:rPr>
                    <w:rFonts w:ascii="Calibri" w:hAnsi="Calibri" w:cs="Calibri"/>
                    <w:color w:val="000000"/>
                  </w:rPr>
                  <w:t xml:space="preserve">les mesure de sauvegarde et de protection de la victime </w:t>
                </w:r>
                <w:r w:rsidR="00A4676E" w:rsidRPr="00EE7F91">
                  <w:rPr>
                    <w:rFonts w:ascii="Calibri" w:hAnsi="Calibri" w:cs="Calibri"/>
                    <w:color w:val="000000"/>
                  </w:rPr>
                  <w:t xml:space="preserve">sont </w:t>
                </w:r>
                <w:r w:rsidR="002100E3" w:rsidRPr="00EE7F91">
                  <w:rPr>
                    <w:rFonts w:ascii="Calibri" w:hAnsi="Calibri" w:cs="Calibri"/>
                    <w:color w:val="000000"/>
                  </w:rPr>
                  <w:t>mises en place</w:t>
                </w:r>
                <w:r w:rsidR="00EE0220" w:rsidRPr="00EE7F91">
                  <w:rPr>
                    <w:rFonts w:ascii="Calibri" w:hAnsi="Calibri" w:cs="Calibri"/>
                    <w:color w:val="000000"/>
                  </w:rPr>
                  <w:t>.</w:t>
                </w:r>
                <w:r w:rsidR="00B91A8C" w:rsidRPr="00EE7F91">
                  <w:rPr>
                    <w:rFonts w:ascii="Calibri" w:hAnsi="Calibri" w:cs="Calibri"/>
                    <w:b/>
                    <w:bCs/>
                    <w:color w:val="000000"/>
                  </w:rPr>
                  <w:t xml:space="preserve"> </w:t>
                </w:r>
                <w:hyperlink r:id="rId31" w:anchor="se:214_1" w:history="1">
                  <w:r w:rsidR="00B91A8C" w:rsidRPr="006B026F">
                    <w:rPr>
                      <w:rStyle w:val="Lienhypertexte"/>
                      <w:rFonts w:ascii="Calibri" w:eastAsia="Times New Roman" w:hAnsi="Calibri" w:cs="Calibri"/>
                      <w:i/>
                      <w:sz w:val="18"/>
                      <w:lang w:val="fr-CA" w:eastAsia="fr-CA"/>
                    </w:rPr>
                    <w:t>(LI</w:t>
                  </w:r>
                  <w:r w:rsidR="00B75773" w:rsidRPr="006B026F">
                    <w:rPr>
                      <w:rStyle w:val="Lienhypertexte"/>
                      <w:rFonts w:ascii="Calibri" w:eastAsia="Times New Roman" w:hAnsi="Calibri" w:cs="Calibri"/>
                      <w:i/>
                      <w:sz w:val="18"/>
                      <w:lang w:val="fr-CA" w:eastAsia="fr-CA"/>
                    </w:rPr>
                    <w:t>P Art.214.1)</w:t>
                  </w:r>
                </w:hyperlink>
              </w:p>
              <w:p w14:paraId="57C93986" w14:textId="77777777" w:rsidR="007E0E9E" w:rsidRPr="000420E4" w:rsidRDefault="00000000" w:rsidP="007E0E9E">
                <w:pPr>
                  <w:pStyle w:val="Paragraphedeliste"/>
                  <w:shd w:val="clear" w:color="auto" w:fill="CC99FF"/>
                  <w:spacing w:before="120" w:after="120"/>
                  <w:rPr>
                    <w:rFonts w:ascii="Calibri" w:hAnsi="Calibri" w:cs="Calibri"/>
                    <w:b/>
                  </w:rPr>
                </w:pPr>
              </w:p>
            </w:sdtContent>
          </w:sdt>
          <w:p w14:paraId="5DB0A1B8" w14:textId="77777777" w:rsidR="007E0E9E" w:rsidRPr="004D3051" w:rsidRDefault="007E0E9E" w:rsidP="007E0E9E">
            <w:pPr>
              <w:shd w:val="clear" w:color="auto" w:fill="CC99FF"/>
              <w:spacing w:before="120" w:after="120"/>
              <w:rPr>
                <w:rFonts w:ascii="Calibri" w:hAnsi="Calibri" w:cs="Calibri"/>
                <w:b/>
              </w:rPr>
            </w:pPr>
            <w:r w:rsidRPr="004D3051">
              <w:rPr>
                <w:rFonts w:ascii="Calibri" w:hAnsi="Calibri" w:cs="Calibri"/>
                <w:b/>
              </w:rPr>
              <w:t xml:space="preserve">Diffusion d’information : </w:t>
            </w:r>
          </w:p>
        </w:tc>
      </w:tr>
      <w:tr w:rsidR="007E0E9E" w14:paraId="71C8BD60" w14:textId="77777777" w:rsidTr="007E0E9E">
        <w:trPr>
          <w:trHeight w:val="383"/>
        </w:trPr>
        <w:tc>
          <w:tcPr>
            <w:tcW w:w="4796" w:type="dxa"/>
            <w:tcBorders>
              <w:right w:val="single" w:sz="18" w:space="0" w:color="auto"/>
            </w:tcBorders>
            <w:shd w:val="clear" w:color="auto" w:fill="CC99FF"/>
          </w:tcPr>
          <w:p w14:paraId="10DF33ED" w14:textId="77777777" w:rsidR="007E0E9E" w:rsidRPr="004D3051" w:rsidRDefault="007E0E9E" w:rsidP="007E0E9E">
            <w:pPr>
              <w:spacing w:before="120" w:after="120"/>
              <w:rPr>
                <w:rFonts w:ascii="Calibri" w:hAnsi="Calibri" w:cs="Calibri"/>
                <w:b/>
              </w:rPr>
            </w:pPr>
            <w:r w:rsidRPr="004D3051">
              <w:rPr>
                <w:rFonts w:ascii="Calibri" w:hAnsi="Calibri" w:cs="Calibri"/>
                <w:b/>
              </w:rPr>
              <w:t>Information à diffuser</w:t>
            </w:r>
          </w:p>
        </w:tc>
        <w:tc>
          <w:tcPr>
            <w:tcW w:w="4797" w:type="dxa"/>
            <w:tcBorders>
              <w:left w:val="single" w:sz="18" w:space="0" w:color="auto"/>
              <w:right w:val="single" w:sz="18" w:space="0" w:color="auto"/>
            </w:tcBorders>
            <w:shd w:val="clear" w:color="auto" w:fill="CC99FF"/>
          </w:tcPr>
          <w:p w14:paraId="5DD7D054" w14:textId="77777777" w:rsidR="007E0E9E" w:rsidRPr="004D3051" w:rsidRDefault="007E0E9E" w:rsidP="007E0E9E">
            <w:pPr>
              <w:spacing w:before="120" w:after="120"/>
              <w:rPr>
                <w:rFonts w:ascii="Calibri" w:hAnsi="Calibri" w:cs="Calibri"/>
                <w:b/>
              </w:rPr>
            </w:pPr>
            <w:r w:rsidRPr="004D3051">
              <w:rPr>
                <w:rFonts w:ascii="Calibri" w:hAnsi="Calibri" w:cs="Calibri"/>
                <w:b/>
              </w:rPr>
              <w:t>Modalités</w:t>
            </w:r>
          </w:p>
        </w:tc>
        <w:tc>
          <w:tcPr>
            <w:tcW w:w="4797" w:type="dxa"/>
            <w:tcBorders>
              <w:left w:val="single" w:sz="18" w:space="0" w:color="auto"/>
            </w:tcBorders>
            <w:shd w:val="clear" w:color="auto" w:fill="CC99FF"/>
          </w:tcPr>
          <w:p w14:paraId="3B60206D" w14:textId="77777777" w:rsidR="007E0E9E" w:rsidRPr="004D3051" w:rsidRDefault="007E0E9E" w:rsidP="007E0E9E">
            <w:pPr>
              <w:shd w:val="clear" w:color="auto" w:fill="CC99FF"/>
              <w:spacing w:before="120" w:after="120"/>
              <w:rPr>
                <w:rFonts w:ascii="Calibri" w:hAnsi="Calibri" w:cs="Calibri"/>
                <w:b/>
              </w:rPr>
            </w:pPr>
            <w:r w:rsidRPr="004D3051">
              <w:rPr>
                <w:rFonts w:ascii="Calibri" w:hAnsi="Calibri" w:cs="Calibri"/>
                <w:b/>
              </w:rPr>
              <w:t>Date</w:t>
            </w:r>
          </w:p>
        </w:tc>
      </w:tr>
      <w:tr w:rsidR="007E0E9E" w14:paraId="1081D210" w14:textId="77777777" w:rsidTr="007E0E9E">
        <w:tc>
          <w:tcPr>
            <w:tcW w:w="4796" w:type="dxa"/>
            <w:tcBorders>
              <w:right w:val="single" w:sz="18" w:space="0" w:color="auto"/>
            </w:tcBorders>
            <w:shd w:val="clear" w:color="auto" w:fill="CC99FF"/>
          </w:tcPr>
          <w:p w14:paraId="3D160C87" w14:textId="30AD627E" w:rsidR="007E0E9E" w:rsidRPr="004D3051" w:rsidRDefault="007E0E9E" w:rsidP="007E0E9E">
            <w:pPr>
              <w:pStyle w:val="Paragraphedeliste"/>
              <w:numPr>
                <w:ilvl w:val="0"/>
                <w:numId w:val="23"/>
              </w:numPr>
              <w:spacing w:line="276" w:lineRule="auto"/>
              <w:jc w:val="both"/>
              <w:rPr>
                <w:rFonts w:ascii="Calibri" w:eastAsia="Calibri" w:hAnsi="Calibri" w:cs="Calibri"/>
              </w:rPr>
            </w:pPr>
            <w:r w:rsidRPr="004D3051">
              <w:rPr>
                <w:rFonts w:ascii="Calibri" w:eastAsia="Calibri" w:hAnsi="Calibri" w:cs="Calibri"/>
              </w:rPr>
              <w:t xml:space="preserve">Un document informant de la possibilité d’effectuer un signalement ou de formuler une plainte concernant un acte de violence à caractère sexuel au protecteur régional de l’élève </w:t>
            </w:r>
            <w:hyperlink r:id="rId32" w:history="1">
              <w:r w:rsidRPr="00792177">
                <w:rPr>
                  <w:rStyle w:val="Lienhypertexte"/>
                  <w:rFonts w:ascii="Calibri" w:eastAsia="Calibri" w:hAnsi="Calibri" w:cs="Calibri"/>
                </w:rPr>
                <w:t>(art. 21, LPNE).</w:t>
              </w:r>
            </w:hyperlink>
          </w:p>
          <w:p w14:paraId="11EB6C3D" w14:textId="2F4F81FC" w:rsidR="007E0E9E" w:rsidRPr="004D3051" w:rsidRDefault="00B82815" w:rsidP="007E0E9E">
            <w:pPr>
              <w:pStyle w:val="Paragraphedeliste"/>
              <w:numPr>
                <w:ilvl w:val="0"/>
                <w:numId w:val="23"/>
              </w:numPr>
              <w:shd w:val="clear" w:color="auto" w:fill="CC99FF"/>
              <w:spacing w:line="276" w:lineRule="auto"/>
              <w:jc w:val="both"/>
              <w:rPr>
                <w:rFonts w:ascii="Calibri" w:eastAsia="Calibri" w:hAnsi="Calibri" w:cs="Calibri"/>
              </w:rPr>
            </w:pPr>
            <w:r w:rsidRPr="005E1696">
              <w:rPr>
                <w:rFonts w:ascii="Calibri" w:eastAsia="Calibri" w:hAnsi="Calibri" w:cs="Calibri"/>
                <w:b/>
                <w:bCs/>
              </w:rPr>
              <w:t>Afficher de manière visible</w:t>
            </w:r>
            <w:r w:rsidR="003E5D91">
              <w:rPr>
                <w:rFonts w:ascii="Calibri" w:eastAsia="Calibri" w:hAnsi="Calibri" w:cs="Calibri"/>
              </w:rPr>
              <w:t>,</w:t>
            </w:r>
            <w:r w:rsidR="003E5D91" w:rsidRPr="00D23E2E">
              <w:rPr>
                <w:rFonts w:ascii="Calibri" w:eastAsia="Calibri" w:hAnsi="Calibri" w:cs="Calibri"/>
              </w:rPr>
              <w:t xml:space="preserve"> </w:t>
            </w:r>
            <w:r w:rsidR="00FE03AD" w:rsidRPr="00D23E2E">
              <w:rPr>
                <w:rFonts w:ascii="Calibri" w:eastAsia="Calibri" w:hAnsi="Calibri" w:cs="Calibri"/>
              </w:rPr>
              <w:t xml:space="preserve">un </w:t>
            </w:r>
            <w:r w:rsidR="007E0E9E" w:rsidRPr="004D3051">
              <w:rPr>
                <w:rFonts w:ascii="Calibri" w:eastAsia="Calibri" w:hAnsi="Calibri" w:cs="Calibri"/>
              </w:rPr>
              <w:t xml:space="preserve">document présentant les coordonnées du protecteur régional de l’élève à qui doit être acheminée la plainte. Ce document, fourni par le protecteur national de l’élève, doit également expliquer qui peut formuler une plainte ainsi que les modalités d’exercice de ce droit.  </w:t>
            </w:r>
            <w:hyperlink r:id="rId33" w:history="1">
              <w:r w:rsidR="007E0E9E" w:rsidRPr="00792177">
                <w:rPr>
                  <w:rStyle w:val="Lienhypertexte"/>
                  <w:rFonts w:ascii="Calibri" w:eastAsia="Calibri" w:hAnsi="Calibri" w:cs="Calibri"/>
                </w:rPr>
                <w:t xml:space="preserve">(art. 21, LPNE) </w:t>
              </w:r>
            </w:hyperlink>
            <w:r w:rsidR="007E0E9E" w:rsidRPr="004D3051">
              <w:rPr>
                <w:rFonts w:ascii="Calibri" w:eastAsia="Calibri" w:hAnsi="Calibri" w:cs="Calibri"/>
              </w:rPr>
              <w:t xml:space="preserve"> .</w:t>
            </w:r>
          </w:p>
          <w:sdt>
            <w:sdtPr>
              <w:rPr>
                <w:rFonts w:ascii="Calibri" w:eastAsia="Trebuchet MS" w:hAnsi="Calibri" w:cs="Calibri"/>
                <w:i/>
                <w:sz w:val="22"/>
                <w:szCs w:val="22"/>
                <w:shd w:val="clear" w:color="auto" w:fill="CC99FF"/>
                <w:lang w:val="fr-FR" w:eastAsia="en-US"/>
              </w:rPr>
              <w:id w:val="-697394528"/>
              <w:placeholder>
                <w:docPart w:val="5C15E2D1957748AD8165A2443C5DE7CC"/>
              </w:placeholder>
            </w:sdtPr>
            <w:sdtEndPr>
              <w:rPr>
                <w:rFonts w:eastAsia="Times New Roman"/>
                <w:i w:val="0"/>
                <w:lang w:val="fr-CA" w:eastAsia="fr-CA"/>
              </w:rPr>
            </w:sdtEndPr>
            <w:sdtContent>
              <w:p w14:paraId="0FA427CB" w14:textId="77777777" w:rsidR="007E0E9E" w:rsidRPr="004D3051" w:rsidRDefault="007E0E9E" w:rsidP="007E0E9E">
                <w:pPr>
                  <w:pStyle w:val="paragraph"/>
                  <w:shd w:val="clear" w:color="auto" w:fill="CC99FF"/>
                  <w:spacing w:before="0" w:beforeAutospacing="0" w:after="0" w:afterAutospacing="0"/>
                  <w:textAlignment w:val="baseline"/>
                  <w:rPr>
                    <w:rFonts w:ascii="Calibri" w:hAnsi="Calibri" w:cs="Calibri"/>
                    <w:b/>
                    <w:i/>
                    <w:sz w:val="22"/>
                    <w:szCs w:val="22"/>
                    <w:shd w:val="clear" w:color="auto" w:fill="CC99FF"/>
                  </w:rPr>
                </w:pPr>
                <w:r w:rsidRPr="004D3051">
                  <w:rPr>
                    <w:rFonts w:ascii="Calibri" w:hAnsi="Calibri" w:cs="Calibri"/>
                    <w:b/>
                    <w:i/>
                    <w:sz w:val="22"/>
                    <w:szCs w:val="22"/>
                    <w:shd w:val="clear" w:color="auto" w:fill="CC99FF"/>
                  </w:rPr>
                  <w:t>Autre :</w:t>
                </w:r>
              </w:p>
              <w:p w14:paraId="2797631A" w14:textId="77777777" w:rsidR="007E0E9E" w:rsidRPr="004D3051" w:rsidRDefault="007E0E9E" w:rsidP="007E0E9E">
                <w:pPr>
                  <w:pStyle w:val="paragraph"/>
                  <w:numPr>
                    <w:ilvl w:val="0"/>
                    <w:numId w:val="36"/>
                  </w:numPr>
                  <w:spacing w:before="0" w:beforeAutospacing="0" w:after="0" w:afterAutospacing="0"/>
                  <w:textAlignment w:val="baseline"/>
                  <w:rPr>
                    <w:rStyle w:val="normaltextrun"/>
                    <w:rFonts w:ascii="Calibri" w:hAnsi="Calibri" w:cs="Calibri"/>
                    <w:sz w:val="22"/>
                    <w:szCs w:val="22"/>
                  </w:rPr>
                </w:pPr>
                <w:r w:rsidRPr="004D3051">
                  <w:rPr>
                    <w:rStyle w:val="normaltextrun"/>
                    <w:rFonts w:ascii="Calibri" w:hAnsi="Calibri" w:cs="Calibri"/>
                    <w:i/>
                    <w:sz w:val="22"/>
                    <w:szCs w:val="22"/>
                  </w:rPr>
                  <w:t xml:space="preserve">Remettre les feuillets d’information aux parents (MEQ) en CCQ ou en éducation à la sexualité pour chaque niveau d’enseignement </w:t>
                </w:r>
                <w:r w:rsidRPr="004D3051">
                  <w:rPr>
                    <w:rStyle w:val="normaltextrun"/>
                    <w:rFonts w:ascii="Calibri" w:hAnsi="Calibri" w:cs="Calibri"/>
                    <w:sz w:val="22"/>
                    <w:szCs w:val="22"/>
                  </w:rPr>
                  <w:t>en début d’année</w:t>
                </w:r>
              </w:p>
              <w:p w14:paraId="75C19371" w14:textId="77777777" w:rsidR="007E0E9E" w:rsidRPr="006C3EB5" w:rsidRDefault="007E0E9E" w:rsidP="007E0E9E">
                <w:pPr>
                  <w:pStyle w:val="paragraph"/>
                  <w:numPr>
                    <w:ilvl w:val="0"/>
                    <w:numId w:val="36"/>
                  </w:numPr>
                  <w:spacing w:before="0" w:beforeAutospacing="0" w:after="0" w:afterAutospacing="0"/>
                  <w:textAlignment w:val="baseline"/>
                  <w:rPr>
                    <w:rFonts w:ascii="Calibri" w:hAnsi="Calibri" w:cs="Calibri"/>
                    <w:sz w:val="22"/>
                    <w:szCs w:val="22"/>
                  </w:rPr>
                </w:pPr>
                <w:r w:rsidRPr="006C3EB5">
                  <w:rPr>
                    <w:rStyle w:val="normaltextrun"/>
                    <w:rFonts w:ascii="Calibri" w:hAnsi="Calibri" w:cs="Calibri"/>
                    <w:i/>
                    <w:sz w:val="22"/>
                    <w:szCs w:val="22"/>
                  </w:rPr>
                  <w:t xml:space="preserve"> Transmettre des ressources adaptées aux besoins des parents </w:t>
                </w:r>
              </w:p>
            </w:sdtContent>
          </w:sdt>
        </w:tc>
        <w:tc>
          <w:tcPr>
            <w:tcW w:w="4797" w:type="dxa"/>
            <w:tcBorders>
              <w:left w:val="single" w:sz="18" w:space="0" w:color="auto"/>
              <w:right w:val="single" w:sz="18" w:space="0" w:color="auto"/>
            </w:tcBorders>
            <w:shd w:val="clear" w:color="auto" w:fill="CC99FF"/>
          </w:tcPr>
          <w:p w14:paraId="1E423C55" w14:textId="77777777" w:rsidR="007E0E9E" w:rsidRPr="004D3051" w:rsidRDefault="00000000" w:rsidP="007E0E9E">
            <w:pPr>
              <w:spacing w:before="120" w:after="120"/>
              <w:rPr>
                <w:rFonts w:ascii="Calibri" w:hAnsi="Calibri" w:cs="Calibri"/>
              </w:rPr>
            </w:pPr>
            <w:sdt>
              <w:sdtPr>
                <w:rPr>
                  <w:rFonts w:ascii="Calibri" w:hAnsi="Calibri" w:cs="Calibri"/>
                </w:rPr>
                <w:id w:val="988907919"/>
                <w14:checkbox>
                  <w14:checked w14:val="0"/>
                  <w14:checkedState w14:val="2612" w14:font="MS Gothic"/>
                  <w14:uncheckedState w14:val="2610" w14:font="MS Gothic"/>
                </w14:checkbox>
              </w:sdtPr>
              <w:sdtContent>
                <w:r w:rsidR="007E0E9E" w:rsidRPr="004D3051">
                  <w:rPr>
                    <w:rFonts w:ascii="Segoe UI Symbol" w:eastAsia="MS Gothic" w:hAnsi="Segoe UI Symbol" w:cs="Segoe UI Symbol" w:hint="eastAsia"/>
                  </w:rPr>
                  <w:t>☐</w:t>
                </w:r>
              </w:sdtContent>
            </w:sdt>
            <w:r w:rsidR="007E0E9E" w:rsidRPr="004D3051">
              <w:rPr>
                <w:rFonts w:ascii="Calibri" w:hAnsi="Calibri" w:cs="Calibri"/>
              </w:rPr>
              <w:t xml:space="preserve"> Affichage dans l’établissement scolaire ;</w:t>
            </w:r>
          </w:p>
          <w:p w14:paraId="6E113A1B" w14:textId="77777777" w:rsidR="007E0E9E" w:rsidRPr="004D3051" w:rsidRDefault="00000000" w:rsidP="007E0E9E">
            <w:pPr>
              <w:spacing w:before="120" w:after="120"/>
              <w:rPr>
                <w:rFonts w:ascii="Calibri" w:hAnsi="Calibri" w:cs="Calibri"/>
              </w:rPr>
            </w:pPr>
            <w:sdt>
              <w:sdtPr>
                <w:rPr>
                  <w:rFonts w:ascii="Calibri" w:hAnsi="Calibri" w:cs="Calibri"/>
                </w:rPr>
                <w:id w:val="-1054461003"/>
                <w14:checkbox>
                  <w14:checked w14:val="0"/>
                  <w14:checkedState w14:val="2612" w14:font="MS Gothic"/>
                  <w14:uncheckedState w14:val="2610" w14:font="MS Gothic"/>
                </w14:checkbox>
              </w:sdtPr>
              <w:sdtContent>
                <w:r w:rsidR="007E0E9E" w:rsidRPr="004D3051">
                  <w:rPr>
                    <w:rFonts w:ascii="Segoe UI Symbol" w:eastAsia="MS Gothic" w:hAnsi="Segoe UI Symbol" w:cs="Segoe UI Symbol" w:hint="eastAsia"/>
                  </w:rPr>
                  <w:t>☐</w:t>
                </w:r>
              </w:sdtContent>
            </w:sdt>
            <w:r w:rsidR="007E0E9E" w:rsidRPr="004D3051">
              <w:rPr>
                <w:rFonts w:ascii="Calibri" w:hAnsi="Calibri" w:cs="Calibri"/>
              </w:rPr>
              <w:t xml:space="preserve"> Sur le site Web de l’école, le cas échéant ;</w:t>
            </w:r>
          </w:p>
          <w:p w14:paraId="25EF049D" w14:textId="77777777" w:rsidR="007E0E9E" w:rsidRPr="004D3051" w:rsidRDefault="00000000" w:rsidP="007E0E9E">
            <w:pPr>
              <w:spacing w:before="120" w:after="120"/>
              <w:rPr>
                <w:rFonts w:ascii="Calibri" w:hAnsi="Calibri" w:cs="Calibri"/>
              </w:rPr>
            </w:pPr>
            <w:sdt>
              <w:sdtPr>
                <w:rPr>
                  <w:rFonts w:ascii="Calibri" w:hAnsi="Calibri" w:cs="Calibri"/>
                </w:rPr>
                <w:id w:val="670846907"/>
                <w14:checkbox>
                  <w14:checked w14:val="0"/>
                  <w14:checkedState w14:val="2612" w14:font="MS Gothic"/>
                  <w14:uncheckedState w14:val="2610" w14:font="MS Gothic"/>
                </w14:checkbox>
              </w:sdtPr>
              <w:sdtContent>
                <w:r w:rsidR="007E0E9E" w:rsidRPr="004D3051">
                  <w:rPr>
                    <w:rFonts w:ascii="Segoe UI Symbol" w:eastAsia="MS Gothic" w:hAnsi="Segoe UI Symbol" w:cs="Segoe UI Symbol" w:hint="eastAsia"/>
                  </w:rPr>
                  <w:t>☐</w:t>
                </w:r>
              </w:sdtContent>
            </w:sdt>
            <w:r w:rsidR="007E0E9E" w:rsidRPr="004D3051">
              <w:rPr>
                <w:rFonts w:ascii="Calibri" w:hAnsi="Calibri" w:cs="Calibri"/>
              </w:rPr>
              <w:t xml:space="preserve"> Sur le site du </w:t>
            </w:r>
            <w:r w:rsidR="007E0E9E" w:rsidRPr="00862872">
              <w:rPr>
                <w:rFonts w:asciiTheme="minorHAnsi" w:hAnsiTheme="minorHAnsi" w:cstheme="minorHAnsi"/>
              </w:rPr>
              <w:t>CSS</w:t>
            </w:r>
            <w:r w:rsidR="007E0E9E" w:rsidRPr="004D3051">
              <w:rPr>
                <w:rFonts w:ascii="Calibri" w:hAnsi="Calibri" w:cs="Calibri"/>
              </w:rPr>
              <w:t xml:space="preserve"> ;</w:t>
            </w:r>
          </w:p>
          <w:p w14:paraId="5D90B69A" w14:textId="77777777" w:rsidR="007E0E9E" w:rsidRPr="004D3051" w:rsidRDefault="00000000" w:rsidP="007E0E9E">
            <w:pPr>
              <w:spacing w:before="120" w:after="120"/>
              <w:rPr>
                <w:rFonts w:ascii="Calibri" w:hAnsi="Calibri" w:cs="Calibri"/>
              </w:rPr>
            </w:pPr>
            <w:sdt>
              <w:sdtPr>
                <w:rPr>
                  <w:rFonts w:ascii="Calibri" w:hAnsi="Calibri" w:cs="Calibri"/>
                </w:rPr>
                <w:id w:val="1682699899"/>
                <w14:checkbox>
                  <w14:checked w14:val="0"/>
                  <w14:checkedState w14:val="2612" w14:font="MS Gothic"/>
                  <w14:uncheckedState w14:val="2610" w14:font="MS Gothic"/>
                </w14:checkbox>
              </w:sdtPr>
              <w:sdtContent>
                <w:r w:rsidR="007E0E9E" w:rsidRPr="004D3051">
                  <w:rPr>
                    <w:rFonts w:ascii="Segoe UI Symbol" w:eastAsia="MS Gothic" w:hAnsi="Segoe UI Symbol" w:cs="Segoe UI Symbol" w:hint="eastAsia"/>
                  </w:rPr>
                  <w:t>☐</w:t>
                </w:r>
              </w:sdtContent>
            </w:sdt>
            <w:r w:rsidR="007E0E9E" w:rsidRPr="004D3051">
              <w:rPr>
                <w:rFonts w:ascii="Calibri" w:hAnsi="Calibri" w:cs="Calibri"/>
              </w:rPr>
              <w:t xml:space="preserve"> Autre :</w:t>
            </w:r>
          </w:p>
          <w:sdt>
            <w:sdtPr>
              <w:rPr>
                <w:rFonts w:ascii="Calibri" w:hAnsi="Calibri" w:cs="Calibri"/>
              </w:rPr>
              <w:id w:val="1663127799"/>
              <w:placeholder>
                <w:docPart w:val="D013055A6ACC41D6BF9B757886598D00"/>
              </w:placeholder>
              <w:showingPlcHdr/>
            </w:sdtPr>
            <w:sdtContent>
              <w:p w14:paraId="13BA1B4C" w14:textId="77777777" w:rsidR="007E0E9E" w:rsidRPr="004D3051" w:rsidRDefault="007E0E9E" w:rsidP="007E0E9E">
                <w:pPr>
                  <w:spacing w:before="120" w:after="120"/>
                  <w:rPr>
                    <w:rFonts w:ascii="Calibri" w:hAnsi="Calibri" w:cs="Calibri"/>
                  </w:rPr>
                </w:pPr>
                <w:r w:rsidRPr="004D3051">
                  <w:rPr>
                    <w:rStyle w:val="Textedelespacerserv"/>
                    <w:rFonts w:ascii="Calibri" w:hAnsi="Calibri" w:cs="Calibri"/>
                    <w:color w:val="auto"/>
                  </w:rPr>
                  <w:t>Cliquez ou appuyez ici pour entrer du texte.</w:t>
                </w:r>
              </w:p>
            </w:sdtContent>
          </w:sdt>
        </w:tc>
        <w:tc>
          <w:tcPr>
            <w:tcW w:w="4797" w:type="dxa"/>
            <w:tcBorders>
              <w:left w:val="single" w:sz="18" w:space="0" w:color="auto"/>
            </w:tcBorders>
            <w:shd w:val="clear" w:color="auto" w:fill="CC99FF"/>
          </w:tcPr>
          <w:p w14:paraId="65B5F4EB" w14:textId="77777777" w:rsidR="007E0E9E" w:rsidRPr="004D3051" w:rsidRDefault="007E0E9E" w:rsidP="007E0E9E">
            <w:pPr>
              <w:rPr>
                <w:rFonts w:ascii="Calibri" w:hAnsi="Calibri" w:cs="Calibri"/>
                <w:b/>
              </w:rPr>
            </w:pPr>
            <w:r w:rsidRPr="004D3051">
              <w:rPr>
                <w:rFonts w:ascii="Calibri" w:hAnsi="Calibri" w:cs="Calibri"/>
                <w:b/>
              </w:rPr>
              <w:t>Au plus tard le 30 septembre de chaque année</w:t>
            </w:r>
          </w:p>
        </w:tc>
      </w:tr>
    </w:tbl>
    <w:p w14:paraId="5366E7B7" w14:textId="77777777" w:rsidR="0071408E" w:rsidRDefault="0071408E" w:rsidP="0071408E">
      <w:pPr>
        <w:ind w:firstLine="706"/>
        <w:rPr>
          <w:rFonts w:asciiTheme="minorHAnsi" w:hAnsiTheme="minorHAnsi" w:cstheme="minorHAnsi"/>
          <w:sz w:val="40"/>
          <w:szCs w:val="40"/>
        </w:rPr>
      </w:pPr>
    </w:p>
    <w:p w14:paraId="14A2FE7A" w14:textId="77777777" w:rsidR="00833BE0" w:rsidRPr="0071408E" w:rsidRDefault="00833BE0" w:rsidP="0071408E">
      <w:pPr>
        <w:ind w:firstLine="706"/>
        <w:rPr>
          <w:rFonts w:asciiTheme="minorHAnsi" w:hAnsiTheme="minorHAnsi" w:cstheme="minorHAnsi"/>
          <w:sz w:val="40"/>
          <w:szCs w:val="40"/>
        </w:rPr>
      </w:pPr>
    </w:p>
    <w:p w14:paraId="77B0F5CE" w14:textId="77777777" w:rsidR="00A404F2" w:rsidRDefault="00A404F2" w:rsidP="0071408E">
      <w:pPr>
        <w:rPr>
          <w:noProof/>
        </w:rPr>
      </w:pPr>
    </w:p>
    <w:p w14:paraId="52DFEFFA" w14:textId="675747CE" w:rsidR="00215795" w:rsidRPr="00042019" w:rsidRDefault="00215795" w:rsidP="00A404F2">
      <w:pPr>
        <w:jc w:val="center"/>
        <w:rPr>
          <w:rFonts w:asciiTheme="minorHAnsi" w:hAnsiTheme="minorHAnsi" w:cstheme="minorHAnsi"/>
          <w:b/>
          <w:color w:val="2F5496" w:themeColor="accent5" w:themeShade="BF"/>
          <w:sz w:val="36"/>
          <w:szCs w:val="36"/>
        </w:rPr>
      </w:pPr>
      <w:r w:rsidRPr="00042019">
        <w:rPr>
          <w:rFonts w:asciiTheme="minorHAnsi" w:hAnsiTheme="minorHAnsi" w:cstheme="minorHAnsi"/>
          <w:b/>
          <w:color w:val="2F5496" w:themeColor="accent5" w:themeShade="BF"/>
          <w:sz w:val="36"/>
          <w:szCs w:val="36"/>
        </w:rPr>
        <w:t>Pro</w:t>
      </w:r>
      <w:r w:rsidR="00A404F2" w:rsidRPr="00042019">
        <w:rPr>
          <w:rFonts w:asciiTheme="minorHAnsi" w:hAnsiTheme="minorHAnsi" w:cstheme="minorHAnsi"/>
          <w:b/>
          <w:color w:val="2F5496" w:themeColor="accent5" w:themeShade="BF"/>
          <w:sz w:val="36"/>
          <w:szCs w:val="36"/>
        </w:rPr>
        <w:t>cessus d’intervention suite à une déclaration d’</w:t>
      </w:r>
      <w:r w:rsidR="00042019" w:rsidRPr="00042019">
        <w:rPr>
          <w:rFonts w:asciiTheme="minorHAnsi" w:hAnsiTheme="minorHAnsi" w:cstheme="minorHAnsi"/>
          <w:b/>
          <w:color w:val="2F5496" w:themeColor="accent5" w:themeShade="BF"/>
          <w:sz w:val="36"/>
          <w:szCs w:val="36"/>
        </w:rPr>
        <w:t>évènement</w:t>
      </w:r>
    </w:p>
    <w:p w14:paraId="640132CC" w14:textId="77777777" w:rsidR="00A404F2" w:rsidRDefault="00A404F2" w:rsidP="00A404F2">
      <w:pPr>
        <w:jc w:val="center"/>
        <w:rPr>
          <w:noProof/>
        </w:rPr>
      </w:pPr>
    </w:p>
    <w:p w14:paraId="4B762150" w14:textId="0584CE03" w:rsidR="0071408E" w:rsidRPr="0071408E" w:rsidRDefault="00215795" w:rsidP="0071408E">
      <w:pPr>
        <w:rPr>
          <w:rFonts w:asciiTheme="minorHAnsi" w:hAnsiTheme="minorHAnsi" w:cstheme="minorHAnsi"/>
          <w:sz w:val="40"/>
          <w:szCs w:val="40"/>
        </w:rPr>
      </w:pPr>
      <w:r>
        <w:rPr>
          <w:noProof/>
        </w:rPr>
        <w:drawing>
          <wp:inline distT="0" distB="0" distL="0" distR="0" wp14:anchorId="38FFF53E" wp14:editId="62B64513">
            <wp:extent cx="9144000" cy="4378325"/>
            <wp:effectExtent l="0" t="0" r="0" b="0"/>
            <wp:docPr id="1422968767" name="Image 1" descr="Une image contenant texte, capture d’écran, Polic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68767" name="Image 1" descr="Une image contenant texte, capture d’écran, Police, carte de visite&#10;&#10;Description générée automatiquement"/>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9144000" cy="4378325"/>
                    </a:xfrm>
                    <a:prstGeom prst="rect">
                      <a:avLst/>
                    </a:prstGeom>
                    <a:noFill/>
                    <a:ln>
                      <a:noFill/>
                    </a:ln>
                  </pic:spPr>
                </pic:pic>
              </a:graphicData>
            </a:graphic>
          </wp:inline>
        </w:drawing>
      </w:r>
    </w:p>
    <w:p w14:paraId="3B5D70D4" w14:textId="77777777" w:rsidR="0071408E" w:rsidRPr="0071408E" w:rsidRDefault="0071408E" w:rsidP="0071408E">
      <w:pPr>
        <w:rPr>
          <w:rFonts w:asciiTheme="minorHAnsi" w:hAnsiTheme="minorHAnsi" w:cstheme="minorHAnsi"/>
          <w:sz w:val="40"/>
          <w:szCs w:val="40"/>
        </w:rPr>
      </w:pPr>
    </w:p>
    <w:p w14:paraId="54CFAE07" w14:textId="77777777" w:rsidR="0071408E" w:rsidRPr="0071408E" w:rsidRDefault="0071408E" w:rsidP="0071408E">
      <w:pPr>
        <w:rPr>
          <w:rFonts w:asciiTheme="minorHAnsi" w:hAnsiTheme="minorHAnsi" w:cstheme="minorHAnsi"/>
          <w:sz w:val="40"/>
          <w:szCs w:val="40"/>
        </w:rPr>
        <w:sectPr w:rsidR="0071408E" w:rsidRPr="0071408E" w:rsidSect="00A207E4">
          <w:pgSz w:w="15840" w:h="12240" w:orient="landscape" w:code="1"/>
          <w:pgMar w:top="1080" w:right="720" w:bottom="567" w:left="720" w:header="706" w:footer="432" w:gutter="0"/>
          <w:cols w:space="708"/>
          <w:docGrid w:linePitch="360"/>
        </w:sectPr>
      </w:pPr>
    </w:p>
    <w:p w14:paraId="77EA70D4" w14:textId="3AD12DFC" w:rsidR="00D05821" w:rsidRPr="007E0E9E" w:rsidRDefault="00D05821" w:rsidP="00C76681">
      <w:pPr>
        <w:pStyle w:val="Paragraphedeliste"/>
        <w:pBdr>
          <w:bottom w:val="single" w:sz="4" w:space="1" w:color="auto"/>
        </w:pBdr>
        <w:shd w:val="clear" w:color="auto" w:fill="E7E6E6" w:themeFill="background2"/>
        <w:ind w:left="0"/>
        <w:rPr>
          <w:rFonts w:asciiTheme="minorHAnsi" w:hAnsiTheme="minorHAnsi" w:cstheme="minorHAnsi"/>
          <w:b/>
          <w:smallCaps/>
          <w:color w:val="2F5496" w:themeColor="accent5" w:themeShade="BF"/>
          <w:sz w:val="36"/>
          <w:szCs w:val="36"/>
        </w:rPr>
      </w:pPr>
      <w:r w:rsidRPr="007E0E9E">
        <w:rPr>
          <w:rFonts w:asciiTheme="minorHAnsi" w:hAnsiTheme="minorHAnsi" w:cstheme="minorHAnsi"/>
          <w:b/>
          <w:smallCaps/>
          <w:color w:val="2F5496" w:themeColor="accent5" w:themeShade="BF"/>
          <w:sz w:val="36"/>
          <w:szCs w:val="36"/>
        </w:rPr>
        <w:lastRenderedPageBreak/>
        <w:t>ÉTAPE</w:t>
      </w:r>
      <w:r w:rsidR="00643D67">
        <w:rPr>
          <w:rFonts w:asciiTheme="minorHAnsi" w:hAnsiTheme="minorHAnsi" w:cstheme="minorHAnsi"/>
          <w:b/>
          <w:smallCaps/>
          <w:color w:val="2F5496" w:themeColor="accent5" w:themeShade="BF"/>
          <w:sz w:val="36"/>
          <w:szCs w:val="36"/>
        </w:rPr>
        <w:t>S</w:t>
      </w:r>
      <w:r w:rsidRPr="007E0E9E">
        <w:rPr>
          <w:rFonts w:asciiTheme="minorHAnsi" w:hAnsiTheme="minorHAnsi" w:cstheme="minorHAnsi"/>
          <w:b/>
          <w:smallCaps/>
          <w:color w:val="2F5496" w:themeColor="accent5" w:themeShade="BF"/>
          <w:sz w:val="36"/>
          <w:szCs w:val="36"/>
        </w:rPr>
        <w:t xml:space="preserve"> 4 &amp; 6 </w:t>
      </w:r>
      <w:r w:rsidR="00C102CF" w:rsidRPr="007E0E9E">
        <w:rPr>
          <w:rFonts w:asciiTheme="minorHAnsi" w:hAnsiTheme="minorHAnsi" w:cstheme="minorHAnsi"/>
          <w:b/>
          <w:smallCaps/>
          <w:color w:val="2F5496" w:themeColor="accent5" w:themeShade="BF"/>
          <w:sz w:val="36"/>
          <w:szCs w:val="36"/>
        </w:rPr>
        <w:t>–</w:t>
      </w:r>
      <w:r w:rsidRPr="007E0E9E">
        <w:rPr>
          <w:rFonts w:asciiTheme="minorHAnsi" w:hAnsiTheme="minorHAnsi" w:cstheme="minorHAnsi"/>
          <w:b/>
          <w:smallCaps/>
          <w:color w:val="2F5496" w:themeColor="accent5" w:themeShade="BF"/>
          <w:sz w:val="36"/>
          <w:szCs w:val="36"/>
        </w:rPr>
        <w:t xml:space="preserve"> </w:t>
      </w:r>
      <w:bookmarkStart w:id="2" w:name="_Hlk173937474"/>
      <w:r w:rsidR="00C102CF" w:rsidRPr="007E0E9E">
        <w:rPr>
          <w:rFonts w:asciiTheme="minorHAnsi" w:hAnsiTheme="minorHAnsi" w:cstheme="minorHAnsi"/>
          <w:b/>
          <w:smallCaps/>
          <w:color w:val="2F5496" w:themeColor="accent5" w:themeShade="BF"/>
          <w:sz w:val="36"/>
          <w:szCs w:val="36"/>
        </w:rPr>
        <w:t>MODALITÉ</w:t>
      </w:r>
      <w:r w:rsidR="00643D67">
        <w:rPr>
          <w:rFonts w:asciiTheme="minorHAnsi" w:hAnsiTheme="minorHAnsi" w:cstheme="minorHAnsi"/>
          <w:b/>
          <w:smallCaps/>
          <w:color w:val="2F5496" w:themeColor="accent5" w:themeShade="BF"/>
          <w:sz w:val="36"/>
          <w:szCs w:val="36"/>
        </w:rPr>
        <w:t>S</w:t>
      </w:r>
      <w:r w:rsidR="00C102CF" w:rsidRPr="007E0E9E">
        <w:rPr>
          <w:rFonts w:asciiTheme="minorHAnsi" w:hAnsiTheme="minorHAnsi" w:cstheme="minorHAnsi"/>
          <w:b/>
          <w:smallCaps/>
          <w:color w:val="2F5496" w:themeColor="accent5" w:themeShade="BF"/>
          <w:sz w:val="36"/>
          <w:szCs w:val="36"/>
        </w:rPr>
        <w:t xml:space="preserve"> POUR LA DÉCLARATION D’UN ÉVÈNEMENT MAJEUR</w:t>
      </w:r>
      <w:bookmarkEnd w:id="2"/>
    </w:p>
    <w:p w14:paraId="092FD99E" w14:textId="7657510C" w:rsidR="00E70C49" w:rsidRDefault="00E70C49" w:rsidP="00211667">
      <w:pPr>
        <w:shd w:val="clear" w:color="auto" w:fill="FFFFFF" w:themeFill="background1"/>
        <w:jc w:val="center"/>
        <w:rPr>
          <w:rFonts w:asciiTheme="minorHAnsi" w:hAnsiTheme="minorHAnsi" w:cstheme="minorHAnsi"/>
          <w:smallCaps/>
          <w:color w:val="000000" w:themeColor="text1"/>
          <w:sz w:val="40"/>
          <w:szCs w:val="40"/>
        </w:rPr>
      </w:pPr>
    </w:p>
    <w:tbl>
      <w:tblPr>
        <w:tblStyle w:val="Grilledutableau"/>
        <w:tblW w:w="0" w:type="auto"/>
        <w:tblLook w:val="04A0" w:firstRow="1" w:lastRow="0" w:firstColumn="1" w:lastColumn="0" w:noHBand="0" w:noVBand="1"/>
      </w:tblPr>
      <w:tblGrid>
        <w:gridCol w:w="3681"/>
        <w:gridCol w:w="10709"/>
      </w:tblGrid>
      <w:tr w:rsidR="00C76681" w:rsidRPr="00C76681" w14:paraId="73E9A52F" w14:textId="77777777" w:rsidTr="00C76681">
        <w:tc>
          <w:tcPr>
            <w:tcW w:w="14390" w:type="dxa"/>
            <w:gridSpan w:val="2"/>
            <w:shd w:val="clear" w:color="auto" w:fill="4472C4" w:themeFill="accent5"/>
          </w:tcPr>
          <w:p w14:paraId="6EF624AB" w14:textId="26C490AF" w:rsidR="0005773B" w:rsidRPr="00C76681" w:rsidRDefault="0005773B" w:rsidP="00211667">
            <w:pPr>
              <w:jc w:val="center"/>
              <w:rPr>
                <w:rFonts w:asciiTheme="minorHAnsi" w:hAnsiTheme="minorHAnsi" w:cstheme="minorHAnsi"/>
                <w:smallCaps/>
                <w:color w:val="FFFFFF" w:themeColor="background1"/>
                <w:sz w:val="40"/>
                <w:szCs w:val="40"/>
              </w:rPr>
            </w:pPr>
            <w:r w:rsidRPr="00C76681">
              <w:rPr>
                <w:rFonts w:asciiTheme="minorHAnsi" w:hAnsiTheme="minorHAnsi" w:cstheme="minorHAnsi"/>
                <w:b/>
                <w:bCs/>
                <w:color w:val="FFFFFF" w:themeColor="background1"/>
              </w:rPr>
              <w:t>MODALITÉS POUR LA DÉCLARATION D’UN ÉVÈNEMENT MAJEUR : ACT</w:t>
            </w:r>
            <w:r w:rsidR="004E7679" w:rsidRPr="00C76681">
              <w:rPr>
                <w:rFonts w:asciiTheme="minorHAnsi" w:hAnsiTheme="minorHAnsi" w:cstheme="minorHAnsi"/>
                <w:b/>
                <w:bCs/>
                <w:color w:val="FFFFFF" w:themeColor="background1"/>
              </w:rPr>
              <w:t>E D’INTIMIDATION, DE VIOLENCE OU DE VIOLENCE À CARACTÈRE SEXUEL</w:t>
            </w:r>
          </w:p>
        </w:tc>
      </w:tr>
      <w:tr w:rsidR="0005773B" w14:paraId="07199A07" w14:textId="77777777" w:rsidTr="00A47D17">
        <w:trPr>
          <w:trHeight w:val="1268"/>
        </w:trPr>
        <w:tc>
          <w:tcPr>
            <w:tcW w:w="3681" w:type="dxa"/>
          </w:tcPr>
          <w:p w14:paraId="65730005" w14:textId="077B86D4" w:rsidR="0005773B" w:rsidRDefault="004E7679" w:rsidP="000C6C4F">
            <w:pPr>
              <w:rPr>
                <w:rFonts w:asciiTheme="minorHAnsi" w:hAnsiTheme="minorHAnsi" w:cstheme="minorHAnsi"/>
                <w:smallCaps/>
                <w:color w:val="000000" w:themeColor="text1"/>
                <w:sz w:val="40"/>
                <w:szCs w:val="40"/>
              </w:rPr>
            </w:pPr>
            <w:r>
              <w:rPr>
                <w:rFonts w:asciiTheme="minorHAnsi" w:hAnsiTheme="minorHAnsi" w:cstheme="minorHAnsi"/>
                <w:b/>
                <w:bCs/>
                <w:color w:val="2F5496" w:themeColor="accent5" w:themeShade="BF"/>
              </w:rPr>
              <w:t>Moyens pour faire un signalement</w:t>
            </w:r>
            <w:r w:rsidR="000C6C4F">
              <w:rPr>
                <w:rFonts w:asciiTheme="minorHAnsi" w:hAnsiTheme="minorHAnsi" w:cstheme="minorHAnsi"/>
                <w:b/>
                <w:bCs/>
                <w:color w:val="2F5496" w:themeColor="accent5" w:themeShade="BF"/>
              </w:rPr>
              <w:t xml:space="preserve"> et une plainte</w:t>
            </w:r>
          </w:p>
        </w:tc>
        <w:tc>
          <w:tcPr>
            <w:tcW w:w="10709" w:type="dxa"/>
          </w:tcPr>
          <w:p w14:paraId="07D4BB14" w14:textId="5EA8F8F6" w:rsidR="005E2156" w:rsidRPr="005E2156" w:rsidRDefault="005E2156" w:rsidP="00A47D17">
            <w:pPr>
              <w:rPr>
                <w:rFonts w:asciiTheme="minorHAnsi" w:hAnsiTheme="minorHAnsi" w:cstheme="minorHAnsi"/>
                <w:color w:val="2F5496" w:themeColor="accent5" w:themeShade="BF"/>
              </w:rPr>
            </w:pPr>
            <w:r w:rsidRPr="002A61D8">
              <w:rPr>
                <w:rFonts w:asciiTheme="minorHAnsi" w:hAnsiTheme="minorHAnsi" w:cstheme="minorHAnsi"/>
              </w:rPr>
              <w:t xml:space="preserve">La </w:t>
            </w:r>
            <w:r w:rsidR="002A61D8" w:rsidRPr="002A61D8">
              <w:rPr>
                <w:rFonts w:asciiTheme="minorHAnsi" w:hAnsiTheme="minorHAnsi" w:cstheme="minorHAnsi"/>
              </w:rPr>
              <w:t xml:space="preserve">dénonciation se fait par le biais d’un courriel ou d’un message vocal laissé à l’enseignant de l’enfant concerné </w:t>
            </w:r>
            <w:r w:rsidR="002A61D8">
              <w:rPr>
                <w:rFonts w:asciiTheme="minorHAnsi" w:hAnsiTheme="minorHAnsi" w:cstheme="minorHAnsi"/>
              </w:rPr>
              <w:t xml:space="preserve">ou à la TES. </w:t>
            </w:r>
          </w:p>
        </w:tc>
      </w:tr>
      <w:tr w:rsidR="0005773B" w14:paraId="63EF8F93" w14:textId="77777777" w:rsidTr="00A47D17">
        <w:tc>
          <w:tcPr>
            <w:tcW w:w="3681" w:type="dxa"/>
          </w:tcPr>
          <w:p w14:paraId="682F5111" w14:textId="7D8DB9A2" w:rsidR="0005773B" w:rsidRDefault="000C6C4F" w:rsidP="000C6C4F">
            <w:pPr>
              <w:rPr>
                <w:rFonts w:asciiTheme="minorHAnsi" w:hAnsiTheme="minorHAnsi" w:cstheme="minorHAnsi"/>
                <w:b/>
                <w:bCs/>
                <w:color w:val="2F5496" w:themeColor="accent5" w:themeShade="BF"/>
              </w:rPr>
            </w:pPr>
            <w:r>
              <w:rPr>
                <w:rFonts w:asciiTheme="minorHAnsi" w:hAnsiTheme="minorHAnsi" w:cstheme="minorHAnsi"/>
                <w:b/>
                <w:bCs/>
                <w:color w:val="2F5496" w:themeColor="accent5" w:themeShade="BF"/>
              </w:rPr>
              <w:t>Moyens pour assurer la confidenti</w:t>
            </w:r>
            <w:r w:rsidR="00FC1C9F">
              <w:rPr>
                <w:rFonts w:asciiTheme="minorHAnsi" w:hAnsiTheme="minorHAnsi" w:cstheme="minorHAnsi"/>
                <w:b/>
                <w:bCs/>
                <w:color w:val="2F5496" w:themeColor="accent5" w:themeShade="BF"/>
              </w:rPr>
              <w:t>alité des victimes et témoins qui dénoncent des conduites violentes</w:t>
            </w:r>
          </w:p>
          <w:p w14:paraId="665AD3FD" w14:textId="77777777" w:rsidR="00FC1C9F" w:rsidRDefault="00FC1C9F" w:rsidP="000C6C4F">
            <w:pPr>
              <w:rPr>
                <w:rFonts w:asciiTheme="minorHAnsi" w:hAnsiTheme="minorHAnsi" w:cstheme="minorHAnsi"/>
                <w:b/>
                <w:bCs/>
                <w:color w:val="2F5496" w:themeColor="accent5" w:themeShade="BF"/>
              </w:rPr>
            </w:pPr>
          </w:p>
          <w:p w14:paraId="7C36B503" w14:textId="2ADCE1C4" w:rsidR="00FC1C9F" w:rsidRPr="00F41557" w:rsidRDefault="00FC1C9F" w:rsidP="000C6C4F">
            <w:pPr>
              <w:rPr>
                <w:rFonts w:asciiTheme="minorHAnsi" w:hAnsiTheme="minorHAnsi" w:cstheme="minorHAnsi"/>
                <w:smallCaps/>
                <w:color w:val="000000" w:themeColor="text1"/>
                <w:sz w:val="40"/>
                <w:szCs w:val="40"/>
                <w:u w:val="single"/>
              </w:rPr>
            </w:pPr>
            <w:r w:rsidRPr="00F41557">
              <w:rPr>
                <w:rFonts w:asciiTheme="minorHAnsi" w:hAnsiTheme="minorHAnsi" w:cstheme="minorHAnsi"/>
                <w:b/>
                <w:bCs/>
                <w:color w:val="2F5496" w:themeColor="accent5" w:themeShade="BF"/>
                <w:u w:val="single"/>
              </w:rPr>
              <w:t>Spécifi</w:t>
            </w:r>
            <w:r w:rsidR="00F41557" w:rsidRPr="00F41557">
              <w:rPr>
                <w:rFonts w:asciiTheme="minorHAnsi" w:hAnsiTheme="minorHAnsi" w:cstheme="minorHAnsi"/>
                <w:b/>
                <w:bCs/>
                <w:color w:val="2F5496" w:themeColor="accent5" w:themeShade="BF"/>
                <w:u w:val="single"/>
              </w:rPr>
              <w:t>er les moyens pour assurer la confidentialité lors des actes de violence à caractère sexuel.</w:t>
            </w:r>
          </w:p>
        </w:tc>
        <w:tc>
          <w:tcPr>
            <w:tcW w:w="10709" w:type="dxa"/>
          </w:tcPr>
          <w:sdt>
            <w:sdtPr>
              <w:rPr>
                <w:rFonts w:asciiTheme="minorHAnsi" w:hAnsiTheme="minorHAnsi" w:cstheme="minorHAnsi"/>
              </w:rPr>
              <w:id w:val="1827849903"/>
              <w:placeholder>
                <w:docPart w:val="EE1F3D9DCB7445B9A5D8C0E1CC205719"/>
              </w:placeholder>
            </w:sdtPr>
            <w:sdtEndPr>
              <w:rPr>
                <w:rFonts w:asciiTheme="majorHAnsi" w:hAnsiTheme="majorHAnsi" w:cstheme="majorHAnsi"/>
              </w:rPr>
            </w:sdtEndPr>
            <w:sdtContent>
              <w:p w14:paraId="12AAD8F9" w14:textId="77777777" w:rsidR="00AF0ACE" w:rsidRDefault="00B35A5F" w:rsidP="00A47D17">
                <w:pPr>
                  <w:rPr>
                    <w:rFonts w:asciiTheme="minorHAnsi" w:hAnsiTheme="minorHAnsi" w:cstheme="minorHAnsi"/>
                  </w:rPr>
                </w:pPr>
                <w:r w:rsidRPr="006C19D3">
                  <w:rPr>
                    <w:rFonts w:asciiTheme="minorHAnsi" w:hAnsiTheme="minorHAnsi" w:cstheme="minorHAnsi"/>
                  </w:rPr>
                  <w:t xml:space="preserve">Ne jamais </w:t>
                </w:r>
                <w:r w:rsidR="00F97F9C" w:rsidRPr="006C19D3">
                  <w:rPr>
                    <w:rFonts w:asciiTheme="minorHAnsi" w:hAnsiTheme="minorHAnsi" w:cstheme="minorHAnsi"/>
                  </w:rPr>
                  <w:t xml:space="preserve">nommer </w:t>
                </w:r>
                <w:r w:rsidRPr="006C19D3">
                  <w:rPr>
                    <w:rFonts w:asciiTheme="minorHAnsi" w:hAnsiTheme="minorHAnsi" w:cstheme="minorHAnsi"/>
                  </w:rPr>
                  <w:t xml:space="preserve">le nom des victimes </w:t>
                </w:r>
                <w:r w:rsidR="00F97F9C" w:rsidRPr="006C19D3">
                  <w:rPr>
                    <w:rFonts w:asciiTheme="minorHAnsi" w:hAnsiTheme="minorHAnsi" w:cstheme="minorHAnsi"/>
                  </w:rPr>
                  <w:t>lors des communications aux parents</w:t>
                </w:r>
              </w:p>
              <w:p w14:paraId="4D61E25A" w14:textId="42871249" w:rsidR="00E20D1B" w:rsidRDefault="00E20D1B" w:rsidP="00A47D17">
                <w:pPr>
                  <w:rPr>
                    <w:rFonts w:asciiTheme="minorHAnsi" w:hAnsiTheme="minorHAnsi" w:cstheme="minorHAnsi"/>
                  </w:rPr>
                </w:pPr>
                <w:r>
                  <w:rPr>
                    <w:rFonts w:asciiTheme="minorHAnsi" w:hAnsiTheme="minorHAnsi" w:cstheme="minorHAnsi"/>
                  </w:rPr>
                  <w:t xml:space="preserve">Rencontrer les dénonciateurs </w:t>
                </w:r>
                <w:r w:rsidR="00C1347B">
                  <w:rPr>
                    <w:rFonts w:asciiTheme="minorHAnsi" w:hAnsiTheme="minorHAnsi" w:cstheme="minorHAnsi"/>
                  </w:rPr>
                  <w:t>et les témoins dans des lieux clos</w:t>
                </w:r>
              </w:p>
              <w:p w14:paraId="5ECFAB0C" w14:textId="7FD610EB" w:rsidR="00C1347B" w:rsidRDefault="00C1347B" w:rsidP="00A47D17">
                <w:pPr>
                  <w:rPr>
                    <w:rFonts w:asciiTheme="minorHAnsi" w:hAnsiTheme="minorHAnsi" w:cstheme="minorHAnsi"/>
                  </w:rPr>
                </w:pPr>
                <w:r>
                  <w:rPr>
                    <w:rFonts w:asciiTheme="minorHAnsi" w:hAnsiTheme="minorHAnsi" w:cstheme="minorHAnsi"/>
                  </w:rPr>
                  <w:t xml:space="preserve">Conserver les </w:t>
                </w:r>
                <w:r w:rsidR="00670D01">
                  <w:rPr>
                    <w:rFonts w:asciiTheme="minorHAnsi" w:hAnsiTheme="minorHAnsi" w:cstheme="minorHAnsi"/>
                  </w:rPr>
                  <w:t xml:space="preserve">fiches de dénonciation dans un cartable dans le bureau de la direction </w:t>
                </w:r>
              </w:p>
              <w:p w14:paraId="7D5FDC63" w14:textId="592422B8" w:rsidR="00670D01" w:rsidRDefault="00670D01" w:rsidP="00A47D17">
                <w:pPr>
                  <w:rPr>
                    <w:rFonts w:asciiTheme="minorHAnsi" w:hAnsiTheme="minorHAnsi" w:cstheme="minorHAnsi"/>
                  </w:rPr>
                </w:pPr>
              </w:p>
              <w:p w14:paraId="01F7F202" w14:textId="468F454B" w:rsidR="003E28BE" w:rsidRDefault="003E28BE" w:rsidP="00A47D17">
                <w:pPr>
                  <w:rPr>
                    <w:rFonts w:asciiTheme="minorHAnsi" w:hAnsiTheme="minorHAnsi" w:cstheme="minorHAnsi"/>
                  </w:rPr>
                </w:pPr>
                <w:r>
                  <w:rPr>
                    <w:rFonts w:asciiTheme="minorHAnsi" w:hAnsiTheme="minorHAnsi" w:cstheme="minorHAnsi"/>
                  </w:rPr>
                  <w:t xml:space="preserve">Demander le support d’un autre adulte pour </w:t>
                </w:r>
                <w:r w:rsidR="0027300D">
                  <w:rPr>
                    <w:rFonts w:asciiTheme="minorHAnsi" w:hAnsiTheme="minorHAnsi" w:cstheme="minorHAnsi"/>
                  </w:rPr>
                  <w:t xml:space="preserve">recueillir la dénonciation </w:t>
                </w:r>
              </w:p>
              <w:p w14:paraId="2C7AD33F" w14:textId="6420DEF3" w:rsidR="0027300D" w:rsidRDefault="0027300D" w:rsidP="00A47D17">
                <w:pPr>
                  <w:rPr>
                    <w:rFonts w:asciiTheme="minorHAnsi" w:hAnsiTheme="minorHAnsi" w:cstheme="minorHAnsi"/>
                  </w:rPr>
                </w:pPr>
                <w:r>
                  <w:rPr>
                    <w:rFonts w:asciiTheme="minorHAnsi" w:hAnsiTheme="minorHAnsi" w:cstheme="minorHAnsi"/>
                  </w:rPr>
                  <w:t xml:space="preserve">Trouver un endroit calme à l’abri des regards </w:t>
                </w:r>
              </w:p>
              <w:p w14:paraId="1901C48E" w14:textId="49EFB63E" w:rsidR="00C1347B" w:rsidRPr="006C19D3" w:rsidRDefault="00995793" w:rsidP="00A47D17">
                <w:pPr>
                  <w:rPr>
                    <w:rFonts w:asciiTheme="minorHAnsi" w:hAnsiTheme="minorHAnsi" w:cstheme="minorHAnsi"/>
                  </w:rPr>
                </w:pPr>
                <w:r>
                  <w:rPr>
                    <w:rFonts w:asciiTheme="minorHAnsi" w:hAnsiTheme="minorHAnsi" w:cstheme="minorHAnsi"/>
                  </w:rPr>
                  <w:t xml:space="preserve">Aviser seulement les intervenants concernés </w:t>
                </w:r>
              </w:p>
              <w:p w14:paraId="59CB3650" w14:textId="73DE28B1" w:rsidR="00F97F9C" w:rsidRPr="00E20D1B" w:rsidRDefault="00000000" w:rsidP="00A47D17">
                <w:pPr>
                  <w:rPr>
                    <w:rFonts w:asciiTheme="majorHAnsi" w:hAnsiTheme="majorHAnsi" w:cstheme="majorHAnsi"/>
                    <w:i/>
                    <w:iCs/>
                    <w:smallCaps/>
                    <w:color w:val="000000" w:themeColor="text1"/>
                    <w:sz w:val="40"/>
                    <w:szCs w:val="40"/>
                  </w:rPr>
                </w:pPr>
              </w:p>
            </w:sdtContent>
          </w:sdt>
        </w:tc>
      </w:tr>
      <w:tr w:rsidR="0005773B" w14:paraId="21B38460" w14:textId="77777777" w:rsidTr="00A47D17">
        <w:tc>
          <w:tcPr>
            <w:tcW w:w="3681" w:type="dxa"/>
          </w:tcPr>
          <w:p w14:paraId="3F69E86B" w14:textId="77777777" w:rsidR="0005773B" w:rsidRDefault="00A47D17" w:rsidP="00A47D17">
            <w:pPr>
              <w:rPr>
                <w:rFonts w:asciiTheme="minorHAnsi" w:hAnsiTheme="minorHAnsi" w:cstheme="minorHAnsi"/>
                <w:b/>
                <w:bCs/>
                <w:color w:val="2F5496" w:themeColor="accent5" w:themeShade="BF"/>
              </w:rPr>
            </w:pPr>
            <w:r>
              <w:rPr>
                <w:rFonts w:asciiTheme="minorHAnsi" w:hAnsiTheme="minorHAnsi" w:cstheme="minorHAnsi"/>
                <w:b/>
                <w:bCs/>
                <w:color w:val="2F5496" w:themeColor="accent5" w:themeShade="BF"/>
              </w:rPr>
              <w:t>Personne qui reçoit et traite le signalement et la plainte</w:t>
            </w:r>
          </w:p>
          <w:p w14:paraId="50E656AF" w14:textId="77777777" w:rsidR="00A47D17" w:rsidRDefault="00A47D17" w:rsidP="00A47D17">
            <w:pPr>
              <w:rPr>
                <w:rFonts w:asciiTheme="minorHAnsi" w:hAnsiTheme="minorHAnsi" w:cstheme="minorHAnsi"/>
                <w:smallCaps/>
                <w:color w:val="000000" w:themeColor="text1"/>
                <w:sz w:val="40"/>
                <w:szCs w:val="40"/>
              </w:rPr>
            </w:pPr>
          </w:p>
          <w:p w14:paraId="7863E58C" w14:textId="0D6F8C27" w:rsidR="00A47D17" w:rsidRDefault="00A47D17" w:rsidP="00A47D17">
            <w:pPr>
              <w:rPr>
                <w:rFonts w:asciiTheme="minorHAnsi" w:hAnsiTheme="minorHAnsi" w:cstheme="minorHAnsi"/>
                <w:smallCaps/>
                <w:color w:val="000000" w:themeColor="text1"/>
                <w:sz w:val="40"/>
                <w:szCs w:val="40"/>
              </w:rPr>
            </w:pPr>
            <w:r w:rsidRPr="00A47D17">
              <w:rPr>
                <w:rFonts w:asciiTheme="minorHAnsi" w:hAnsiTheme="minorHAnsi" w:cstheme="minorHAnsi"/>
                <w:b/>
                <w:bCs/>
                <w:color w:val="2F5496" w:themeColor="accent5" w:themeShade="BF"/>
              </w:rPr>
              <w:t>Spécifier l</w:t>
            </w:r>
            <w:r w:rsidR="003A084A">
              <w:rPr>
                <w:rFonts w:asciiTheme="minorHAnsi" w:hAnsiTheme="minorHAnsi" w:cstheme="minorHAnsi"/>
                <w:b/>
                <w:bCs/>
                <w:color w:val="2F5496" w:themeColor="accent5" w:themeShade="BF"/>
              </w:rPr>
              <w:t>e fonctionnement pour la réception</w:t>
            </w:r>
            <w:r w:rsidR="00CF7CCB">
              <w:rPr>
                <w:rFonts w:asciiTheme="minorHAnsi" w:hAnsiTheme="minorHAnsi" w:cstheme="minorHAnsi"/>
                <w:b/>
                <w:bCs/>
                <w:color w:val="2F5496" w:themeColor="accent5" w:themeShade="BF"/>
              </w:rPr>
              <w:t xml:space="preserve"> de signalement ou plainte</w:t>
            </w:r>
            <w:r w:rsidRPr="00A47D17">
              <w:rPr>
                <w:rFonts w:asciiTheme="minorHAnsi" w:hAnsiTheme="minorHAnsi" w:cstheme="minorHAnsi"/>
                <w:b/>
                <w:bCs/>
                <w:color w:val="2F5496" w:themeColor="accent5" w:themeShade="BF"/>
              </w:rPr>
              <w:t xml:space="preserve"> pour les </w:t>
            </w:r>
            <w:r w:rsidRPr="00A47D17">
              <w:rPr>
                <w:rFonts w:asciiTheme="minorHAnsi" w:hAnsiTheme="minorHAnsi" w:cstheme="minorHAnsi"/>
                <w:b/>
                <w:bCs/>
                <w:color w:val="2F5496" w:themeColor="accent5" w:themeShade="BF"/>
                <w:u w:val="single"/>
              </w:rPr>
              <w:t>actes de violence à caractère sexuel</w:t>
            </w:r>
          </w:p>
        </w:tc>
        <w:sdt>
          <w:sdtPr>
            <w:rPr>
              <w:rFonts w:asciiTheme="minorHAnsi" w:hAnsiTheme="minorHAnsi" w:cstheme="minorHAnsi"/>
            </w:rPr>
            <w:id w:val="-1895955575"/>
            <w:placeholder>
              <w:docPart w:val="1A31469F232241B1811B77D6BBD1B4A9"/>
            </w:placeholder>
          </w:sdtPr>
          <w:sdtContent>
            <w:tc>
              <w:tcPr>
                <w:tcW w:w="10709" w:type="dxa"/>
              </w:tcPr>
              <w:p w14:paraId="666AC4D1" w14:textId="77777777" w:rsidR="002A487A" w:rsidRDefault="00195C3F" w:rsidP="00AF0ACE">
                <w:pPr>
                  <w:rPr>
                    <w:rFonts w:asciiTheme="minorHAnsi" w:hAnsiTheme="minorHAnsi" w:cstheme="minorHAnsi"/>
                  </w:rPr>
                </w:pPr>
                <w:r>
                  <w:rPr>
                    <w:rFonts w:asciiTheme="minorHAnsi" w:hAnsiTheme="minorHAnsi" w:cstheme="minorHAnsi"/>
                  </w:rPr>
                  <w:t>Les personnes centrales pour recevoir les dénonciations sont la direct</w:t>
                </w:r>
                <w:r w:rsidR="00633830">
                  <w:rPr>
                    <w:rFonts w:asciiTheme="minorHAnsi" w:hAnsiTheme="minorHAnsi" w:cstheme="minorHAnsi"/>
                  </w:rPr>
                  <w:t xml:space="preserve">ion et la </w:t>
                </w:r>
                <w:r w:rsidR="002A487A">
                  <w:rPr>
                    <w:rFonts w:asciiTheme="minorHAnsi" w:hAnsiTheme="minorHAnsi" w:cstheme="minorHAnsi"/>
                  </w:rPr>
                  <w:t xml:space="preserve">TES. </w:t>
                </w:r>
              </w:p>
              <w:p w14:paraId="29A6EF35" w14:textId="7E73048A" w:rsidR="008D3C19" w:rsidRDefault="008D3C19" w:rsidP="00AF0ACE">
                <w:pPr>
                  <w:rPr>
                    <w:rFonts w:asciiTheme="minorHAnsi" w:hAnsiTheme="minorHAnsi" w:cstheme="minorHAnsi"/>
                  </w:rPr>
                </w:pPr>
                <w:r>
                  <w:rPr>
                    <w:rFonts w:asciiTheme="minorHAnsi" w:hAnsiTheme="minorHAnsi" w:cstheme="minorHAnsi"/>
                  </w:rPr>
                  <w:t xml:space="preserve">Tous les courriels reçus par les enseignantes </w:t>
                </w:r>
                <w:r w:rsidR="00163A75">
                  <w:rPr>
                    <w:rFonts w:asciiTheme="minorHAnsi" w:hAnsiTheme="minorHAnsi" w:cstheme="minorHAnsi"/>
                  </w:rPr>
                  <w:t>leur sont transférés</w:t>
                </w:r>
              </w:p>
              <w:p w14:paraId="24551007" w14:textId="5DEEE33E" w:rsidR="00163A75" w:rsidRDefault="00163A75" w:rsidP="00AF0ACE">
                <w:pPr>
                  <w:rPr>
                    <w:rFonts w:asciiTheme="minorHAnsi" w:hAnsiTheme="minorHAnsi" w:cstheme="minorHAnsi"/>
                  </w:rPr>
                </w:pPr>
                <w:r>
                  <w:rPr>
                    <w:rFonts w:asciiTheme="minorHAnsi" w:hAnsiTheme="minorHAnsi" w:cstheme="minorHAnsi"/>
                  </w:rPr>
                  <w:t>Toutes les situations dénoncées leur sont transmises.</w:t>
                </w:r>
              </w:p>
              <w:p w14:paraId="2B6A2253" w14:textId="01720688" w:rsidR="0005773B" w:rsidRDefault="0005773B" w:rsidP="00AF0ACE">
                <w:pPr>
                  <w:rPr>
                    <w:rFonts w:asciiTheme="minorHAnsi" w:hAnsiTheme="minorHAnsi" w:cstheme="minorHAnsi"/>
                    <w:smallCaps/>
                    <w:color w:val="000000" w:themeColor="text1"/>
                    <w:sz w:val="40"/>
                    <w:szCs w:val="40"/>
                  </w:rPr>
                </w:pPr>
              </w:p>
            </w:tc>
          </w:sdtContent>
        </w:sdt>
      </w:tr>
      <w:tr w:rsidR="0005773B" w14:paraId="795BAA11" w14:textId="77777777" w:rsidTr="00A47D17">
        <w:tc>
          <w:tcPr>
            <w:tcW w:w="3681" w:type="dxa"/>
          </w:tcPr>
          <w:p w14:paraId="5690907E" w14:textId="77777777" w:rsidR="0005773B" w:rsidRDefault="00A47D17" w:rsidP="00A47D17">
            <w:pPr>
              <w:rPr>
                <w:rFonts w:asciiTheme="minorHAnsi" w:hAnsiTheme="minorHAnsi" w:cstheme="minorHAnsi"/>
                <w:b/>
                <w:bCs/>
                <w:color w:val="2F5496" w:themeColor="accent5" w:themeShade="BF"/>
              </w:rPr>
            </w:pPr>
            <w:r w:rsidRPr="006B0389">
              <w:rPr>
                <w:rFonts w:asciiTheme="minorHAnsi" w:hAnsiTheme="minorHAnsi" w:cstheme="minorHAnsi"/>
                <w:b/>
                <w:bCs/>
                <w:color w:val="2F5496" w:themeColor="accent5" w:themeShade="BF"/>
              </w:rPr>
              <w:t>Modalités de consignation</w:t>
            </w:r>
          </w:p>
          <w:p w14:paraId="13F44AE4" w14:textId="77777777" w:rsidR="001E0DB0" w:rsidRDefault="001E0DB0" w:rsidP="00A47D17">
            <w:pPr>
              <w:rPr>
                <w:rFonts w:asciiTheme="minorHAnsi" w:hAnsiTheme="minorHAnsi" w:cstheme="minorHAnsi"/>
                <w:b/>
                <w:bCs/>
                <w:color w:val="2F5496" w:themeColor="accent5" w:themeShade="BF"/>
              </w:rPr>
            </w:pPr>
          </w:p>
          <w:p w14:paraId="7EEA0F84" w14:textId="23DC5E7D" w:rsidR="001E0DB0" w:rsidRPr="001E0DB0" w:rsidRDefault="001E0DB0" w:rsidP="00A47D17">
            <w:pPr>
              <w:rPr>
                <w:rFonts w:asciiTheme="minorHAnsi" w:hAnsiTheme="minorHAnsi" w:cstheme="minorHAnsi"/>
                <w:smallCaps/>
                <w:color w:val="000000" w:themeColor="text1"/>
              </w:rPr>
            </w:pPr>
            <w:r w:rsidRPr="001E0DB0">
              <w:rPr>
                <w:rFonts w:asciiTheme="minorHAnsi" w:hAnsiTheme="minorHAnsi" w:cstheme="minorHAnsi"/>
                <w:b/>
                <w:bCs/>
                <w:color w:val="2F5496" w:themeColor="accent5" w:themeShade="BF"/>
              </w:rPr>
              <w:t>P</w:t>
            </w:r>
            <w:r>
              <w:rPr>
                <w:rFonts w:asciiTheme="minorHAnsi" w:hAnsiTheme="minorHAnsi" w:cstheme="minorHAnsi"/>
                <w:b/>
                <w:bCs/>
                <w:color w:val="2F5496" w:themeColor="accent5" w:themeShade="BF"/>
              </w:rPr>
              <w:t>o</w:t>
            </w:r>
            <w:r w:rsidRPr="001E0DB0">
              <w:rPr>
                <w:rFonts w:asciiTheme="minorHAnsi" w:hAnsiTheme="minorHAnsi" w:cstheme="minorHAnsi"/>
                <w:b/>
                <w:bCs/>
                <w:color w:val="2F5496" w:themeColor="accent5" w:themeShade="BF"/>
              </w:rPr>
              <w:t>ur so</w:t>
            </w:r>
            <w:r w:rsidR="00800F0B">
              <w:rPr>
                <w:rFonts w:asciiTheme="minorHAnsi" w:hAnsiTheme="minorHAnsi" w:cstheme="minorHAnsi"/>
                <w:b/>
                <w:bCs/>
                <w:color w:val="2F5496" w:themeColor="accent5" w:themeShade="BF"/>
              </w:rPr>
              <w:t xml:space="preserve">utenir l’analyse des situations, vous pouvez vous référer à </w:t>
            </w:r>
            <w:hyperlink r:id="rId36" w:history="1">
              <w:r w:rsidR="00800F0B" w:rsidRPr="006B0389">
                <w:rPr>
                  <w:rStyle w:val="Lienhypertexte"/>
                  <w:rFonts w:asciiTheme="minorHAnsi" w:hAnsiTheme="minorHAnsi" w:cstheme="minorHAnsi"/>
                  <w:b/>
                  <w:bCs/>
                </w:rPr>
                <w:t>l’aide-mémoire</w:t>
              </w:r>
            </w:hyperlink>
          </w:p>
        </w:tc>
        <w:tc>
          <w:tcPr>
            <w:tcW w:w="10709" w:type="dxa"/>
          </w:tcPr>
          <w:sdt>
            <w:sdtPr>
              <w:rPr>
                <w:rFonts w:asciiTheme="minorHAnsi" w:hAnsiTheme="minorHAnsi" w:cstheme="minorHAnsi"/>
              </w:rPr>
              <w:id w:val="932555455"/>
              <w:placeholder>
                <w:docPart w:val="4EC528C406FF49FEA11254CC953BFA50"/>
              </w:placeholder>
            </w:sdtPr>
            <w:sdtContent>
              <w:p w14:paraId="6B1C45EE" w14:textId="77777777" w:rsidR="00AF0ACE" w:rsidRDefault="00220238" w:rsidP="00A47D17">
                <w:pPr>
                  <w:rPr>
                    <w:rFonts w:asciiTheme="minorHAnsi" w:hAnsiTheme="minorHAnsi" w:cstheme="minorHAnsi"/>
                  </w:rPr>
                </w:pPr>
                <w:r>
                  <w:rPr>
                    <w:rFonts w:asciiTheme="minorHAnsi" w:hAnsiTheme="minorHAnsi" w:cstheme="minorHAnsi"/>
                  </w:rPr>
                  <w:t>SPI</w:t>
                </w:r>
              </w:p>
              <w:p w14:paraId="72AF0E33" w14:textId="6DF79E18" w:rsidR="00F42814" w:rsidRDefault="00F42814" w:rsidP="00A47D17">
                <w:pPr>
                  <w:rPr>
                    <w:rFonts w:asciiTheme="minorHAnsi" w:hAnsiTheme="minorHAnsi" w:cstheme="minorHAnsi"/>
                  </w:rPr>
                </w:pPr>
                <w:r>
                  <w:rPr>
                    <w:rFonts w:asciiTheme="minorHAnsi" w:hAnsiTheme="minorHAnsi" w:cstheme="minorHAnsi"/>
                  </w:rPr>
                  <w:t>Tableur de données</w:t>
                </w:r>
              </w:p>
              <w:p w14:paraId="6B188C1C" w14:textId="208FE0EC" w:rsidR="00F42814" w:rsidRDefault="00F42814" w:rsidP="00A47D17">
                <w:pPr>
                  <w:rPr>
                    <w:rFonts w:asciiTheme="minorHAnsi" w:hAnsiTheme="minorHAnsi" w:cstheme="minorHAnsi"/>
                  </w:rPr>
                </w:pPr>
                <w:r>
                  <w:rPr>
                    <w:rFonts w:asciiTheme="minorHAnsi" w:hAnsiTheme="minorHAnsi" w:cstheme="minorHAnsi"/>
                  </w:rPr>
                  <w:t>Fiche de consignation</w:t>
                </w:r>
              </w:p>
              <w:p w14:paraId="74624771" w14:textId="485E9366" w:rsidR="00F42814" w:rsidRDefault="00000000" w:rsidP="00A47D17">
                <w:pPr>
                  <w:rPr>
                    <w:rFonts w:asciiTheme="minorHAnsi" w:hAnsiTheme="minorHAnsi" w:cstheme="minorHAnsi"/>
                    <w:smallCaps/>
                    <w:color w:val="000000" w:themeColor="text1"/>
                    <w:sz w:val="40"/>
                    <w:szCs w:val="40"/>
                  </w:rPr>
                </w:pPr>
              </w:p>
            </w:sdtContent>
          </w:sdt>
        </w:tc>
      </w:tr>
    </w:tbl>
    <w:p w14:paraId="6E3FBB8F" w14:textId="2BDAC59C" w:rsidR="007E0E9E" w:rsidRDefault="007E0E9E" w:rsidP="007E0E9E">
      <w:pPr>
        <w:shd w:val="clear" w:color="auto" w:fill="FFFFFF" w:themeFill="background1"/>
        <w:rPr>
          <w:rFonts w:asciiTheme="minorHAnsi" w:hAnsiTheme="minorHAnsi" w:cstheme="minorHAnsi"/>
          <w:b/>
          <w:bCs/>
          <w:i/>
          <w:iCs/>
          <w:color w:val="2F5496" w:themeColor="accent5" w:themeShade="BF"/>
        </w:rPr>
      </w:pPr>
    </w:p>
    <w:p w14:paraId="4BEA786D" w14:textId="77777777" w:rsidR="00694F03" w:rsidRPr="00686D9B" w:rsidRDefault="00694F03" w:rsidP="00694F03">
      <w:pPr>
        <w:rPr>
          <w:rFonts w:asciiTheme="minorHAnsi" w:hAnsiTheme="minorHAnsi" w:cstheme="minorHAnsi"/>
          <w:bCs/>
        </w:rPr>
      </w:pPr>
    </w:p>
    <w:p w14:paraId="7D1AD991" w14:textId="7088C0F1" w:rsidR="00694F03" w:rsidRPr="00723717" w:rsidRDefault="006F32EA" w:rsidP="00694F03">
      <w:pPr>
        <w:shd w:val="clear" w:color="auto" w:fill="FFFFFF" w:themeFill="background1"/>
        <w:rPr>
          <w:rFonts w:asciiTheme="minorHAnsi" w:hAnsiTheme="minorHAnsi" w:cstheme="minorHAnsi"/>
          <w:b/>
          <w:bCs/>
          <w:i/>
          <w:iCs/>
        </w:rPr>
      </w:pPr>
      <w:r w:rsidRPr="008B6CEB">
        <w:rPr>
          <w:rFonts w:asciiTheme="minorHAnsi" w:hAnsiTheme="minorHAnsi" w:cstheme="minorHAnsi"/>
          <w:b/>
          <w:bCs/>
          <w:i/>
          <w:iCs/>
        </w:rPr>
        <w:t>L</w:t>
      </w:r>
      <w:r w:rsidR="00D12D29" w:rsidRPr="008B6CEB">
        <w:rPr>
          <w:rFonts w:asciiTheme="minorHAnsi" w:hAnsiTheme="minorHAnsi" w:cstheme="minorHAnsi"/>
          <w:b/>
          <w:bCs/>
          <w:i/>
          <w:iCs/>
        </w:rPr>
        <w:t xml:space="preserve">a direction doit s’assurer </w:t>
      </w:r>
      <w:r w:rsidR="00AF7497" w:rsidRPr="008B6CEB">
        <w:rPr>
          <w:rFonts w:asciiTheme="minorHAnsi" w:hAnsiTheme="minorHAnsi" w:cstheme="minorHAnsi"/>
          <w:b/>
          <w:bCs/>
          <w:i/>
          <w:iCs/>
        </w:rPr>
        <w:t xml:space="preserve">que les </w:t>
      </w:r>
      <w:r w:rsidR="006E55D7" w:rsidRPr="008B6CEB">
        <w:rPr>
          <w:rFonts w:asciiTheme="minorHAnsi" w:hAnsiTheme="minorHAnsi" w:cstheme="minorHAnsi"/>
          <w:b/>
          <w:bCs/>
          <w:i/>
          <w:iCs/>
        </w:rPr>
        <w:t>événements</w:t>
      </w:r>
      <w:r w:rsidR="00AF7497" w:rsidRPr="008B6CEB">
        <w:rPr>
          <w:rFonts w:asciiTheme="minorHAnsi" w:hAnsiTheme="minorHAnsi" w:cstheme="minorHAnsi"/>
          <w:b/>
          <w:bCs/>
          <w:i/>
          <w:iCs/>
        </w:rPr>
        <w:t xml:space="preserve"> d’intimidation, de violence ou de violence à caractère </w:t>
      </w:r>
      <w:r w:rsidR="006E55D7" w:rsidRPr="008B6CEB">
        <w:rPr>
          <w:rFonts w:asciiTheme="minorHAnsi" w:hAnsiTheme="minorHAnsi" w:cstheme="minorHAnsi"/>
          <w:b/>
          <w:bCs/>
          <w:i/>
          <w:iCs/>
        </w:rPr>
        <w:t>sexuel</w:t>
      </w:r>
      <w:r w:rsidR="00AF7497" w:rsidRPr="008B6CEB">
        <w:rPr>
          <w:rFonts w:asciiTheme="minorHAnsi" w:hAnsiTheme="minorHAnsi" w:cstheme="minorHAnsi"/>
          <w:b/>
          <w:bCs/>
          <w:i/>
          <w:iCs/>
        </w:rPr>
        <w:t xml:space="preserve"> so</w:t>
      </w:r>
      <w:r w:rsidR="003A4DA7">
        <w:rPr>
          <w:rFonts w:asciiTheme="minorHAnsi" w:hAnsiTheme="minorHAnsi" w:cstheme="minorHAnsi"/>
          <w:b/>
          <w:bCs/>
          <w:i/>
          <w:iCs/>
        </w:rPr>
        <w:t>i</w:t>
      </w:r>
      <w:r w:rsidR="00C83789">
        <w:rPr>
          <w:rFonts w:asciiTheme="minorHAnsi" w:hAnsiTheme="minorHAnsi" w:cstheme="minorHAnsi"/>
          <w:b/>
          <w:bCs/>
          <w:i/>
          <w:iCs/>
        </w:rPr>
        <w:t>ent</w:t>
      </w:r>
      <w:r w:rsidR="00AF7497" w:rsidRPr="008B6CEB">
        <w:rPr>
          <w:rFonts w:asciiTheme="minorHAnsi" w:hAnsiTheme="minorHAnsi" w:cstheme="minorHAnsi"/>
          <w:b/>
          <w:bCs/>
          <w:i/>
          <w:iCs/>
        </w:rPr>
        <w:t xml:space="preserve"> rapidement consigné</w:t>
      </w:r>
      <w:r w:rsidR="006E55D7" w:rsidRPr="008B6CEB">
        <w:rPr>
          <w:rFonts w:asciiTheme="minorHAnsi" w:hAnsiTheme="minorHAnsi" w:cstheme="minorHAnsi"/>
          <w:b/>
          <w:bCs/>
          <w:i/>
          <w:iCs/>
        </w:rPr>
        <w:t>s,</w:t>
      </w:r>
      <w:r w:rsidR="00AF7497" w:rsidRPr="008B6CEB">
        <w:rPr>
          <w:rFonts w:asciiTheme="minorHAnsi" w:hAnsiTheme="minorHAnsi" w:cstheme="minorHAnsi"/>
          <w:b/>
          <w:bCs/>
          <w:i/>
          <w:iCs/>
        </w:rPr>
        <w:t xml:space="preserve"> selon les modalité</w:t>
      </w:r>
      <w:r w:rsidR="0058604B" w:rsidRPr="008B6CEB">
        <w:rPr>
          <w:rFonts w:asciiTheme="minorHAnsi" w:hAnsiTheme="minorHAnsi" w:cstheme="minorHAnsi"/>
          <w:b/>
          <w:bCs/>
          <w:i/>
          <w:iCs/>
        </w:rPr>
        <w:t>s</w:t>
      </w:r>
      <w:r w:rsidR="00AF7497" w:rsidRPr="008B6CEB">
        <w:rPr>
          <w:rFonts w:asciiTheme="minorHAnsi" w:hAnsiTheme="minorHAnsi" w:cstheme="minorHAnsi"/>
          <w:b/>
          <w:bCs/>
          <w:i/>
          <w:iCs/>
        </w:rPr>
        <w:t xml:space="preserve"> du </w:t>
      </w:r>
      <w:r w:rsidR="006E55D7" w:rsidRPr="008B6CEB">
        <w:rPr>
          <w:rFonts w:asciiTheme="minorHAnsi" w:hAnsiTheme="minorHAnsi" w:cstheme="minorHAnsi"/>
          <w:b/>
          <w:bCs/>
          <w:i/>
          <w:iCs/>
        </w:rPr>
        <w:t>milieu</w:t>
      </w:r>
      <w:r w:rsidR="00AF7497" w:rsidRPr="008B6CEB">
        <w:rPr>
          <w:rFonts w:asciiTheme="minorHAnsi" w:hAnsiTheme="minorHAnsi" w:cstheme="minorHAnsi"/>
          <w:b/>
          <w:bCs/>
          <w:i/>
          <w:iCs/>
        </w:rPr>
        <w:t xml:space="preserve"> et achemin</w:t>
      </w:r>
      <w:r w:rsidR="0058604B" w:rsidRPr="008B6CEB">
        <w:rPr>
          <w:rFonts w:asciiTheme="minorHAnsi" w:hAnsiTheme="minorHAnsi" w:cstheme="minorHAnsi"/>
          <w:b/>
          <w:bCs/>
          <w:i/>
          <w:iCs/>
        </w:rPr>
        <w:t>és</w:t>
      </w:r>
      <w:r w:rsidR="00AF7497" w:rsidRPr="008B6CEB">
        <w:rPr>
          <w:rFonts w:asciiTheme="minorHAnsi" w:hAnsiTheme="minorHAnsi" w:cstheme="minorHAnsi"/>
          <w:b/>
          <w:bCs/>
          <w:i/>
          <w:iCs/>
        </w:rPr>
        <w:t xml:space="preserve"> </w:t>
      </w:r>
      <w:r w:rsidR="0058604B" w:rsidRPr="008B6CEB">
        <w:rPr>
          <w:rFonts w:asciiTheme="minorHAnsi" w:hAnsiTheme="minorHAnsi" w:cstheme="minorHAnsi"/>
          <w:b/>
          <w:bCs/>
          <w:i/>
          <w:iCs/>
        </w:rPr>
        <w:t>promptement</w:t>
      </w:r>
      <w:r w:rsidR="00AF7497" w:rsidRPr="008B6CEB">
        <w:rPr>
          <w:rFonts w:asciiTheme="minorHAnsi" w:hAnsiTheme="minorHAnsi" w:cstheme="minorHAnsi"/>
          <w:b/>
          <w:bCs/>
          <w:i/>
          <w:iCs/>
        </w:rPr>
        <w:t xml:space="preserve"> </w:t>
      </w:r>
      <w:r w:rsidR="006E55D7" w:rsidRPr="008B6CEB">
        <w:rPr>
          <w:rFonts w:asciiTheme="minorHAnsi" w:hAnsiTheme="minorHAnsi" w:cstheme="minorHAnsi"/>
          <w:b/>
          <w:bCs/>
          <w:i/>
          <w:iCs/>
        </w:rPr>
        <w:t>au CSS et au PRÉ</w:t>
      </w:r>
      <w:r w:rsidR="0058604B" w:rsidRPr="008B6CEB">
        <w:rPr>
          <w:rFonts w:asciiTheme="minorHAnsi" w:hAnsiTheme="minorHAnsi" w:cstheme="minorHAnsi"/>
          <w:b/>
          <w:bCs/>
          <w:i/>
          <w:iCs/>
        </w:rPr>
        <w:t>,</w:t>
      </w:r>
      <w:r w:rsidR="006E55D7" w:rsidRPr="008B6CEB">
        <w:rPr>
          <w:rFonts w:asciiTheme="minorHAnsi" w:hAnsiTheme="minorHAnsi" w:cstheme="minorHAnsi"/>
          <w:b/>
          <w:bCs/>
          <w:i/>
          <w:iCs/>
        </w:rPr>
        <w:t xml:space="preserve"> </w:t>
      </w:r>
      <w:r w:rsidR="00723717" w:rsidRPr="008B6CEB">
        <w:rPr>
          <w:rFonts w:asciiTheme="minorHAnsi" w:hAnsiTheme="minorHAnsi" w:cstheme="minorHAnsi"/>
          <w:b/>
          <w:bCs/>
          <w:i/>
          <w:iCs/>
        </w:rPr>
        <w:t>selon la situation.</w:t>
      </w:r>
    </w:p>
    <w:p w14:paraId="5BC35500" w14:textId="727FD1B6" w:rsidR="007E3AB0" w:rsidRPr="00686D9B" w:rsidRDefault="00686D9B" w:rsidP="00686D9B">
      <w:pPr>
        <w:rPr>
          <w:rFonts w:asciiTheme="minorHAnsi" w:hAnsiTheme="minorHAnsi" w:cstheme="minorHAnsi"/>
          <w:b/>
          <w:sz w:val="28"/>
          <w:szCs w:val="28"/>
        </w:rPr>
      </w:pPr>
      <w:r w:rsidRPr="00686D9B">
        <w:rPr>
          <w:rFonts w:asciiTheme="minorHAnsi" w:hAnsiTheme="minorHAnsi" w:cstheme="minorHAnsi"/>
          <w:b/>
          <w:sz w:val="28"/>
          <w:szCs w:val="28"/>
        </w:rPr>
        <w:t>Une personne insatisfaite du suivi donné à une plainte ou à un signalement fait auprès de l’établissement peut aussi se prévaloir de la procédure de traitement des plaintes prévues à la Loi sur le protecteur national de l’élève</w:t>
      </w:r>
      <w:r w:rsidR="001704A5">
        <w:rPr>
          <w:rFonts w:asciiTheme="minorHAnsi" w:hAnsiTheme="minorHAnsi" w:cstheme="minorHAnsi"/>
          <w:b/>
          <w:sz w:val="28"/>
          <w:szCs w:val="28"/>
        </w:rPr>
        <w:t xml:space="preserve"> (la « </w:t>
      </w:r>
      <w:hyperlink r:id="rId37" w:history="1">
        <w:r w:rsidR="001704A5" w:rsidRPr="00792177">
          <w:rPr>
            <w:rStyle w:val="Lienhypertexte"/>
            <w:rFonts w:asciiTheme="minorHAnsi" w:hAnsiTheme="minorHAnsi" w:cstheme="minorHAnsi"/>
            <w:b/>
            <w:sz w:val="28"/>
            <w:szCs w:val="28"/>
          </w:rPr>
          <w:t>LPNE</w:t>
        </w:r>
      </w:hyperlink>
      <w:r w:rsidR="001704A5">
        <w:rPr>
          <w:rFonts w:asciiTheme="minorHAnsi" w:hAnsiTheme="minorHAnsi" w:cstheme="minorHAnsi"/>
          <w:b/>
          <w:sz w:val="28"/>
          <w:szCs w:val="28"/>
        </w:rPr>
        <w:t> »)</w:t>
      </w:r>
    </w:p>
    <w:p w14:paraId="203EE0D8" w14:textId="77777777" w:rsidR="007E3AB0" w:rsidRDefault="007E3AB0" w:rsidP="007E0E9E">
      <w:pPr>
        <w:shd w:val="clear" w:color="auto" w:fill="FFFFFF" w:themeFill="background1"/>
        <w:rPr>
          <w:rFonts w:asciiTheme="minorHAnsi" w:hAnsiTheme="minorHAnsi" w:cstheme="minorHAnsi"/>
          <w:b/>
          <w:bCs/>
          <w:i/>
          <w:iCs/>
          <w:color w:val="2F5496" w:themeColor="accent5" w:themeShade="BF"/>
        </w:rPr>
      </w:pPr>
    </w:p>
    <w:p w14:paraId="087ADB17" w14:textId="77777777" w:rsidR="007E3AB0" w:rsidRDefault="007E3AB0" w:rsidP="007E0E9E">
      <w:pPr>
        <w:shd w:val="clear" w:color="auto" w:fill="FFFFFF" w:themeFill="background1"/>
        <w:rPr>
          <w:rFonts w:asciiTheme="minorHAnsi" w:hAnsiTheme="minorHAnsi" w:cstheme="minorHAnsi"/>
          <w:b/>
          <w:bCs/>
          <w:i/>
          <w:iCs/>
          <w:color w:val="2F5496" w:themeColor="accent5" w:themeShade="BF"/>
        </w:rPr>
      </w:pPr>
    </w:p>
    <w:p w14:paraId="61577F02" w14:textId="06A76F49" w:rsidR="008F2347" w:rsidRDefault="00686D9B" w:rsidP="007E0E9E">
      <w:pPr>
        <w:shd w:val="clear" w:color="auto" w:fill="FFFFFF" w:themeFill="background1"/>
        <w:rPr>
          <w:rFonts w:asciiTheme="minorHAnsi" w:hAnsiTheme="minorHAnsi" w:cstheme="minorHAnsi"/>
          <w:b/>
          <w:bCs/>
          <w:i/>
          <w:iCs/>
          <w:color w:val="2F5496" w:themeColor="accent5" w:themeShade="BF"/>
        </w:rPr>
      </w:pPr>
      <w:r>
        <w:rPr>
          <w:noProof/>
        </w:rPr>
        <w:drawing>
          <wp:anchor distT="0" distB="0" distL="114300" distR="114300" simplePos="0" relativeHeight="251658246" behindDoc="0" locked="0" layoutInCell="1" allowOverlap="1" wp14:anchorId="58BA1BDD" wp14:editId="22E1B37F">
            <wp:simplePos x="0" y="0"/>
            <wp:positionH relativeFrom="column">
              <wp:posOffset>1256665</wp:posOffset>
            </wp:positionH>
            <wp:positionV relativeFrom="paragraph">
              <wp:posOffset>5715</wp:posOffset>
            </wp:positionV>
            <wp:extent cx="7134225" cy="3635976"/>
            <wp:effectExtent l="0" t="0" r="0" b="3175"/>
            <wp:wrapNone/>
            <wp:docPr id="426067444"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67444" name="Image 1" descr="Une image contenant texte, capture d’écran, Police, conception&#10;&#10;Description générée automatiquement"/>
                    <pic:cNvPicPr/>
                  </pic:nvPicPr>
                  <pic:blipFill>
                    <a:blip r:embed="rId38">
                      <a:extLst>
                        <a:ext uri="{28A0092B-C50C-407E-A947-70E740481C1C}">
                          <a14:useLocalDpi xmlns:a14="http://schemas.microsoft.com/office/drawing/2010/main" val="0"/>
                        </a:ext>
                      </a:extLst>
                    </a:blip>
                    <a:stretch>
                      <a:fillRect/>
                    </a:stretch>
                  </pic:blipFill>
                  <pic:spPr>
                    <a:xfrm>
                      <a:off x="0" y="0"/>
                      <a:ext cx="7134225" cy="3635976"/>
                    </a:xfrm>
                    <a:prstGeom prst="rect">
                      <a:avLst/>
                    </a:prstGeom>
                  </pic:spPr>
                </pic:pic>
              </a:graphicData>
            </a:graphic>
            <wp14:sizeRelH relativeFrom="margin">
              <wp14:pctWidth>0</wp14:pctWidth>
            </wp14:sizeRelH>
            <wp14:sizeRelV relativeFrom="margin">
              <wp14:pctHeight>0</wp14:pctHeight>
            </wp14:sizeRelV>
          </wp:anchor>
        </w:drawing>
      </w:r>
    </w:p>
    <w:p w14:paraId="6C4AF8D3" w14:textId="14BF36D6"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79B89226" w14:textId="324B0296"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7C097E42" w14:textId="7C838B68"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408E0ED5"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2327D17D"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12E79251"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5E447EB8"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12DE7064"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2BAF3ACF"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6A76C138"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616E2A0C"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48F2E286"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0EF8A7FE"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73014E32"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6EC08435"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1C75555C"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469B20C4"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17130C78"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2661134E"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1548B117" w14:textId="77777777" w:rsidR="007E3AB0" w:rsidRDefault="007E3AB0" w:rsidP="007E0E9E">
      <w:pPr>
        <w:shd w:val="clear" w:color="auto" w:fill="FFFFFF" w:themeFill="background1"/>
        <w:rPr>
          <w:rFonts w:asciiTheme="minorHAnsi" w:hAnsiTheme="minorHAnsi" w:cstheme="minorHAnsi"/>
          <w:b/>
          <w:bCs/>
          <w:i/>
          <w:iCs/>
          <w:color w:val="2F5496" w:themeColor="accent5" w:themeShade="BF"/>
        </w:rPr>
      </w:pPr>
    </w:p>
    <w:p w14:paraId="4714125C" w14:textId="77777777" w:rsidR="007E3AB0" w:rsidRDefault="007E3AB0" w:rsidP="007E0E9E">
      <w:pPr>
        <w:shd w:val="clear" w:color="auto" w:fill="FFFFFF" w:themeFill="background1"/>
        <w:rPr>
          <w:rFonts w:asciiTheme="minorHAnsi" w:hAnsiTheme="minorHAnsi" w:cstheme="minorHAnsi"/>
          <w:b/>
          <w:bCs/>
          <w:i/>
          <w:iCs/>
          <w:color w:val="2F5496" w:themeColor="accent5" w:themeShade="BF"/>
        </w:rPr>
      </w:pPr>
    </w:p>
    <w:p w14:paraId="74DD0233" w14:textId="77777777" w:rsidR="007E3AB0" w:rsidRDefault="007E3AB0" w:rsidP="007E0E9E">
      <w:pPr>
        <w:shd w:val="clear" w:color="auto" w:fill="FFFFFF" w:themeFill="background1"/>
        <w:rPr>
          <w:rFonts w:asciiTheme="minorHAnsi" w:hAnsiTheme="minorHAnsi" w:cstheme="minorHAnsi"/>
          <w:b/>
          <w:bCs/>
          <w:i/>
          <w:iCs/>
          <w:color w:val="2F5496" w:themeColor="accent5" w:themeShade="BF"/>
        </w:rPr>
      </w:pPr>
    </w:p>
    <w:p w14:paraId="6BB0814D" w14:textId="77777777" w:rsidR="007E3AB0" w:rsidRDefault="007E3AB0" w:rsidP="007E0E9E">
      <w:pPr>
        <w:shd w:val="clear" w:color="auto" w:fill="FFFFFF" w:themeFill="background1"/>
        <w:rPr>
          <w:rFonts w:asciiTheme="minorHAnsi" w:hAnsiTheme="minorHAnsi" w:cstheme="minorHAnsi"/>
          <w:b/>
          <w:bCs/>
          <w:i/>
          <w:iCs/>
          <w:color w:val="2F5496" w:themeColor="accent5" w:themeShade="BF"/>
        </w:rPr>
      </w:pPr>
    </w:p>
    <w:p w14:paraId="0B6BACE5"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794D5B29"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60AC255E"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67ACEF02"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19BB451F"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011A0EF6"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61D72000"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18886223"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1D4FD370"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643DF6B0" w14:textId="77777777" w:rsidR="00686D9B" w:rsidRDefault="00686D9B" w:rsidP="00686D9B">
      <w:pPr>
        <w:shd w:val="clear" w:color="auto" w:fill="FFFFFF" w:themeFill="background1"/>
        <w:rPr>
          <w:rFonts w:asciiTheme="minorHAnsi" w:hAnsiTheme="minorHAnsi" w:cstheme="minorHAnsi"/>
          <w:smallCaps/>
          <w:color w:val="000000" w:themeColor="text1"/>
          <w:sz w:val="40"/>
          <w:szCs w:val="40"/>
        </w:rPr>
      </w:pPr>
    </w:p>
    <w:p w14:paraId="382DA018" w14:textId="3A06DEE6" w:rsidR="00686D9B" w:rsidRDefault="00686D9B" w:rsidP="00686D9B">
      <w:pPr>
        <w:shd w:val="clear" w:color="auto" w:fill="FFFFFF" w:themeFill="background1"/>
        <w:rPr>
          <w:rFonts w:asciiTheme="minorHAnsi" w:hAnsiTheme="minorHAnsi" w:cstheme="minorHAnsi"/>
          <w:smallCaps/>
          <w:color w:val="000000" w:themeColor="text1"/>
          <w:sz w:val="40"/>
          <w:szCs w:val="40"/>
        </w:rPr>
      </w:pPr>
      <w:r>
        <w:rPr>
          <w:rFonts w:asciiTheme="minorHAnsi" w:hAnsiTheme="minorHAnsi" w:cstheme="minorHAnsi"/>
          <w:smallCaps/>
          <w:noProof/>
          <w:color w:val="000000" w:themeColor="text1"/>
          <w:sz w:val="40"/>
          <w:szCs w:val="40"/>
        </w:rPr>
        <mc:AlternateContent>
          <mc:Choice Requires="wps">
            <w:drawing>
              <wp:anchor distT="0" distB="0" distL="114300" distR="114300" simplePos="0" relativeHeight="251658247" behindDoc="0" locked="0" layoutInCell="1" allowOverlap="1" wp14:anchorId="1FF7EFEB" wp14:editId="7E4B426F">
                <wp:simplePos x="0" y="0"/>
                <wp:positionH relativeFrom="column">
                  <wp:posOffset>657225</wp:posOffset>
                </wp:positionH>
                <wp:positionV relativeFrom="paragraph">
                  <wp:posOffset>9525</wp:posOffset>
                </wp:positionV>
                <wp:extent cx="3648075" cy="981075"/>
                <wp:effectExtent l="0" t="0" r="28575" b="28575"/>
                <wp:wrapNone/>
                <wp:docPr id="278015582" name="Rectangle : coins arrondis 1"/>
                <wp:cNvGraphicFramePr/>
                <a:graphic xmlns:a="http://schemas.openxmlformats.org/drawingml/2006/main">
                  <a:graphicData uri="http://schemas.microsoft.com/office/word/2010/wordprocessingShape">
                    <wps:wsp>
                      <wps:cNvSpPr/>
                      <wps:spPr>
                        <a:xfrm>
                          <a:off x="0" y="0"/>
                          <a:ext cx="3648075" cy="98107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BE1477" w14:textId="77777777" w:rsidR="00686D9B" w:rsidRDefault="00686D9B" w:rsidP="00686D9B">
                            <w:pPr>
                              <w:jc w:val="center"/>
                            </w:pPr>
                            <w:r>
                              <w:t>Responsable du traitement des plaintes au CSSTL</w:t>
                            </w:r>
                          </w:p>
                          <w:p w14:paraId="5F241516" w14:textId="77777777" w:rsidR="00686D9B" w:rsidRPr="002B661D" w:rsidRDefault="00686D9B" w:rsidP="00686D9B">
                            <w:pPr>
                              <w:jc w:val="center"/>
                              <w:rPr>
                                <w:sz w:val="20"/>
                                <w:szCs w:val="20"/>
                              </w:rPr>
                            </w:pPr>
                          </w:p>
                          <w:p w14:paraId="0649D080" w14:textId="77777777" w:rsidR="00686D9B" w:rsidRPr="002B661D" w:rsidRDefault="00686D9B" w:rsidP="00686D9B">
                            <w:pPr>
                              <w:jc w:val="center"/>
                              <w:rPr>
                                <w:sz w:val="20"/>
                                <w:szCs w:val="20"/>
                              </w:rPr>
                            </w:pPr>
                            <w:r w:rsidRPr="002B661D">
                              <w:rPr>
                                <w:sz w:val="20"/>
                                <w:szCs w:val="20"/>
                              </w:rPr>
                              <w:t>Téléphone : 514-477-7000 poste 1220</w:t>
                            </w:r>
                          </w:p>
                          <w:p w14:paraId="58D07A5E" w14:textId="3FA61194" w:rsidR="00686D9B" w:rsidRPr="002B661D" w:rsidRDefault="00686D9B" w:rsidP="00686D9B">
                            <w:pPr>
                              <w:jc w:val="center"/>
                              <w:rPr>
                                <w:sz w:val="20"/>
                                <w:szCs w:val="20"/>
                              </w:rPr>
                            </w:pPr>
                            <w:r w:rsidRPr="002B661D">
                              <w:rPr>
                                <w:sz w:val="20"/>
                                <w:szCs w:val="20"/>
                              </w:rPr>
                              <w:t xml:space="preserve">Pour formuler une plainte, veuillez </w:t>
                            </w:r>
                            <w:hyperlink r:id="rId39" w:anchor="/portal-request-form/88a1a595-0e6a-42f6-93f5-1a7c1525b078" w:history="1">
                              <w:r w:rsidRPr="001466DA">
                                <w:rPr>
                                  <w:rStyle w:val="Lienhypertexte"/>
                                  <w:b/>
                                  <w:bCs/>
                                  <w:sz w:val="20"/>
                                  <w:szCs w:val="20"/>
                                </w:rPr>
                                <w:t>remplir le formulaire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7EFEB" id="Rectangle : coins arrondis 1" o:spid="_x0000_s1030" style="position:absolute;margin-left:51.75pt;margin-top:.75pt;width:287.25pt;height:7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" fillcolor="#5b9bd5 [3204]" strokecolor="#091723 [484]" strokeweight="1pt">
                <v:stroke joinstyle="miter"/>
                <v:textbox>
                  <w:txbxContent>
                    <w:p w14:paraId="68BE1477" w14:textId="77777777" w:rsidR="00686D9B" w:rsidRDefault="00686D9B" w:rsidP="00686D9B">
                      <w:pPr>
                        <w:jc w:val="center"/>
                      </w:pPr>
                      <w:r>
                        <w:t>Responsable du traitement des plaintes au CSSTL</w:t>
                      </w:r>
                    </w:p>
                    <w:p w14:paraId="5F241516" w14:textId="77777777" w:rsidR="00686D9B" w:rsidRPr="002B661D" w:rsidRDefault="00686D9B" w:rsidP="00686D9B">
                      <w:pPr>
                        <w:jc w:val="center"/>
                        <w:rPr>
                          <w:sz w:val="20"/>
                          <w:szCs w:val="20"/>
                        </w:rPr>
                      </w:pPr>
                    </w:p>
                    <w:p w14:paraId="0649D080" w14:textId="77777777" w:rsidR="00686D9B" w:rsidRPr="002B661D" w:rsidRDefault="00686D9B" w:rsidP="00686D9B">
                      <w:pPr>
                        <w:jc w:val="center"/>
                        <w:rPr>
                          <w:sz w:val="20"/>
                          <w:szCs w:val="20"/>
                        </w:rPr>
                      </w:pPr>
                      <w:r w:rsidRPr="002B661D">
                        <w:rPr>
                          <w:sz w:val="20"/>
                          <w:szCs w:val="20"/>
                        </w:rPr>
                        <w:t>Téléphone : 514-477-7000 poste 1220</w:t>
                      </w:r>
                    </w:p>
                    <w:p w14:paraId="58D07A5E" w14:textId="3FA61194" w:rsidR="00686D9B" w:rsidRPr="002B661D" w:rsidRDefault="00686D9B" w:rsidP="00686D9B">
                      <w:pPr>
                        <w:jc w:val="center"/>
                        <w:rPr>
                          <w:sz w:val="20"/>
                          <w:szCs w:val="20"/>
                        </w:rPr>
                      </w:pPr>
                      <w:r w:rsidRPr="002B661D">
                        <w:rPr>
                          <w:sz w:val="20"/>
                          <w:szCs w:val="20"/>
                        </w:rPr>
                        <w:t xml:space="preserve">Pour formuler une plainte, veuillez </w:t>
                      </w:r>
                      <w:hyperlink r:id="rId40" w:anchor="/portal-request-form/88a1a595-0e6a-42f6-93f5-1a7c1525b078" w:history="1">
                        <w:r w:rsidRPr="001466DA">
                          <w:rPr>
                            <w:rStyle w:val="Lienhypertexte"/>
                            <w:b/>
                            <w:bCs/>
                            <w:sz w:val="20"/>
                            <w:szCs w:val="20"/>
                          </w:rPr>
                          <w:t>remplir le formulaire</w:t>
                        </w:r>
                      </w:hyperlink>
                    </w:p>
                  </w:txbxContent>
                </v:textbox>
              </v:roundrect>
            </w:pict>
          </mc:Fallback>
        </mc:AlternateContent>
      </w:r>
      <w:r>
        <w:rPr>
          <w:rFonts w:asciiTheme="minorHAnsi" w:hAnsiTheme="minorHAnsi" w:cstheme="minorHAnsi"/>
          <w:smallCaps/>
          <w:noProof/>
          <w:color w:val="000000" w:themeColor="text1"/>
          <w:sz w:val="40"/>
          <w:szCs w:val="40"/>
        </w:rPr>
        <mc:AlternateContent>
          <mc:Choice Requires="wps">
            <w:drawing>
              <wp:anchor distT="0" distB="0" distL="114300" distR="114300" simplePos="0" relativeHeight="251658248" behindDoc="0" locked="0" layoutInCell="1" allowOverlap="1" wp14:anchorId="10D16251" wp14:editId="57BD5DDD">
                <wp:simplePos x="0" y="0"/>
                <wp:positionH relativeFrom="column">
                  <wp:posOffset>4819650</wp:posOffset>
                </wp:positionH>
                <wp:positionV relativeFrom="paragraph">
                  <wp:posOffset>10160</wp:posOffset>
                </wp:positionV>
                <wp:extent cx="3648075" cy="981075"/>
                <wp:effectExtent l="0" t="0" r="28575" b="28575"/>
                <wp:wrapNone/>
                <wp:docPr id="1306306019" name="Rectangle : coins arrondis 1"/>
                <wp:cNvGraphicFramePr/>
                <a:graphic xmlns:a="http://schemas.openxmlformats.org/drawingml/2006/main">
                  <a:graphicData uri="http://schemas.microsoft.com/office/word/2010/wordprocessingShape">
                    <wps:wsp>
                      <wps:cNvSpPr/>
                      <wps:spPr>
                        <a:xfrm>
                          <a:off x="0" y="0"/>
                          <a:ext cx="3648075" cy="98107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61C0520" w14:textId="77777777" w:rsidR="00686D9B" w:rsidRDefault="00686D9B" w:rsidP="00686D9B">
                            <w:pPr>
                              <w:jc w:val="center"/>
                            </w:pPr>
                            <w:r>
                              <w:t>Protecteur régional de l’élève</w:t>
                            </w:r>
                          </w:p>
                          <w:p w14:paraId="2BFD9E8D" w14:textId="77777777" w:rsidR="00686D9B" w:rsidRPr="002B661D" w:rsidRDefault="00686D9B" w:rsidP="00686D9B">
                            <w:pPr>
                              <w:jc w:val="center"/>
                              <w:rPr>
                                <w:sz w:val="20"/>
                                <w:szCs w:val="20"/>
                              </w:rPr>
                            </w:pPr>
                          </w:p>
                          <w:p w14:paraId="3BB85FDD" w14:textId="77777777" w:rsidR="00686D9B" w:rsidRPr="007C1A73" w:rsidRDefault="00686D9B" w:rsidP="00686D9B">
                            <w:pPr>
                              <w:jc w:val="center"/>
                              <w:rPr>
                                <w:b/>
                                <w:bCs/>
                                <w:color w:val="FFFFFF" w:themeColor="background1"/>
                                <w:sz w:val="20"/>
                                <w:szCs w:val="20"/>
                                <w:u w:val="single"/>
                              </w:rPr>
                            </w:pPr>
                            <w:hyperlink r:id="rId41" w:history="1">
                              <w:r w:rsidRPr="007C1A73">
                                <w:rPr>
                                  <w:rStyle w:val="Lienhypertexte"/>
                                  <w:b/>
                                  <w:bCs/>
                                  <w:color w:val="FFFFFF" w:themeColor="background1"/>
                                  <w:sz w:val="20"/>
                                  <w:szCs w:val="20"/>
                                </w:rPr>
                                <w:t>Formulaire de plainte web </w:t>
                              </w:r>
                            </w:hyperlink>
                          </w:p>
                          <w:p w14:paraId="2B42768E" w14:textId="77777777" w:rsidR="00686D9B" w:rsidRDefault="00686D9B" w:rsidP="00686D9B">
                            <w:pPr>
                              <w:jc w:val="center"/>
                              <w:rPr>
                                <w:sz w:val="20"/>
                                <w:szCs w:val="20"/>
                              </w:rPr>
                            </w:pPr>
                            <w:r>
                              <w:rPr>
                                <w:sz w:val="20"/>
                                <w:szCs w:val="20"/>
                              </w:rPr>
                              <w:t>Téléphone ou texto : 1-833-420-5233</w:t>
                            </w:r>
                          </w:p>
                          <w:p w14:paraId="2FCAF430" w14:textId="77777777" w:rsidR="00686D9B" w:rsidRDefault="00686D9B" w:rsidP="00686D9B">
                            <w:pPr>
                              <w:jc w:val="center"/>
                              <w:rPr>
                                <w:sz w:val="20"/>
                                <w:szCs w:val="20"/>
                              </w:rPr>
                            </w:pPr>
                            <w:r>
                              <w:rPr>
                                <w:sz w:val="20"/>
                                <w:szCs w:val="20"/>
                              </w:rPr>
                              <w:t xml:space="preserve">Courriel : </w:t>
                            </w:r>
                            <w:hyperlink r:id="rId42" w:history="1">
                              <w:r w:rsidRPr="006A6307">
                                <w:rPr>
                                  <w:rStyle w:val="Lienhypertexte"/>
                                  <w:sz w:val="20"/>
                                  <w:szCs w:val="20"/>
                                </w:rPr>
                                <w:t>plaintes-pne@pne.gouv.qc.ca</w:t>
                              </w:r>
                            </w:hyperlink>
                          </w:p>
                          <w:p w14:paraId="18069DAC" w14:textId="77777777" w:rsidR="00686D9B" w:rsidRPr="002B661D" w:rsidRDefault="00686D9B" w:rsidP="00686D9B">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16251" id="_x0000_s1031" style="position:absolute;margin-left:379.5pt;margin-top:.8pt;width:287.25pt;height:7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" fillcolor="#5b9bd5 [3204]" strokecolor="#091723 [484]" strokeweight="1pt">
                <v:stroke joinstyle="miter"/>
                <v:textbox>
                  <w:txbxContent>
                    <w:p w14:paraId="761C0520" w14:textId="77777777" w:rsidR="00686D9B" w:rsidRDefault="00686D9B" w:rsidP="00686D9B">
                      <w:pPr>
                        <w:jc w:val="center"/>
                      </w:pPr>
                      <w:r>
                        <w:t>Protecteur régional de l’élève</w:t>
                      </w:r>
                    </w:p>
                    <w:p w14:paraId="2BFD9E8D" w14:textId="77777777" w:rsidR="00686D9B" w:rsidRPr="002B661D" w:rsidRDefault="00686D9B" w:rsidP="00686D9B">
                      <w:pPr>
                        <w:jc w:val="center"/>
                        <w:rPr>
                          <w:sz w:val="20"/>
                          <w:szCs w:val="20"/>
                        </w:rPr>
                      </w:pPr>
                    </w:p>
                    <w:p w14:paraId="3BB85FDD" w14:textId="77777777" w:rsidR="00686D9B" w:rsidRPr="007C1A73" w:rsidRDefault="00686D9B" w:rsidP="00686D9B">
                      <w:pPr>
                        <w:jc w:val="center"/>
                        <w:rPr>
                          <w:b/>
                          <w:bCs/>
                          <w:color w:val="FFFFFF" w:themeColor="background1"/>
                          <w:sz w:val="20"/>
                          <w:szCs w:val="20"/>
                          <w:u w:val="single"/>
                        </w:rPr>
                      </w:pPr>
                      <w:hyperlink r:id="rId43" w:history="1">
                        <w:r w:rsidRPr="007C1A73">
                          <w:rPr>
                            <w:rStyle w:val="Lienhypertexte"/>
                            <w:b/>
                            <w:bCs/>
                            <w:color w:val="FFFFFF" w:themeColor="background1"/>
                            <w:sz w:val="20"/>
                            <w:szCs w:val="20"/>
                          </w:rPr>
                          <w:t>Formulaire de plainte web </w:t>
                        </w:r>
                      </w:hyperlink>
                    </w:p>
                    <w:p w14:paraId="2B42768E" w14:textId="77777777" w:rsidR="00686D9B" w:rsidRDefault="00686D9B" w:rsidP="00686D9B">
                      <w:pPr>
                        <w:jc w:val="center"/>
                        <w:rPr>
                          <w:sz w:val="20"/>
                          <w:szCs w:val="20"/>
                        </w:rPr>
                      </w:pPr>
                      <w:r>
                        <w:rPr>
                          <w:sz w:val="20"/>
                          <w:szCs w:val="20"/>
                        </w:rPr>
                        <w:t>Téléphone ou texto : 1-833-420-5233</w:t>
                      </w:r>
                    </w:p>
                    <w:p w14:paraId="2FCAF430" w14:textId="77777777" w:rsidR="00686D9B" w:rsidRDefault="00686D9B" w:rsidP="00686D9B">
                      <w:pPr>
                        <w:jc w:val="center"/>
                        <w:rPr>
                          <w:sz w:val="20"/>
                          <w:szCs w:val="20"/>
                        </w:rPr>
                      </w:pPr>
                      <w:r>
                        <w:rPr>
                          <w:sz w:val="20"/>
                          <w:szCs w:val="20"/>
                        </w:rPr>
                        <w:t xml:space="preserve">Courriel : </w:t>
                      </w:r>
                      <w:hyperlink r:id="rId44" w:history="1">
                        <w:r w:rsidRPr="006A6307">
                          <w:rPr>
                            <w:rStyle w:val="Lienhypertexte"/>
                            <w:sz w:val="20"/>
                            <w:szCs w:val="20"/>
                          </w:rPr>
                          <w:t>plaintes-pne@pne.gouv.qc.ca</w:t>
                        </w:r>
                      </w:hyperlink>
                    </w:p>
                    <w:p w14:paraId="18069DAC" w14:textId="77777777" w:rsidR="00686D9B" w:rsidRPr="002B661D" w:rsidRDefault="00686D9B" w:rsidP="00686D9B">
                      <w:pPr>
                        <w:jc w:val="center"/>
                        <w:rPr>
                          <w:sz w:val="20"/>
                          <w:szCs w:val="20"/>
                        </w:rPr>
                      </w:pPr>
                    </w:p>
                  </w:txbxContent>
                </v:textbox>
              </v:roundrect>
            </w:pict>
          </mc:Fallback>
        </mc:AlternateContent>
      </w:r>
    </w:p>
    <w:p w14:paraId="4963909C" w14:textId="7B6B69E2" w:rsidR="00686D9B" w:rsidRDefault="00686D9B" w:rsidP="00686D9B">
      <w:pPr>
        <w:shd w:val="clear" w:color="auto" w:fill="FFFFFF" w:themeFill="background1"/>
        <w:rPr>
          <w:rFonts w:asciiTheme="minorHAnsi" w:hAnsiTheme="minorHAnsi" w:cstheme="minorHAnsi"/>
          <w:smallCaps/>
          <w:color w:val="000000" w:themeColor="text1"/>
          <w:sz w:val="40"/>
          <w:szCs w:val="40"/>
        </w:rPr>
      </w:pPr>
    </w:p>
    <w:p w14:paraId="0BAF8CFD" w14:textId="01F91D55" w:rsidR="00686D9B" w:rsidRDefault="00686D9B" w:rsidP="00686D9B">
      <w:pPr>
        <w:shd w:val="clear" w:color="auto" w:fill="FFFFFF" w:themeFill="background1"/>
        <w:rPr>
          <w:rFonts w:asciiTheme="minorHAnsi" w:hAnsiTheme="minorHAnsi" w:cstheme="minorHAnsi"/>
          <w:smallCaps/>
          <w:color w:val="000000" w:themeColor="text1"/>
          <w:sz w:val="40"/>
          <w:szCs w:val="40"/>
        </w:rPr>
      </w:pPr>
    </w:p>
    <w:p w14:paraId="266D832D" w14:textId="55EFC918" w:rsidR="00686D9B" w:rsidRDefault="00686D9B" w:rsidP="00686D9B">
      <w:pPr>
        <w:jc w:val="center"/>
        <w:rPr>
          <w:rFonts w:asciiTheme="minorHAnsi" w:hAnsiTheme="minorHAnsi" w:cstheme="minorHAnsi"/>
        </w:rPr>
      </w:pPr>
    </w:p>
    <w:p w14:paraId="5F0ED7B5" w14:textId="77777777" w:rsidR="00686D9B" w:rsidRDefault="00686D9B" w:rsidP="00686D9B">
      <w:pPr>
        <w:rPr>
          <w:rFonts w:asciiTheme="minorHAnsi" w:hAnsiTheme="minorHAnsi" w:cstheme="minorHAnsi"/>
        </w:rPr>
      </w:pPr>
    </w:p>
    <w:p w14:paraId="698D8B0B" w14:textId="77777777" w:rsidR="00686D9B" w:rsidRDefault="00686D9B" w:rsidP="00686D9B">
      <w:pPr>
        <w:jc w:val="center"/>
        <w:rPr>
          <w:rFonts w:asciiTheme="minorHAnsi" w:hAnsiTheme="minorHAnsi" w:cstheme="minorHAnsi"/>
        </w:rPr>
      </w:pPr>
    </w:p>
    <w:p w14:paraId="68C070FE" w14:textId="57761EEF" w:rsidR="00686D9B" w:rsidRDefault="00686D9B" w:rsidP="00686D9B">
      <w:pPr>
        <w:jc w:val="center"/>
      </w:pPr>
      <w:r>
        <w:rPr>
          <w:rFonts w:asciiTheme="minorHAnsi" w:hAnsiTheme="minorHAnsi" w:cstheme="minorHAnsi"/>
        </w:rPr>
        <w:t xml:space="preserve">Pour plus de détails, consulter : </w:t>
      </w:r>
      <w:hyperlink r:id="rId45" w:history="1">
        <w:r>
          <w:rPr>
            <w:rStyle w:val="Lienhypertexte"/>
          </w:rPr>
          <w:t>Plaintes et protecteur de l’élève (gouv.qc.ca)</w:t>
        </w:r>
      </w:hyperlink>
    </w:p>
    <w:p w14:paraId="39BBAB1F" w14:textId="77777777" w:rsidR="00686D9B" w:rsidRDefault="00686D9B" w:rsidP="00686D9B">
      <w:pPr>
        <w:jc w:val="center"/>
      </w:pPr>
    </w:p>
    <w:p w14:paraId="6FA09ED9" w14:textId="77777777" w:rsidR="00686D9B" w:rsidRDefault="00686D9B" w:rsidP="00686D9B">
      <w:pPr>
        <w:jc w:val="center"/>
      </w:pPr>
    </w:p>
    <w:p w14:paraId="7FFADBD2" w14:textId="07A54CC8" w:rsidR="00686D9B" w:rsidRPr="00BA1764" w:rsidRDefault="00686D9B" w:rsidP="00686D9B">
      <w:pPr>
        <w:widowControl/>
        <w:autoSpaceDE/>
        <w:autoSpaceDN/>
        <w:jc w:val="both"/>
        <w:rPr>
          <w:rFonts w:ascii="Times New Roman" w:eastAsia="Times New Roman" w:hAnsi="Times New Roman" w:cs="Times New Roman"/>
          <w:sz w:val="24"/>
          <w:szCs w:val="24"/>
          <w:lang w:val="fr-CA" w:eastAsia="fr-CA"/>
        </w:rPr>
      </w:pPr>
      <w:r w:rsidRPr="00C92361">
        <w:rPr>
          <w:rFonts w:asciiTheme="minorHAnsi" w:hAnsiTheme="minorHAnsi" w:cstheme="minorHAnsi"/>
          <w:i/>
          <w:iCs/>
        </w:rPr>
        <w:t>Lorsque le directeur de l’école est saisi d’une plainte concernant un acte de violence à caractère sexuel, il doit en outre informer l’élève victime de la possibilité de s’adresser à la Commission des services juridiques. Lorsque l’élève est âgé de moins de 14 ans, il en informe également ses parents et lorsque l’élève est âgé de 14 ans et plus, il peut, si cet élève y consent, en informer également ses parents.</w:t>
      </w:r>
      <w:r>
        <w:rPr>
          <w:rFonts w:ascii="Calibri" w:eastAsia="Times New Roman" w:hAnsi="Calibri" w:cs="Calibri"/>
          <w:color w:val="212529"/>
          <w:lang w:val="fr-CA" w:eastAsia="fr-CA"/>
        </w:rPr>
        <w:t xml:space="preserve"> </w:t>
      </w:r>
      <w:hyperlink r:id="rId46" w:anchor="se:96_12" w:history="1">
        <w:r w:rsidRPr="007A64B6">
          <w:rPr>
            <w:rStyle w:val="Lienhypertexte"/>
            <w:rFonts w:ascii="Calibri" w:eastAsia="Times New Roman" w:hAnsi="Calibri" w:cs="Calibri"/>
            <w:i/>
            <w:sz w:val="18"/>
            <w:lang w:val="fr-CA" w:eastAsia="fr-CA"/>
          </w:rPr>
          <w:t>(LIP Art. 96.12)</w:t>
        </w:r>
      </w:hyperlink>
    </w:p>
    <w:p w14:paraId="55D00432" w14:textId="77777777" w:rsidR="00686D9B" w:rsidRDefault="00686D9B" w:rsidP="00686D9B">
      <w:pPr>
        <w:widowControl/>
        <w:autoSpaceDE/>
        <w:autoSpaceDN/>
        <w:rPr>
          <w:rFonts w:ascii="Calibri" w:eastAsia="Times New Roman" w:hAnsi="Calibri" w:cs="Calibri"/>
          <w:b/>
          <w:bCs/>
          <w:color w:val="212529"/>
          <w:sz w:val="20"/>
          <w:szCs w:val="20"/>
          <w:lang w:val="fr-CA" w:eastAsia="fr-CA"/>
        </w:rPr>
      </w:pPr>
    </w:p>
    <w:p w14:paraId="283DC436" w14:textId="77777777" w:rsidR="00686D9B" w:rsidRDefault="00686D9B" w:rsidP="00686D9B">
      <w:pPr>
        <w:widowControl/>
        <w:autoSpaceDE/>
        <w:autoSpaceDN/>
      </w:pPr>
      <w:r w:rsidRPr="00C92361">
        <w:rPr>
          <w:rFonts w:asciiTheme="minorHAnsi" w:hAnsiTheme="minorHAnsi" w:cstheme="minorHAnsi"/>
          <w:b/>
          <w:bCs/>
        </w:rPr>
        <w:t xml:space="preserve">Commission des services juridiques : </w:t>
      </w:r>
      <w:hyperlink r:id="rId47" w:history="1">
        <w:r w:rsidRPr="00FC4CC4">
          <w:rPr>
            <w:rStyle w:val="Lienhypertexte"/>
            <w:rFonts w:asciiTheme="majorHAnsi" w:hAnsiTheme="majorHAnsi" w:cstheme="majorHAnsi"/>
          </w:rPr>
          <w:t>https://www.csj.qc.ca/commission-des-services-juridiques/autres-services/consultation-juridique-en-matiere-de-violences/fr</w:t>
        </w:r>
      </w:hyperlink>
      <w:r>
        <w:t xml:space="preserve"> </w:t>
      </w:r>
    </w:p>
    <w:p w14:paraId="649D217C" w14:textId="77777777" w:rsidR="00686D9B" w:rsidRDefault="00686D9B" w:rsidP="00686D9B">
      <w:pPr>
        <w:pStyle w:val="NormalWeb"/>
        <w:spacing w:before="0" w:beforeAutospacing="0" w:after="0" w:afterAutospacing="0"/>
        <w:rPr>
          <w:rFonts w:asciiTheme="minorHAnsi" w:hAnsiTheme="minorHAnsi" w:cstheme="minorHAnsi"/>
          <w:b/>
          <w:sz w:val="20"/>
        </w:rPr>
      </w:pPr>
    </w:p>
    <w:p w14:paraId="7B1A7207" w14:textId="77777777" w:rsidR="00686D9B" w:rsidRPr="00C92361" w:rsidRDefault="00686D9B" w:rsidP="00686D9B">
      <w:pPr>
        <w:pStyle w:val="NormalWeb"/>
        <w:spacing w:before="0" w:beforeAutospacing="0" w:after="0" w:afterAutospacing="0"/>
        <w:rPr>
          <w:rFonts w:asciiTheme="minorHAnsi" w:eastAsia="Trebuchet MS" w:hAnsiTheme="minorHAnsi" w:cstheme="minorHAnsi"/>
          <w:b/>
          <w:bCs/>
          <w:sz w:val="22"/>
          <w:szCs w:val="22"/>
          <w:lang w:val="fr-FR" w:eastAsia="en-US"/>
        </w:rPr>
      </w:pPr>
      <w:r w:rsidRPr="00C92361">
        <w:rPr>
          <w:rFonts w:asciiTheme="minorHAnsi" w:eastAsia="Trebuchet MS" w:hAnsiTheme="minorHAnsi" w:cstheme="minorHAnsi"/>
          <w:b/>
          <w:bCs/>
          <w:sz w:val="22"/>
          <w:szCs w:val="22"/>
          <w:lang w:val="fr-FR" w:eastAsia="en-US"/>
        </w:rPr>
        <w:t xml:space="preserve">Service de consultation juridique en matière de violences sexuelles : </w:t>
      </w:r>
    </w:p>
    <w:p w14:paraId="40956A88" w14:textId="77777777" w:rsidR="00686D9B" w:rsidRPr="004E3F45" w:rsidRDefault="00686D9B" w:rsidP="00686D9B">
      <w:pPr>
        <w:widowControl/>
        <w:numPr>
          <w:ilvl w:val="0"/>
          <w:numId w:val="45"/>
        </w:numPr>
        <w:autoSpaceDE/>
        <w:autoSpaceDN/>
        <w:spacing w:before="100" w:beforeAutospacing="1" w:after="100" w:afterAutospacing="1"/>
        <w:rPr>
          <w:rFonts w:asciiTheme="minorHAnsi" w:hAnsiTheme="minorHAnsi" w:cstheme="minorHAnsi"/>
        </w:rPr>
      </w:pPr>
      <w:r w:rsidRPr="004E3F45">
        <w:rPr>
          <w:rFonts w:asciiTheme="minorHAnsi" w:hAnsiTheme="minorHAnsi" w:cstheme="minorHAnsi"/>
        </w:rPr>
        <w:t xml:space="preserve">Site Internet : </w:t>
      </w:r>
      <w:hyperlink r:id="rId48" w:tgtFrame="_blank" w:tooltip="https://rebatir.ca/" w:history="1">
        <w:r w:rsidRPr="004E3F45">
          <w:rPr>
            <w:rStyle w:val="Lienhypertexte"/>
            <w:rFonts w:asciiTheme="minorHAnsi" w:hAnsiTheme="minorHAnsi" w:cstheme="minorHAnsi"/>
          </w:rPr>
          <w:t>https://rebatir.ca/</w:t>
        </w:r>
      </w:hyperlink>
    </w:p>
    <w:p w14:paraId="3F24C424" w14:textId="77777777" w:rsidR="00686D9B" w:rsidRPr="004E3F45" w:rsidRDefault="00686D9B" w:rsidP="00686D9B">
      <w:pPr>
        <w:widowControl/>
        <w:numPr>
          <w:ilvl w:val="0"/>
          <w:numId w:val="45"/>
        </w:numPr>
        <w:autoSpaceDE/>
        <w:autoSpaceDN/>
        <w:spacing w:before="100" w:beforeAutospacing="1" w:after="100" w:afterAutospacing="1"/>
        <w:rPr>
          <w:rFonts w:asciiTheme="minorHAnsi" w:hAnsiTheme="minorHAnsi" w:cstheme="minorHAnsi"/>
        </w:rPr>
      </w:pPr>
      <w:r w:rsidRPr="004E3F45">
        <w:rPr>
          <w:rFonts w:asciiTheme="minorHAnsi" w:hAnsiTheme="minorHAnsi" w:cstheme="minorHAnsi"/>
        </w:rPr>
        <w:t>Téléphone : 1-833-REBÂTIR</w:t>
      </w:r>
    </w:p>
    <w:p w14:paraId="00855FAA" w14:textId="19E7B154" w:rsidR="00686D9B" w:rsidRPr="004E3F45" w:rsidRDefault="00686D9B" w:rsidP="00686D9B">
      <w:pPr>
        <w:widowControl/>
        <w:numPr>
          <w:ilvl w:val="0"/>
          <w:numId w:val="45"/>
        </w:numPr>
        <w:autoSpaceDE/>
        <w:autoSpaceDN/>
        <w:spacing w:before="100" w:beforeAutospacing="1" w:after="100" w:afterAutospacing="1"/>
        <w:rPr>
          <w:rFonts w:asciiTheme="minorHAnsi" w:hAnsiTheme="minorHAnsi" w:cstheme="minorHAnsi"/>
        </w:rPr>
      </w:pPr>
      <w:r w:rsidRPr="004E3F45">
        <w:rPr>
          <w:rFonts w:asciiTheme="minorHAnsi" w:hAnsiTheme="minorHAnsi" w:cstheme="minorHAnsi"/>
        </w:rPr>
        <w:t xml:space="preserve">Courriel : </w:t>
      </w:r>
      <w:hyperlink r:id="rId49" w:tgtFrame="_blank" w:tooltip="mailto:projet@rebatir.ca" w:history="1">
        <w:r w:rsidRPr="004E3F45">
          <w:rPr>
            <w:rStyle w:val="lev"/>
            <w:rFonts w:asciiTheme="minorHAnsi" w:hAnsiTheme="minorHAnsi" w:cstheme="minorHAnsi"/>
            <w:color w:val="0000FF"/>
            <w:u w:val="single"/>
          </w:rPr>
          <w:t>projet@rebatir.ca</w:t>
        </w:r>
      </w:hyperlink>
      <w:r w:rsidRPr="004E3F45">
        <w:rPr>
          <w:rFonts w:asciiTheme="minorHAnsi" w:hAnsiTheme="minorHAnsi" w:cstheme="minorHAnsi"/>
        </w:rPr>
        <w:t> </w:t>
      </w:r>
    </w:p>
    <w:p w14:paraId="17B3B448" w14:textId="245DC89C" w:rsidR="00686D9B" w:rsidRDefault="00686D9B" w:rsidP="00686D9B">
      <w:pPr>
        <w:jc w:val="center"/>
        <w:rPr>
          <w:rFonts w:asciiTheme="minorHAnsi" w:hAnsiTheme="minorHAnsi" w:cstheme="minorHAnsi"/>
        </w:rPr>
      </w:pPr>
    </w:p>
    <w:p w14:paraId="6417F87C" w14:textId="77777777" w:rsidR="00686D9B" w:rsidRDefault="00686D9B" w:rsidP="00686D9B">
      <w:pPr>
        <w:shd w:val="clear" w:color="auto" w:fill="FFFFFF" w:themeFill="background1"/>
        <w:rPr>
          <w:rFonts w:asciiTheme="minorHAnsi" w:hAnsiTheme="minorHAnsi" w:cstheme="minorHAnsi"/>
          <w:smallCaps/>
          <w:color w:val="000000" w:themeColor="text1"/>
          <w:sz w:val="40"/>
          <w:szCs w:val="40"/>
        </w:rPr>
      </w:pPr>
    </w:p>
    <w:p w14:paraId="4456917D"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04DACB73" w14:textId="77777777" w:rsidR="002818FE" w:rsidRDefault="002818FE" w:rsidP="007E0E9E">
      <w:pPr>
        <w:shd w:val="clear" w:color="auto" w:fill="FFFFFF" w:themeFill="background1"/>
        <w:rPr>
          <w:rFonts w:asciiTheme="minorHAnsi" w:hAnsiTheme="minorHAnsi" w:cstheme="minorHAnsi"/>
          <w:b/>
          <w:bCs/>
          <w:i/>
          <w:iCs/>
          <w:color w:val="2F5496" w:themeColor="accent5" w:themeShade="BF"/>
        </w:rPr>
      </w:pPr>
    </w:p>
    <w:p w14:paraId="39E6308C" w14:textId="77777777" w:rsidR="002818FE" w:rsidRDefault="002818FE" w:rsidP="007E0E9E">
      <w:pPr>
        <w:shd w:val="clear" w:color="auto" w:fill="FFFFFF" w:themeFill="background1"/>
        <w:rPr>
          <w:rFonts w:asciiTheme="minorHAnsi" w:hAnsiTheme="minorHAnsi" w:cstheme="minorHAnsi"/>
          <w:b/>
          <w:bCs/>
          <w:i/>
          <w:iCs/>
          <w:color w:val="2F5496" w:themeColor="accent5" w:themeShade="BF"/>
        </w:rPr>
      </w:pPr>
    </w:p>
    <w:p w14:paraId="4B527196" w14:textId="77777777" w:rsidR="002818FE" w:rsidRDefault="002818FE" w:rsidP="007E0E9E">
      <w:pPr>
        <w:shd w:val="clear" w:color="auto" w:fill="FFFFFF" w:themeFill="background1"/>
        <w:rPr>
          <w:rFonts w:asciiTheme="minorHAnsi" w:hAnsiTheme="minorHAnsi" w:cstheme="minorHAnsi"/>
          <w:b/>
          <w:bCs/>
          <w:i/>
          <w:iCs/>
          <w:color w:val="2F5496" w:themeColor="accent5" w:themeShade="BF"/>
        </w:rPr>
      </w:pPr>
    </w:p>
    <w:p w14:paraId="3D13AAA1" w14:textId="77777777" w:rsidR="002818FE" w:rsidRDefault="002818FE" w:rsidP="007E0E9E">
      <w:pPr>
        <w:shd w:val="clear" w:color="auto" w:fill="FFFFFF" w:themeFill="background1"/>
        <w:rPr>
          <w:rFonts w:asciiTheme="minorHAnsi" w:hAnsiTheme="minorHAnsi" w:cstheme="minorHAnsi"/>
          <w:b/>
          <w:bCs/>
          <w:i/>
          <w:iCs/>
          <w:color w:val="2F5496" w:themeColor="accent5" w:themeShade="BF"/>
        </w:rPr>
      </w:pPr>
    </w:p>
    <w:p w14:paraId="3C39936F" w14:textId="77777777" w:rsidR="00236798" w:rsidRDefault="00236798" w:rsidP="007E0E9E">
      <w:pPr>
        <w:shd w:val="clear" w:color="auto" w:fill="FFFFFF" w:themeFill="background1"/>
        <w:rPr>
          <w:rFonts w:asciiTheme="minorHAnsi" w:hAnsiTheme="minorHAnsi" w:cstheme="minorHAnsi"/>
          <w:b/>
          <w:bCs/>
          <w:i/>
          <w:iCs/>
          <w:color w:val="2F5496" w:themeColor="accent5" w:themeShade="BF"/>
        </w:rPr>
      </w:pPr>
    </w:p>
    <w:p w14:paraId="4B4EA68D" w14:textId="77777777" w:rsidR="00236798" w:rsidRDefault="00236798" w:rsidP="007E0E9E">
      <w:pPr>
        <w:shd w:val="clear" w:color="auto" w:fill="FFFFFF" w:themeFill="background1"/>
        <w:rPr>
          <w:rFonts w:asciiTheme="minorHAnsi" w:hAnsiTheme="minorHAnsi" w:cstheme="minorHAnsi"/>
          <w:b/>
          <w:bCs/>
          <w:i/>
          <w:iCs/>
          <w:color w:val="2F5496" w:themeColor="accent5" w:themeShade="BF"/>
        </w:rPr>
      </w:pPr>
    </w:p>
    <w:p w14:paraId="3C000460" w14:textId="77777777" w:rsidR="002818FE" w:rsidRDefault="002818FE" w:rsidP="007E0E9E">
      <w:pPr>
        <w:shd w:val="clear" w:color="auto" w:fill="FFFFFF" w:themeFill="background1"/>
        <w:rPr>
          <w:rFonts w:asciiTheme="minorHAnsi" w:hAnsiTheme="minorHAnsi" w:cstheme="minorHAnsi"/>
          <w:b/>
          <w:bCs/>
          <w:i/>
          <w:iCs/>
          <w:color w:val="2F5496" w:themeColor="accent5" w:themeShade="BF"/>
        </w:rPr>
      </w:pPr>
    </w:p>
    <w:p w14:paraId="2C8E5625" w14:textId="77777777" w:rsidR="002818FE" w:rsidRDefault="002818FE" w:rsidP="007E0E9E">
      <w:pPr>
        <w:shd w:val="clear" w:color="auto" w:fill="FFFFFF" w:themeFill="background1"/>
        <w:rPr>
          <w:rFonts w:asciiTheme="minorHAnsi" w:hAnsiTheme="minorHAnsi" w:cstheme="minorHAnsi"/>
          <w:b/>
          <w:bCs/>
          <w:i/>
          <w:iCs/>
          <w:color w:val="2F5496" w:themeColor="accent5" w:themeShade="BF"/>
        </w:rPr>
      </w:pPr>
    </w:p>
    <w:p w14:paraId="632F590D"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16AE22CE" w14:textId="77777777" w:rsidR="00C1500A" w:rsidRDefault="00C1500A" w:rsidP="007E0E9E">
      <w:pPr>
        <w:shd w:val="clear" w:color="auto" w:fill="FFFFFF" w:themeFill="background1"/>
        <w:rPr>
          <w:rFonts w:asciiTheme="minorHAnsi" w:hAnsiTheme="minorHAnsi" w:cstheme="minorHAnsi"/>
          <w:b/>
          <w:bCs/>
          <w:i/>
          <w:iCs/>
          <w:color w:val="2F5496" w:themeColor="accent5" w:themeShade="BF"/>
        </w:rPr>
      </w:pPr>
    </w:p>
    <w:p w14:paraId="7F818E73"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52B28DD2" w14:textId="77777777" w:rsidR="00686D9B" w:rsidRDefault="00686D9B" w:rsidP="007E0E9E">
      <w:pPr>
        <w:shd w:val="clear" w:color="auto" w:fill="FFFFFF" w:themeFill="background1"/>
        <w:rPr>
          <w:rFonts w:asciiTheme="minorHAnsi" w:hAnsiTheme="minorHAnsi" w:cstheme="minorHAnsi"/>
          <w:b/>
          <w:bCs/>
          <w:i/>
          <w:iCs/>
          <w:color w:val="2F5496" w:themeColor="accent5" w:themeShade="BF"/>
        </w:rPr>
      </w:pPr>
    </w:p>
    <w:p w14:paraId="559C9C41" w14:textId="24CC56F4" w:rsidR="0086201A" w:rsidRPr="007E0E9E" w:rsidRDefault="00907DBE" w:rsidP="00C76681">
      <w:pPr>
        <w:pStyle w:val="Paragraphedeliste"/>
        <w:pBdr>
          <w:bottom w:val="single" w:sz="4" w:space="1" w:color="auto"/>
        </w:pBdr>
        <w:shd w:val="clear" w:color="auto" w:fill="E7E6E6" w:themeFill="background2"/>
        <w:ind w:left="0"/>
        <w:rPr>
          <w:rFonts w:asciiTheme="minorHAnsi" w:hAnsiTheme="minorHAnsi" w:cstheme="minorHAnsi"/>
          <w:b/>
          <w:smallCaps/>
          <w:color w:val="2F5496" w:themeColor="accent5" w:themeShade="BF"/>
          <w:sz w:val="36"/>
          <w:szCs w:val="36"/>
        </w:rPr>
      </w:pPr>
      <w:bookmarkStart w:id="3" w:name="_Hlk173937507"/>
      <w:r>
        <w:rPr>
          <w:rFonts w:asciiTheme="minorHAnsi" w:hAnsiTheme="minorHAnsi" w:cstheme="minorHAnsi"/>
          <w:b/>
          <w:smallCaps/>
          <w:color w:val="2F5496" w:themeColor="accent5" w:themeShade="BF"/>
          <w:sz w:val="36"/>
          <w:szCs w:val="36"/>
        </w:rPr>
        <w:lastRenderedPageBreak/>
        <w:t>MODALITÉS PRÉVUES À L’ÉCOLE POUR DÉNONCER OU SIGNALER UN ÉVÈNEMENT DE VIOLENCE À CARACTÈRE SEXUEL</w:t>
      </w:r>
    </w:p>
    <w:bookmarkEnd w:id="3"/>
    <w:p w14:paraId="6FE4F55B" w14:textId="20F8FFD3" w:rsidR="00DD33F3" w:rsidRDefault="00DD33F3" w:rsidP="007E0E9E">
      <w:pPr>
        <w:shd w:val="clear" w:color="auto" w:fill="FFFFFF" w:themeFill="background1"/>
        <w:rPr>
          <w:rFonts w:asciiTheme="minorHAnsi" w:hAnsiTheme="minorHAnsi" w:cstheme="minorHAnsi"/>
          <w:b/>
          <w:bCs/>
          <w:i/>
          <w:iCs/>
          <w:color w:val="2F5496" w:themeColor="accent5" w:themeShade="BF"/>
        </w:rPr>
      </w:pPr>
    </w:p>
    <w:tbl>
      <w:tblPr>
        <w:tblStyle w:val="Grilledutableau"/>
        <w:tblW w:w="0" w:type="auto"/>
        <w:shd w:val="clear" w:color="auto" w:fill="2E74B5" w:themeFill="accent1" w:themeFillShade="BF"/>
        <w:tblLook w:val="04A0" w:firstRow="1" w:lastRow="0" w:firstColumn="1" w:lastColumn="0" w:noHBand="0" w:noVBand="1"/>
      </w:tblPr>
      <w:tblGrid>
        <w:gridCol w:w="14390"/>
      </w:tblGrid>
      <w:tr w:rsidR="00F10BB5" w14:paraId="041EB8CC" w14:textId="77777777" w:rsidTr="009625C2">
        <w:tc>
          <w:tcPr>
            <w:tcW w:w="14390" w:type="dxa"/>
            <w:shd w:val="clear" w:color="auto" w:fill="CC99FF"/>
          </w:tcPr>
          <w:p w14:paraId="2F4D785B" w14:textId="465EE8D4" w:rsidR="00F10BB5" w:rsidRPr="009625C2" w:rsidRDefault="00F10BB5" w:rsidP="00F10BB5">
            <w:pPr>
              <w:rPr>
                <w:rFonts w:asciiTheme="minorHAnsi" w:hAnsiTheme="minorHAnsi" w:cstheme="minorHAnsi"/>
                <w:b/>
                <w:bCs/>
              </w:rPr>
            </w:pPr>
            <w:r w:rsidRPr="009625C2">
              <w:rPr>
                <w:rFonts w:asciiTheme="minorHAnsi" w:hAnsiTheme="minorHAnsi" w:cstheme="minorHAnsi"/>
                <w:b/>
                <w:bCs/>
              </w:rPr>
              <w:t>Vu le caractère particulier de la violence à caractère sexuel, nous pouvons supposer que l’élève ou le parent sera porté à dénoncer la situation à un adulte de confiance de l’école. Désigner une personne précise pourrait nuire à la démarche de dénonciation de l’élève. Il est toutefois aussi possible de dénoncer selon les modalités déjà prévues à la section 4.</w:t>
            </w:r>
          </w:p>
          <w:p w14:paraId="5FE958FF" w14:textId="77777777" w:rsidR="00F10BB5" w:rsidRDefault="00F10BB5" w:rsidP="007E0E9E">
            <w:pPr>
              <w:rPr>
                <w:rFonts w:asciiTheme="minorHAnsi" w:hAnsiTheme="minorHAnsi" w:cstheme="minorHAnsi"/>
                <w:b/>
                <w:bCs/>
                <w:i/>
                <w:iCs/>
                <w:color w:val="2F5496" w:themeColor="accent5" w:themeShade="BF"/>
              </w:rPr>
            </w:pPr>
          </w:p>
          <w:p w14:paraId="2D0D6511" w14:textId="52317BE5" w:rsidR="00686D9B" w:rsidRPr="00557400" w:rsidRDefault="00686D9B" w:rsidP="00686D9B">
            <w:pPr>
              <w:rPr>
                <w:rFonts w:asciiTheme="minorHAnsi" w:hAnsiTheme="minorHAnsi" w:cstheme="minorHAnsi"/>
                <w:bCs/>
                <w:i/>
                <w:iCs/>
                <w:color w:val="FF0000"/>
                <w:sz w:val="18"/>
                <w:szCs w:val="18"/>
              </w:rPr>
            </w:pPr>
            <w:r>
              <w:rPr>
                <w:rFonts w:asciiTheme="minorHAnsi" w:hAnsiTheme="minorHAnsi" w:cstheme="minorHAnsi"/>
                <w:b/>
              </w:rPr>
              <w:t xml:space="preserve">Il est aussi possible pour l’élève ou un parent de formuler une plainte concernant un acte de violence à caractère sexuel directement au protecteur régional de l’élève. </w:t>
            </w:r>
            <w:hyperlink r:id="rId50" w:history="1">
              <w:r w:rsidRPr="00792177">
                <w:rPr>
                  <w:rStyle w:val="Lienhypertexte"/>
                  <w:rFonts w:asciiTheme="minorHAnsi" w:hAnsiTheme="minorHAnsi" w:cstheme="minorHAnsi"/>
                  <w:bCs/>
                  <w:i/>
                  <w:iCs/>
                  <w:sz w:val="18"/>
                  <w:szCs w:val="18"/>
                </w:rPr>
                <w:t>(</w:t>
              </w:r>
              <w:r w:rsidR="007B1651" w:rsidRPr="00792177">
                <w:rPr>
                  <w:rStyle w:val="Lienhypertexte"/>
                  <w:rFonts w:asciiTheme="minorHAnsi" w:hAnsiTheme="minorHAnsi" w:cstheme="minorHAnsi"/>
                  <w:bCs/>
                  <w:i/>
                  <w:iCs/>
                  <w:sz w:val="18"/>
                  <w:szCs w:val="18"/>
                </w:rPr>
                <w:t>LPN</w:t>
              </w:r>
              <w:r w:rsidR="00557400" w:rsidRPr="00792177">
                <w:rPr>
                  <w:rStyle w:val="Lienhypertexte"/>
                  <w:rFonts w:asciiTheme="minorHAnsi" w:hAnsiTheme="minorHAnsi" w:cstheme="minorHAnsi"/>
                  <w:bCs/>
                  <w:i/>
                  <w:iCs/>
                  <w:sz w:val="18"/>
                  <w:szCs w:val="18"/>
                </w:rPr>
                <w:t xml:space="preserve">E </w:t>
              </w:r>
              <w:r w:rsidRPr="00792177">
                <w:rPr>
                  <w:rStyle w:val="Lienhypertexte"/>
                  <w:rFonts w:asciiTheme="minorHAnsi" w:hAnsiTheme="minorHAnsi" w:cstheme="minorHAnsi"/>
                  <w:bCs/>
                  <w:i/>
                  <w:iCs/>
                  <w:sz w:val="18"/>
                  <w:szCs w:val="18"/>
                </w:rPr>
                <w:t>Art. 33)</w:t>
              </w:r>
            </w:hyperlink>
          </w:p>
          <w:p w14:paraId="4D81DEC2" w14:textId="3A51A084" w:rsidR="00686D9B" w:rsidRDefault="00686D9B" w:rsidP="007E0E9E">
            <w:pPr>
              <w:rPr>
                <w:rFonts w:asciiTheme="minorHAnsi" w:hAnsiTheme="minorHAnsi" w:cstheme="minorHAnsi"/>
                <w:b/>
                <w:bCs/>
                <w:i/>
                <w:iCs/>
                <w:color w:val="2F5496" w:themeColor="accent5" w:themeShade="BF"/>
              </w:rPr>
            </w:pPr>
          </w:p>
          <w:p w14:paraId="1868B61A" w14:textId="159EC76F" w:rsidR="00686D9B" w:rsidRDefault="00686D9B" w:rsidP="007E0E9E">
            <w:pPr>
              <w:rPr>
                <w:rFonts w:asciiTheme="minorHAnsi" w:hAnsiTheme="minorHAnsi" w:cstheme="minorHAnsi"/>
                <w:b/>
                <w:bCs/>
                <w:i/>
                <w:iCs/>
                <w:color w:val="2F5496" w:themeColor="accent5" w:themeShade="BF"/>
              </w:rPr>
            </w:pPr>
          </w:p>
        </w:tc>
      </w:tr>
    </w:tbl>
    <w:p w14:paraId="3415ACEC" w14:textId="4E997100" w:rsidR="00694DFD" w:rsidRDefault="00694DFD" w:rsidP="0055716E">
      <w:pPr>
        <w:rPr>
          <w:rFonts w:asciiTheme="minorHAnsi" w:hAnsiTheme="minorHAnsi" w:cstheme="minorHAnsi"/>
          <w:b/>
        </w:rPr>
      </w:pPr>
    </w:p>
    <w:p w14:paraId="137CA708" w14:textId="77777777" w:rsidR="00694F03" w:rsidRDefault="00694F03" w:rsidP="00F10BB5">
      <w:pPr>
        <w:shd w:val="clear" w:color="auto" w:fill="FFFFFF" w:themeFill="background1"/>
        <w:rPr>
          <w:rFonts w:asciiTheme="minorHAnsi" w:hAnsiTheme="minorHAnsi" w:cstheme="minorHAnsi"/>
          <w:smallCaps/>
          <w:color w:val="000000" w:themeColor="text1"/>
          <w:sz w:val="40"/>
          <w:szCs w:val="40"/>
        </w:rPr>
      </w:pPr>
    </w:p>
    <w:p w14:paraId="6CF87340" w14:textId="77777777" w:rsidR="008F2347" w:rsidRDefault="008F2347" w:rsidP="00F10BB5">
      <w:pPr>
        <w:shd w:val="clear" w:color="auto" w:fill="FFFFFF" w:themeFill="background1"/>
        <w:rPr>
          <w:rFonts w:asciiTheme="minorHAnsi" w:hAnsiTheme="minorHAnsi" w:cstheme="minorHAnsi"/>
          <w:smallCaps/>
          <w:color w:val="000000" w:themeColor="text1"/>
          <w:sz w:val="40"/>
          <w:szCs w:val="40"/>
        </w:rPr>
      </w:pPr>
    </w:p>
    <w:p w14:paraId="1CCD332D" w14:textId="77777777" w:rsidR="008671F6" w:rsidRDefault="008671F6" w:rsidP="00F10BB5">
      <w:pPr>
        <w:shd w:val="clear" w:color="auto" w:fill="FFFFFF" w:themeFill="background1"/>
        <w:rPr>
          <w:rFonts w:asciiTheme="minorHAnsi" w:hAnsiTheme="minorHAnsi" w:cstheme="minorHAnsi"/>
          <w:smallCaps/>
          <w:color w:val="000000" w:themeColor="text1"/>
          <w:sz w:val="40"/>
          <w:szCs w:val="40"/>
        </w:rPr>
      </w:pPr>
    </w:p>
    <w:p w14:paraId="05E540A5" w14:textId="77777777" w:rsidR="00694DFD" w:rsidRPr="00A904BF" w:rsidRDefault="00694DFD" w:rsidP="00F10BB5">
      <w:pPr>
        <w:shd w:val="clear" w:color="auto" w:fill="FFFFFF" w:themeFill="background1"/>
        <w:rPr>
          <w:rFonts w:asciiTheme="minorHAnsi" w:hAnsiTheme="minorHAnsi" w:cstheme="minorHAnsi"/>
          <w:smallCaps/>
          <w:color w:val="000000" w:themeColor="text1"/>
        </w:rPr>
      </w:pPr>
    </w:p>
    <w:p w14:paraId="3A1789CF" w14:textId="5FBBEE62" w:rsidR="00082910" w:rsidRPr="007E0E9E" w:rsidRDefault="00082910" w:rsidP="00C76681">
      <w:pPr>
        <w:pStyle w:val="Paragraphedeliste"/>
        <w:pBdr>
          <w:bottom w:val="single" w:sz="4" w:space="1" w:color="auto"/>
        </w:pBdr>
        <w:shd w:val="clear" w:color="auto" w:fill="E7E6E6" w:themeFill="background2"/>
        <w:ind w:left="0"/>
        <w:rPr>
          <w:rFonts w:asciiTheme="minorHAnsi" w:hAnsiTheme="minorHAnsi" w:cstheme="minorHAnsi"/>
          <w:b/>
          <w:smallCaps/>
          <w:color w:val="2F5496" w:themeColor="accent5" w:themeShade="BF"/>
          <w:sz w:val="36"/>
          <w:szCs w:val="36"/>
        </w:rPr>
      </w:pPr>
      <w:bookmarkStart w:id="4" w:name="_Hlk173937784"/>
      <w:r w:rsidRPr="007E0E9E">
        <w:rPr>
          <w:rFonts w:asciiTheme="minorHAnsi" w:hAnsiTheme="minorHAnsi" w:cstheme="minorHAnsi"/>
          <w:b/>
          <w:smallCaps/>
          <w:color w:val="2F5496" w:themeColor="accent5" w:themeShade="BF"/>
          <w:sz w:val="36"/>
          <w:szCs w:val="36"/>
        </w:rPr>
        <w:t>ÉTAPE</w:t>
      </w:r>
      <w:r w:rsidR="00E70CF8">
        <w:rPr>
          <w:rFonts w:asciiTheme="minorHAnsi" w:hAnsiTheme="minorHAnsi" w:cstheme="minorHAnsi"/>
          <w:b/>
          <w:smallCaps/>
          <w:color w:val="2F5496" w:themeColor="accent5" w:themeShade="BF"/>
          <w:sz w:val="36"/>
          <w:szCs w:val="36"/>
        </w:rPr>
        <w:t>S</w:t>
      </w:r>
      <w:r w:rsidRPr="007E0E9E">
        <w:rPr>
          <w:rFonts w:asciiTheme="minorHAnsi" w:hAnsiTheme="minorHAnsi" w:cstheme="minorHAnsi"/>
          <w:b/>
          <w:smallCaps/>
          <w:color w:val="2F5496" w:themeColor="accent5" w:themeShade="BF"/>
          <w:sz w:val="36"/>
          <w:szCs w:val="36"/>
        </w:rPr>
        <w:t xml:space="preserve"> 5, 7, 8 &amp; 9 – Pour les situations d’intimidation, de violence et de violence </w:t>
      </w:r>
      <w:r w:rsidR="00E70CF8" w:rsidRPr="00E70CF8">
        <w:rPr>
          <w:rFonts w:asciiTheme="minorHAnsi" w:hAnsiTheme="minorHAnsi" w:cstheme="minorHAnsi"/>
          <w:b/>
          <w:smallCaps/>
          <w:color w:val="2F5496" w:themeColor="accent5" w:themeShade="BF"/>
          <w:sz w:val="28"/>
          <w:szCs w:val="28"/>
        </w:rPr>
        <w:t>À</w:t>
      </w:r>
      <w:r w:rsidRPr="007E0E9E">
        <w:rPr>
          <w:rFonts w:asciiTheme="minorHAnsi" w:hAnsiTheme="minorHAnsi" w:cstheme="minorHAnsi"/>
          <w:b/>
          <w:smallCaps/>
          <w:color w:val="2F5496" w:themeColor="accent5" w:themeShade="BF"/>
          <w:sz w:val="36"/>
          <w:szCs w:val="36"/>
        </w:rPr>
        <w:t xml:space="preserve"> </w:t>
      </w:r>
      <w:r w:rsidR="00E70CF8" w:rsidRPr="007E0E9E">
        <w:rPr>
          <w:rFonts w:asciiTheme="minorHAnsi" w:hAnsiTheme="minorHAnsi" w:cstheme="minorHAnsi"/>
          <w:b/>
          <w:smallCaps/>
          <w:color w:val="2F5496" w:themeColor="accent5" w:themeShade="BF"/>
          <w:sz w:val="36"/>
          <w:szCs w:val="36"/>
        </w:rPr>
        <w:t>caract</w:t>
      </w:r>
      <w:r w:rsidR="00E70CF8" w:rsidRPr="00E70CF8">
        <w:rPr>
          <w:rFonts w:asciiTheme="minorHAnsi" w:hAnsiTheme="minorHAnsi" w:cstheme="minorHAnsi"/>
          <w:b/>
          <w:smallCaps/>
          <w:color w:val="2F5496" w:themeColor="accent5" w:themeShade="BF"/>
          <w:sz w:val="28"/>
          <w:szCs w:val="28"/>
        </w:rPr>
        <w:t>È</w:t>
      </w:r>
      <w:r w:rsidR="00E70CF8" w:rsidRPr="007E0E9E">
        <w:rPr>
          <w:rFonts w:asciiTheme="minorHAnsi" w:hAnsiTheme="minorHAnsi" w:cstheme="minorHAnsi"/>
          <w:b/>
          <w:smallCaps/>
          <w:color w:val="2F5496" w:themeColor="accent5" w:themeShade="BF"/>
          <w:sz w:val="36"/>
          <w:szCs w:val="36"/>
        </w:rPr>
        <w:t>re</w:t>
      </w:r>
      <w:r w:rsidRPr="007E0E9E">
        <w:rPr>
          <w:rFonts w:asciiTheme="minorHAnsi" w:hAnsiTheme="minorHAnsi" w:cstheme="minorHAnsi"/>
          <w:b/>
          <w:smallCaps/>
          <w:color w:val="2F5496" w:themeColor="accent5" w:themeShade="BF"/>
          <w:sz w:val="36"/>
          <w:szCs w:val="36"/>
        </w:rPr>
        <w:t xml:space="preserve"> sexuel</w:t>
      </w:r>
    </w:p>
    <w:bookmarkEnd w:id="4"/>
    <w:p w14:paraId="32E22F1F" w14:textId="77777777" w:rsidR="00082910" w:rsidRDefault="00082910" w:rsidP="00F756DE">
      <w:pPr>
        <w:shd w:val="clear" w:color="auto" w:fill="FFFFFF" w:themeFill="background1"/>
        <w:jc w:val="center"/>
        <w:rPr>
          <w:rFonts w:asciiTheme="minorHAnsi" w:hAnsiTheme="minorHAnsi" w:cstheme="minorHAnsi"/>
          <w:smallCaps/>
          <w:color w:val="000000" w:themeColor="text1"/>
          <w:sz w:val="40"/>
          <w:szCs w:val="40"/>
        </w:rPr>
      </w:pPr>
    </w:p>
    <w:tbl>
      <w:tblPr>
        <w:tblStyle w:val="Grilledutableau"/>
        <w:tblW w:w="0" w:type="auto"/>
        <w:tblLook w:val="04A0" w:firstRow="1" w:lastRow="0" w:firstColumn="1" w:lastColumn="0" w:noHBand="0" w:noVBand="1"/>
      </w:tblPr>
      <w:tblGrid>
        <w:gridCol w:w="2878"/>
        <w:gridCol w:w="2878"/>
        <w:gridCol w:w="2878"/>
        <w:gridCol w:w="2878"/>
        <w:gridCol w:w="2878"/>
      </w:tblGrid>
      <w:tr w:rsidR="00843518" w14:paraId="2190E1FC" w14:textId="77777777" w:rsidTr="00C76681">
        <w:tc>
          <w:tcPr>
            <w:tcW w:w="2878" w:type="dxa"/>
            <w:shd w:val="clear" w:color="auto" w:fill="4472C4" w:themeFill="accent5"/>
          </w:tcPr>
          <w:p w14:paraId="41C8E0EA" w14:textId="77777777" w:rsidR="00843518" w:rsidRPr="00C76681" w:rsidRDefault="00843518" w:rsidP="00F756DE">
            <w:pPr>
              <w:jc w:val="center"/>
              <w:rPr>
                <w:rFonts w:asciiTheme="minorHAnsi" w:hAnsiTheme="minorHAnsi" w:cstheme="minorHAnsi"/>
                <w:smallCaps/>
                <w:color w:val="FFFFFF" w:themeColor="background1"/>
                <w:sz w:val="40"/>
                <w:szCs w:val="40"/>
              </w:rPr>
            </w:pPr>
          </w:p>
        </w:tc>
        <w:tc>
          <w:tcPr>
            <w:tcW w:w="2878" w:type="dxa"/>
            <w:shd w:val="clear" w:color="auto" w:fill="4472C4" w:themeFill="accent5"/>
          </w:tcPr>
          <w:p w14:paraId="52695436" w14:textId="68DD4BE3" w:rsidR="00843518" w:rsidRPr="00C76681" w:rsidRDefault="00843518" w:rsidP="00F756DE">
            <w:pPr>
              <w:jc w:val="center"/>
              <w:rPr>
                <w:rFonts w:asciiTheme="minorHAnsi" w:hAnsiTheme="minorHAnsi" w:cstheme="minorHAnsi"/>
                <w:b/>
                <w:bCs/>
                <w:color w:val="FFFFFF" w:themeColor="background1"/>
              </w:rPr>
            </w:pPr>
            <w:r w:rsidRPr="00C76681">
              <w:rPr>
                <w:rFonts w:asciiTheme="minorHAnsi" w:hAnsiTheme="minorHAnsi" w:cstheme="minorHAnsi"/>
                <w:b/>
                <w:bCs/>
                <w:color w:val="FFFFFF" w:themeColor="background1"/>
              </w:rPr>
              <w:t>ACTIONS</w:t>
            </w:r>
          </w:p>
        </w:tc>
        <w:tc>
          <w:tcPr>
            <w:tcW w:w="2878" w:type="dxa"/>
            <w:shd w:val="clear" w:color="auto" w:fill="4472C4" w:themeFill="accent5"/>
          </w:tcPr>
          <w:p w14:paraId="2DD08857" w14:textId="01ED6F28" w:rsidR="00843518" w:rsidRPr="00C76681" w:rsidRDefault="00843518" w:rsidP="00F756DE">
            <w:pPr>
              <w:jc w:val="center"/>
              <w:rPr>
                <w:rFonts w:asciiTheme="minorHAnsi" w:hAnsiTheme="minorHAnsi" w:cstheme="minorHAnsi"/>
                <w:b/>
                <w:bCs/>
                <w:color w:val="FFFFFF" w:themeColor="background1"/>
              </w:rPr>
            </w:pPr>
            <w:r w:rsidRPr="00C76681">
              <w:rPr>
                <w:rFonts w:asciiTheme="minorHAnsi" w:hAnsiTheme="minorHAnsi" w:cstheme="minorHAnsi"/>
                <w:b/>
                <w:bCs/>
                <w:color w:val="FFFFFF" w:themeColor="background1"/>
              </w:rPr>
              <w:t>MESURES DE SOUTIEN</w:t>
            </w:r>
          </w:p>
        </w:tc>
        <w:tc>
          <w:tcPr>
            <w:tcW w:w="2878" w:type="dxa"/>
            <w:shd w:val="clear" w:color="auto" w:fill="4472C4" w:themeFill="accent5"/>
          </w:tcPr>
          <w:p w14:paraId="340B3A96" w14:textId="1D451D8C" w:rsidR="00843518" w:rsidRPr="00C76681" w:rsidRDefault="00843518" w:rsidP="00F756DE">
            <w:pPr>
              <w:jc w:val="center"/>
              <w:rPr>
                <w:rFonts w:asciiTheme="minorHAnsi" w:hAnsiTheme="minorHAnsi" w:cstheme="minorHAnsi"/>
                <w:b/>
                <w:bCs/>
                <w:color w:val="FFFFFF" w:themeColor="background1"/>
              </w:rPr>
            </w:pPr>
            <w:r w:rsidRPr="00C76681">
              <w:rPr>
                <w:rFonts w:asciiTheme="minorHAnsi" w:hAnsiTheme="minorHAnsi" w:cstheme="minorHAnsi"/>
                <w:b/>
                <w:bCs/>
                <w:color w:val="FFFFFF" w:themeColor="background1"/>
              </w:rPr>
              <w:t>SANCTIONS</w:t>
            </w:r>
          </w:p>
        </w:tc>
        <w:tc>
          <w:tcPr>
            <w:tcW w:w="2878" w:type="dxa"/>
            <w:shd w:val="clear" w:color="auto" w:fill="4472C4" w:themeFill="accent5"/>
          </w:tcPr>
          <w:p w14:paraId="2DD36330" w14:textId="56E42864" w:rsidR="00843518" w:rsidRPr="00C76681" w:rsidRDefault="00843518" w:rsidP="00F756DE">
            <w:pPr>
              <w:jc w:val="center"/>
              <w:rPr>
                <w:rFonts w:asciiTheme="minorHAnsi" w:hAnsiTheme="minorHAnsi" w:cstheme="minorHAnsi"/>
                <w:b/>
                <w:bCs/>
                <w:color w:val="FFFFFF" w:themeColor="background1"/>
              </w:rPr>
            </w:pPr>
            <w:r w:rsidRPr="00C76681">
              <w:rPr>
                <w:rFonts w:asciiTheme="minorHAnsi" w:hAnsiTheme="minorHAnsi" w:cstheme="minorHAnsi"/>
                <w:b/>
                <w:bCs/>
                <w:color w:val="FFFFFF" w:themeColor="background1"/>
              </w:rPr>
              <w:t>SUIVI</w:t>
            </w:r>
          </w:p>
        </w:tc>
      </w:tr>
      <w:tr w:rsidR="00935182" w14:paraId="4FC96E9C" w14:textId="77777777" w:rsidTr="00C76681">
        <w:trPr>
          <w:trHeight w:val="1860"/>
        </w:trPr>
        <w:tc>
          <w:tcPr>
            <w:tcW w:w="2878" w:type="dxa"/>
            <w:shd w:val="clear" w:color="auto" w:fill="4472C4" w:themeFill="accent5"/>
          </w:tcPr>
          <w:p w14:paraId="4E3A4734" w14:textId="361B456B" w:rsidR="00935182" w:rsidRPr="00C76681" w:rsidRDefault="00935182" w:rsidP="00935182">
            <w:pPr>
              <w:jc w:val="center"/>
              <w:rPr>
                <w:rFonts w:asciiTheme="minorHAnsi" w:hAnsiTheme="minorHAnsi" w:cstheme="minorHAnsi"/>
                <w:smallCaps/>
                <w:color w:val="FFFFFF" w:themeColor="background1"/>
                <w:sz w:val="40"/>
                <w:szCs w:val="40"/>
              </w:rPr>
            </w:pPr>
            <w:r w:rsidRPr="00C76681">
              <w:rPr>
                <w:rFonts w:asciiTheme="minorHAnsi" w:hAnsiTheme="minorHAnsi" w:cstheme="minorHAnsi"/>
                <w:b/>
                <w:bCs/>
                <w:color w:val="FFFFFF" w:themeColor="background1"/>
              </w:rPr>
              <w:t>Auteur et témoin actif</w:t>
            </w:r>
          </w:p>
        </w:tc>
        <w:sdt>
          <w:sdtPr>
            <w:rPr>
              <w:sz w:val="20"/>
              <w:szCs w:val="20"/>
            </w:rPr>
            <w:id w:val="-253358359"/>
            <w:placeholder>
              <w:docPart w:val="8857D149FCD9476D87DF652A6DAAFEDB"/>
            </w:placeholder>
          </w:sdtPr>
          <w:sdtEndPr>
            <w:rPr>
              <w:rFonts w:asciiTheme="minorHAnsi" w:hAnsiTheme="minorHAnsi" w:cstheme="minorHAnsi"/>
            </w:rPr>
          </w:sdtEndPr>
          <w:sdtContent>
            <w:tc>
              <w:tcPr>
                <w:tcW w:w="2878" w:type="dxa"/>
              </w:tcPr>
              <w:p w14:paraId="022152DA" w14:textId="7CE6C98C" w:rsidR="00935182" w:rsidRPr="008671F6" w:rsidRDefault="00935182" w:rsidP="00935182">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Rencontre de l’élève par la direction</w:t>
                </w:r>
              </w:p>
              <w:p w14:paraId="33009625" w14:textId="382D3EE7" w:rsidR="00935182" w:rsidRPr="008671F6" w:rsidRDefault="00935182" w:rsidP="00935182">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Appel aux parents ou communication par écrit</w:t>
                </w:r>
              </w:p>
              <w:p w14:paraId="4B860B56" w14:textId="328B2DFE" w:rsidR="00935182" w:rsidRPr="008671F6" w:rsidRDefault="00935182" w:rsidP="00935182">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Sanctions et réparation en lien avec le geste selon l’âge de l’élève</w:t>
                </w:r>
              </w:p>
              <w:p w14:paraId="0C86AFD3" w14:textId="11A3456B" w:rsidR="00935182" w:rsidRPr="008671F6" w:rsidRDefault="00935182" w:rsidP="00935182">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Mise en place de mesure de soutien</w:t>
                </w:r>
              </w:p>
              <w:p w14:paraId="696D20FF" w14:textId="022E3FC8" w:rsidR="00935182" w:rsidRDefault="00935182" w:rsidP="00935182">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 xml:space="preserve">Signalement à la DPJ (en cas de VACS) </w:t>
                </w:r>
              </w:p>
              <w:p w14:paraId="2FEE677F" w14:textId="5FED4E48" w:rsidR="0040711E" w:rsidRPr="008671F6" w:rsidRDefault="0040711E" w:rsidP="00935182">
                <w:pPr>
                  <w:pStyle w:val="Paragraphedeliste"/>
                  <w:numPr>
                    <w:ilvl w:val="0"/>
                    <w:numId w:val="23"/>
                  </w:numPr>
                  <w:rPr>
                    <w:rFonts w:asciiTheme="minorHAnsi" w:hAnsiTheme="minorHAnsi" w:cstheme="minorHAnsi"/>
                    <w:sz w:val="20"/>
                    <w:szCs w:val="20"/>
                  </w:rPr>
                </w:pPr>
                <w:r>
                  <w:rPr>
                    <w:rFonts w:asciiTheme="minorHAnsi" w:hAnsiTheme="minorHAnsi" w:cstheme="minorHAnsi"/>
                    <w:sz w:val="20"/>
                    <w:szCs w:val="20"/>
                  </w:rPr>
                  <w:t>Conservation des informations sous clef</w:t>
                </w:r>
              </w:p>
              <w:p w14:paraId="2CCA7ABF" w14:textId="08F6E0F9" w:rsidR="00935182" w:rsidRPr="008671F6" w:rsidRDefault="00935182" w:rsidP="00935182">
                <w:pPr>
                  <w:jc w:val="center"/>
                  <w:rPr>
                    <w:rFonts w:asciiTheme="minorHAnsi" w:hAnsiTheme="minorHAnsi" w:cstheme="minorHAnsi"/>
                    <w:smallCaps/>
                    <w:color w:val="000000" w:themeColor="text1"/>
                    <w:sz w:val="20"/>
                    <w:szCs w:val="20"/>
                  </w:rPr>
                </w:pPr>
              </w:p>
            </w:tc>
          </w:sdtContent>
        </w:sdt>
        <w:tc>
          <w:tcPr>
            <w:tcW w:w="2878" w:type="dxa"/>
          </w:tcPr>
          <w:sdt>
            <w:sdtPr>
              <w:rPr>
                <w:sz w:val="20"/>
                <w:szCs w:val="20"/>
              </w:rPr>
              <w:id w:val="-1468663083"/>
              <w:placeholder>
                <w:docPart w:val="04315FFE460D4C298205032BA97622D6"/>
              </w:placeholder>
            </w:sdtPr>
            <w:sdtEndPr>
              <w:rPr>
                <w:rFonts w:asciiTheme="minorHAnsi" w:hAnsiTheme="minorHAnsi" w:cstheme="minorHAnsi"/>
              </w:rPr>
            </w:sdtEndPr>
            <w:sdtContent>
              <w:p w14:paraId="1D50DBD1" w14:textId="7445DC56" w:rsidR="00935182" w:rsidRPr="008671F6" w:rsidRDefault="00935182" w:rsidP="00935182">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Référence aux TES de l’école pour l’organisation d’une rencontre obligatoire</w:t>
                </w:r>
              </w:p>
              <w:p w14:paraId="420D9AD8" w14:textId="284D13D8" w:rsidR="00935182" w:rsidRPr="008671F6" w:rsidRDefault="00935182" w:rsidP="00935182">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Possibilité de faire un plan d’intervention</w:t>
                </w:r>
              </w:p>
              <w:p w14:paraId="1EFA39F8" w14:textId="57B8C216" w:rsidR="00935182" w:rsidRPr="008671F6" w:rsidRDefault="00935182" w:rsidP="00935182">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Participation à un groupe d’habiletés sociales</w:t>
                </w:r>
              </w:p>
              <w:p w14:paraId="7CE98B0C" w14:textId="4BBEB0F8" w:rsidR="00935182" w:rsidRPr="008671F6" w:rsidRDefault="00935182" w:rsidP="00935182">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 xml:space="preserve">Possibilité d’une référence auprès de l’intervenant social de l’école afin d’offrir aux parents un soutien (si nécessaire </w:t>
                </w:r>
              </w:p>
              <w:p w14:paraId="212D4163" w14:textId="26884186" w:rsidR="00935182" w:rsidRPr="008671F6" w:rsidRDefault="00000000" w:rsidP="00935182">
                <w:pPr>
                  <w:pStyle w:val="Paragraphedeliste"/>
                  <w:ind w:left="360"/>
                  <w:rPr>
                    <w:rFonts w:asciiTheme="minorHAnsi" w:hAnsiTheme="minorHAnsi" w:cstheme="minorHAnsi"/>
                    <w:smallCaps/>
                    <w:color w:val="000000" w:themeColor="text1"/>
                    <w:sz w:val="20"/>
                    <w:szCs w:val="20"/>
                  </w:rPr>
                </w:pPr>
              </w:p>
            </w:sdtContent>
          </w:sdt>
          <w:p w14:paraId="7F66C9CE" w14:textId="77777777" w:rsidR="00935182" w:rsidRPr="008671F6" w:rsidRDefault="00935182" w:rsidP="00935182">
            <w:pPr>
              <w:pStyle w:val="Paragraphedeliste"/>
              <w:ind w:left="360"/>
              <w:rPr>
                <w:rFonts w:asciiTheme="minorHAnsi" w:hAnsiTheme="minorHAnsi" w:cstheme="minorHAnsi"/>
                <w:smallCaps/>
                <w:color w:val="000000" w:themeColor="text1"/>
                <w:sz w:val="20"/>
                <w:szCs w:val="20"/>
              </w:rPr>
            </w:pPr>
          </w:p>
          <w:p w14:paraId="6ED3B798" w14:textId="630A9C46" w:rsidR="00935182" w:rsidRPr="008671F6" w:rsidRDefault="00935182" w:rsidP="00935182">
            <w:pPr>
              <w:pStyle w:val="Paragraphedeliste"/>
              <w:ind w:left="360"/>
              <w:rPr>
                <w:rFonts w:asciiTheme="minorHAnsi" w:hAnsiTheme="minorHAnsi" w:cstheme="minorHAnsi"/>
                <w:smallCaps/>
                <w:color w:val="000000" w:themeColor="text1"/>
                <w:sz w:val="20"/>
                <w:szCs w:val="20"/>
              </w:rPr>
            </w:pPr>
          </w:p>
        </w:tc>
        <w:tc>
          <w:tcPr>
            <w:tcW w:w="2878" w:type="dxa"/>
          </w:tcPr>
          <w:sdt>
            <w:sdtPr>
              <w:rPr>
                <w:sz w:val="20"/>
                <w:szCs w:val="20"/>
              </w:rPr>
              <w:id w:val="-391109746"/>
              <w:placeholder>
                <w:docPart w:val="242B2F96BFB541EC94741AF9194751D0"/>
              </w:placeholder>
            </w:sdtPr>
            <w:sdtEndPr>
              <w:rPr>
                <w:rFonts w:asciiTheme="minorHAnsi" w:hAnsiTheme="minorHAnsi" w:cstheme="minorHAnsi"/>
              </w:rPr>
            </w:sdtEndPr>
            <w:sdtContent>
              <w:p w14:paraId="1D6531E4" w14:textId="3BDA6AEE" w:rsidR="00935182" w:rsidRPr="008671F6" w:rsidRDefault="00935182" w:rsidP="00935182">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Application du code de vie de l’école</w:t>
                </w:r>
              </w:p>
              <w:p w14:paraId="013B2A3D" w14:textId="55DDA406" w:rsidR="00935182" w:rsidRPr="008671F6" w:rsidRDefault="00935182" w:rsidP="00935182">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 xml:space="preserve">Les sanctions seront en </w:t>
                </w:r>
                <w:r w:rsidR="00217744" w:rsidRPr="008671F6">
                  <w:rPr>
                    <w:rFonts w:asciiTheme="minorHAnsi" w:hAnsiTheme="minorHAnsi" w:cstheme="minorHAnsi"/>
                    <w:sz w:val="20"/>
                    <w:szCs w:val="20"/>
                  </w:rPr>
                  <w:t>lien avec le ou les gestes posés</w:t>
                </w:r>
              </w:p>
              <w:p w14:paraId="6401E5D7" w14:textId="09C2CF65" w:rsidR="00217744" w:rsidRPr="008671F6" w:rsidRDefault="00217744" w:rsidP="00935182">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Une réparation est prévue et elle sera en lien avec le geste posé</w:t>
                </w:r>
              </w:p>
              <w:p w14:paraId="5466FCEA" w14:textId="77777777" w:rsidR="00935182" w:rsidRPr="008671F6" w:rsidRDefault="00000000" w:rsidP="00935182">
                <w:pPr>
                  <w:pStyle w:val="Paragraphedeliste"/>
                  <w:ind w:left="360"/>
                  <w:rPr>
                    <w:rFonts w:asciiTheme="minorHAnsi" w:hAnsiTheme="minorHAnsi" w:cstheme="minorHAnsi"/>
                    <w:smallCaps/>
                    <w:color w:val="000000" w:themeColor="text1"/>
                    <w:sz w:val="20"/>
                    <w:szCs w:val="20"/>
                  </w:rPr>
                </w:pPr>
              </w:p>
            </w:sdtContent>
          </w:sdt>
          <w:p w14:paraId="0E0190DA" w14:textId="77777777" w:rsidR="00935182" w:rsidRPr="008671F6" w:rsidRDefault="00935182" w:rsidP="00935182">
            <w:pPr>
              <w:pStyle w:val="Paragraphedeliste"/>
              <w:ind w:left="360"/>
              <w:rPr>
                <w:rFonts w:asciiTheme="minorHAnsi" w:hAnsiTheme="minorHAnsi" w:cstheme="minorHAnsi"/>
                <w:smallCaps/>
                <w:color w:val="000000" w:themeColor="text1"/>
                <w:sz w:val="20"/>
                <w:szCs w:val="20"/>
              </w:rPr>
            </w:pPr>
          </w:p>
          <w:p w14:paraId="4B3723A0" w14:textId="644B9832" w:rsidR="00935182" w:rsidRPr="008671F6" w:rsidRDefault="00935182" w:rsidP="00935182">
            <w:pPr>
              <w:rPr>
                <w:rFonts w:asciiTheme="minorHAnsi" w:hAnsiTheme="minorHAnsi" w:cstheme="minorHAnsi"/>
                <w:smallCaps/>
                <w:color w:val="000000" w:themeColor="text1"/>
                <w:sz w:val="20"/>
                <w:szCs w:val="20"/>
              </w:rPr>
            </w:pPr>
          </w:p>
        </w:tc>
        <w:sdt>
          <w:sdtPr>
            <w:rPr>
              <w:sz w:val="20"/>
              <w:szCs w:val="20"/>
            </w:rPr>
            <w:id w:val="2008630407"/>
            <w:placeholder>
              <w:docPart w:val="D9EEC8317DEB4CC3A15AB328A58FF8A6"/>
            </w:placeholder>
          </w:sdtPr>
          <w:sdtContent>
            <w:tc>
              <w:tcPr>
                <w:tcW w:w="2878" w:type="dxa"/>
              </w:tcPr>
              <w:p w14:paraId="115A8E44" w14:textId="77777777" w:rsidR="00CB746C" w:rsidRPr="008671F6" w:rsidRDefault="00A3207E" w:rsidP="00A3207E">
                <w:pPr>
                  <w:pStyle w:val="Paragraphedeliste"/>
                  <w:numPr>
                    <w:ilvl w:val="0"/>
                    <w:numId w:val="23"/>
                  </w:numPr>
                  <w:rPr>
                    <w:rFonts w:asciiTheme="minorHAnsi" w:hAnsiTheme="minorHAnsi" w:cstheme="minorHAnsi"/>
                    <w:smallCaps/>
                    <w:color w:val="000000" w:themeColor="text1"/>
                    <w:sz w:val="20"/>
                    <w:szCs w:val="20"/>
                  </w:rPr>
                </w:pPr>
                <w:r w:rsidRPr="008671F6">
                  <w:rPr>
                    <w:rFonts w:asciiTheme="minorHAnsi" w:hAnsiTheme="minorHAnsi" w:cstheme="minorHAnsi"/>
                    <w:sz w:val="20"/>
                    <w:szCs w:val="20"/>
                  </w:rPr>
                  <w:t xml:space="preserve">La direction ou l’intervenant responsable verra à </w:t>
                </w:r>
                <w:r w:rsidR="00CB746C" w:rsidRPr="008671F6">
                  <w:rPr>
                    <w:rFonts w:asciiTheme="minorHAnsi" w:hAnsiTheme="minorHAnsi" w:cstheme="minorHAnsi"/>
                    <w:sz w:val="20"/>
                    <w:szCs w:val="20"/>
                  </w:rPr>
                  <w:t xml:space="preserve">ce que les mesures mises en place pour soutenir l’élève soient appliquées et respectées par ce dernier. </w:t>
                </w:r>
              </w:p>
              <w:sdt>
                <w:sdtPr>
                  <w:rPr>
                    <w:sz w:val="20"/>
                    <w:szCs w:val="20"/>
                  </w:rPr>
                  <w:id w:val="787173276"/>
                  <w:placeholder>
                    <w:docPart w:val="D846A1B81FA649E88720080D23F4FFB5"/>
                  </w:placeholder>
                </w:sdtPr>
                <w:sdtContent>
                  <w:p w14:paraId="1D5E9010" w14:textId="1410D827" w:rsidR="00935182" w:rsidRPr="008671F6" w:rsidRDefault="00256855" w:rsidP="00FD419D">
                    <w:pPr>
                      <w:pStyle w:val="Paragraphedeliste"/>
                      <w:numPr>
                        <w:ilvl w:val="0"/>
                        <w:numId w:val="23"/>
                      </w:numPr>
                      <w:rPr>
                        <w:rFonts w:asciiTheme="minorHAnsi" w:hAnsiTheme="minorHAnsi" w:cstheme="minorHAnsi"/>
                        <w:smallCaps/>
                        <w:color w:val="000000" w:themeColor="text1"/>
                        <w:sz w:val="20"/>
                        <w:szCs w:val="20"/>
                      </w:rPr>
                    </w:pPr>
                    <w:r w:rsidRPr="008671F6">
                      <w:rPr>
                        <w:rFonts w:asciiTheme="minorHAnsi" w:hAnsiTheme="minorHAnsi" w:cstheme="minorHAnsi"/>
                        <w:sz w:val="20"/>
                        <w:szCs w:val="20"/>
                      </w:rPr>
                      <w:t xml:space="preserve">Un suivi </w:t>
                    </w:r>
                    <w:r w:rsidR="00970B68">
                      <w:rPr>
                        <w:rFonts w:asciiTheme="minorHAnsi" w:hAnsiTheme="minorHAnsi" w:cstheme="minorHAnsi"/>
                        <w:sz w:val="20"/>
                        <w:szCs w:val="20"/>
                      </w:rPr>
                      <w:t>à l’élève sera donné de manière régulière et, au besoin</w:t>
                    </w:r>
                    <w:r w:rsidR="00FD419D">
                      <w:rPr>
                        <w:rFonts w:asciiTheme="minorHAnsi" w:hAnsiTheme="minorHAnsi" w:cstheme="minorHAnsi"/>
                        <w:sz w:val="20"/>
                        <w:szCs w:val="20"/>
                      </w:rPr>
                      <w:t xml:space="preserve"> les p</w:t>
                    </w:r>
                    <w:r w:rsidRPr="008671F6">
                      <w:rPr>
                        <w:rFonts w:asciiTheme="minorHAnsi" w:hAnsiTheme="minorHAnsi" w:cstheme="minorHAnsi"/>
                        <w:sz w:val="20"/>
                        <w:szCs w:val="20"/>
                      </w:rPr>
                      <w:t>arents ser</w:t>
                    </w:r>
                    <w:r w:rsidR="00FD419D">
                      <w:rPr>
                        <w:rFonts w:asciiTheme="minorHAnsi" w:hAnsiTheme="minorHAnsi" w:cstheme="minorHAnsi"/>
                        <w:sz w:val="20"/>
                        <w:szCs w:val="20"/>
                      </w:rPr>
                      <w:t>ont contactés</w:t>
                    </w:r>
                    <w:r w:rsidRPr="008671F6">
                      <w:rPr>
                        <w:rFonts w:asciiTheme="minorHAnsi" w:hAnsiTheme="minorHAnsi" w:cstheme="minorHAnsi"/>
                        <w:sz w:val="20"/>
                        <w:szCs w:val="20"/>
                      </w:rPr>
                      <w:t xml:space="preserve"> </w:t>
                    </w:r>
                    <w:r w:rsidR="008F1499" w:rsidRPr="008671F6">
                      <w:rPr>
                        <w:rFonts w:asciiTheme="minorHAnsi" w:hAnsiTheme="minorHAnsi" w:cstheme="minorHAnsi"/>
                        <w:sz w:val="20"/>
                        <w:szCs w:val="20"/>
                      </w:rPr>
                      <w:t xml:space="preserve">par téléphone ou courriel afin de les informer de l’évolution de la situation </w:t>
                    </w:r>
                    <w:r w:rsidR="008671F6" w:rsidRPr="008671F6">
                      <w:rPr>
                        <w:rFonts w:asciiTheme="minorHAnsi" w:hAnsiTheme="minorHAnsi" w:cstheme="minorHAnsi"/>
                        <w:sz w:val="20"/>
                        <w:szCs w:val="20"/>
                      </w:rPr>
                      <w:t>et voir avec eux l’organisation du soutien offert</w:t>
                    </w:r>
                    <w:r w:rsidR="00FD419D">
                      <w:rPr>
                        <w:rFonts w:asciiTheme="minorHAnsi" w:hAnsiTheme="minorHAnsi" w:cstheme="minorHAnsi"/>
                        <w:sz w:val="20"/>
                        <w:szCs w:val="20"/>
                      </w:rPr>
                      <w:t>.</w:t>
                    </w:r>
                  </w:p>
                </w:sdtContent>
              </w:sdt>
            </w:tc>
          </w:sdtContent>
        </w:sdt>
      </w:tr>
      <w:tr w:rsidR="005655A7" w14:paraId="6A3DBB70" w14:textId="77777777" w:rsidTr="00C76681">
        <w:trPr>
          <w:trHeight w:val="1860"/>
        </w:trPr>
        <w:tc>
          <w:tcPr>
            <w:tcW w:w="2878" w:type="dxa"/>
            <w:shd w:val="clear" w:color="auto" w:fill="4472C4" w:themeFill="accent5"/>
          </w:tcPr>
          <w:p w14:paraId="7DA5245E" w14:textId="74BA8CDB" w:rsidR="005655A7" w:rsidRPr="00C76681" w:rsidRDefault="005655A7" w:rsidP="005655A7">
            <w:pPr>
              <w:jc w:val="center"/>
              <w:rPr>
                <w:rFonts w:asciiTheme="minorHAnsi" w:hAnsiTheme="minorHAnsi" w:cstheme="minorHAnsi"/>
                <w:b/>
                <w:bCs/>
                <w:color w:val="FFFFFF" w:themeColor="background1"/>
              </w:rPr>
            </w:pPr>
            <w:r w:rsidRPr="00C76681">
              <w:rPr>
                <w:rFonts w:asciiTheme="minorHAnsi" w:hAnsiTheme="minorHAnsi" w:cstheme="minorHAnsi"/>
                <w:b/>
                <w:bCs/>
                <w:color w:val="FFFFFF" w:themeColor="background1"/>
              </w:rPr>
              <w:lastRenderedPageBreak/>
              <w:t>Victime</w:t>
            </w:r>
          </w:p>
        </w:tc>
        <w:sdt>
          <w:sdtPr>
            <w:rPr>
              <w:rFonts w:asciiTheme="minorHAnsi" w:hAnsiTheme="minorHAnsi" w:cstheme="minorHAnsi"/>
              <w:sz w:val="20"/>
              <w:szCs w:val="20"/>
            </w:rPr>
            <w:id w:val="-1401515539"/>
            <w:placeholder>
              <w:docPart w:val="D31B2F10F57B4A19BB4FC358546EFFEA"/>
            </w:placeholder>
          </w:sdtPr>
          <w:sdtEndPr>
            <w:rPr>
              <w:rFonts w:ascii="Trebuchet MS" w:hAnsi="Trebuchet MS" w:cs="Trebuchet MS"/>
              <w:sz w:val="22"/>
              <w:szCs w:val="22"/>
            </w:rPr>
          </w:sdtEndPr>
          <w:sdtContent>
            <w:tc>
              <w:tcPr>
                <w:tcW w:w="2878" w:type="dxa"/>
              </w:tcPr>
              <w:p w14:paraId="1E9BF117" w14:textId="610AD3E7" w:rsidR="005655A7" w:rsidRPr="00A06CFF" w:rsidRDefault="005655A7" w:rsidP="005655A7">
                <w:pPr>
                  <w:pStyle w:val="Paragraphedeliste"/>
                  <w:numPr>
                    <w:ilvl w:val="0"/>
                    <w:numId w:val="23"/>
                  </w:numPr>
                  <w:rPr>
                    <w:rFonts w:asciiTheme="minorHAnsi" w:hAnsiTheme="minorHAnsi" w:cstheme="minorHAnsi"/>
                    <w:smallCaps/>
                    <w:color w:val="000000" w:themeColor="text1"/>
                    <w:sz w:val="20"/>
                    <w:szCs w:val="20"/>
                  </w:rPr>
                </w:pPr>
                <w:r w:rsidRPr="005855CD">
                  <w:rPr>
                    <w:rFonts w:asciiTheme="minorHAnsi" w:hAnsiTheme="minorHAnsi" w:cstheme="minorHAnsi"/>
                    <w:sz w:val="20"/>
                    <w:szCs w:val="20"/>
                  </w:rPr>
                  <w:t xml:space="preserve">Rencontre </w:t>
                </w:r>
                <w:r>
                  <w:rPr>
                    <w:rFonts w:asciiTheme="minorHAnsi" w:hAnsiTheme="minorHAnsi" w:cstheme="minorHAnsi"/>
                    <w:sz w:val="20"/>
                    <w:szCs w:val="20"/>
                  </w:rPr>
                  <w:t>avec l’élève par la direction ou l’intervenant</w:t>
                </w:r>
              </w:p>
              <w:sdt>
                <w:sdtPr>
                  <w:id w:val="-1894271671"/>
                  <w:placeholder>
                    <w:docPart w:val="499D41A2C3DB4CFD91304DED22C4BABE"/>
                  </w:placeholder>
                </w:sdtPr>
                <w:sdtContent>
                  <w:p w14:paraId="2D54BA97" w14:textId="619545C8" w:rsidR="005655A7" w:rsidRPr="00BB4A76" w:rsidRDefault="005655A7" w:rsidP="005655A7">
                    <w:pPr>
                      <w:pStyle w:val="Paragraphedeliste"/>
                      <w:numPr>
                        <w:ilvl w:val="0"/>
                        <w:numId w:val="23"/>
                      </w:numPr>
                      <w:rPr>
                        <w:rFonts w:asciiTheme="minorHAnsi" w:hAnsiTheme="minorHAnsi" w:cstheme="minorHAnsi"/>
                        <w:sz w:val="20"/>
                        <w:szCs w:val="20"/>
                      </w:rPr>
                    </w:pPr>
                    <w:r w:rsidRPr="00BB4A76">
                      <w:rPr>
                        <w:rFonts w:asciiTheme="minorHAnsi" w:hAnsiTheme="minorHAnsi" w:cstheme="minorHAnsi"/>
                        <w:sz w:val="20"/>
                        <w:szCs w:val="20"/>
                      </w:rPr>
                      <w:t>Appel aux parents ou communication par écrit</w:t>
                    </w:r>
                  </w:p>
                  <w:p w14:paraId="2687105E" w14:textId="66105156" w:rsidR="005655A7" w:rsidRPr="008671F6" w:rsidRDefault="005655A7" w:rsidP="005655A7">
                    <w:pPr>
                      <w:pStyle w:val="Paragraphedeliste"/>
                      <w:numPr>
                        <w:ilvl w:val="0"/>
                        <w:numId w:val="23"/>
                      </w:numPr>
                      <w:rPr>
                        <w:rFonts w:asciiTheme="minorHAnsi" w:hAnsiTheme="minorHAnsi" w:cstheme="minorHAnsi"/>
                        <w:sz w:val="20"/>
                        <w:szCs w:val="20"/>
                      </w:rPr>
                    </w:pPr>
                    <w:r>
                      <w:rPr>
                        <w:rFonts w:asciiTheme="minorHAnsi" w:hAnsiTheme="minorHAnsi" w:cstheme="minorHAnsi"/>
                        <w:sz w:val="20"/>
                        <w:szCs w:val="20"/>
                      </w:rPr>
                      <w:t>Conservation des informations sous clé</w:t>
                    </w:r>
                  </w:p>
                  <w:p w14:paraId="268BB400" w14:textId="77777777" w:rsidR="005655A7" w:rsidRPr="008671F6" w:rsidRDefault="005655A7" w:rsidP="005655A7">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Mise en place de mesure de soutien</w:t>
                    </w:r>
                  </w:p>
                  <w:p w14:paraId="43713836" w14:textId="7E3C3A2A" w:rsidR="005655A7" w:rsidRPr="006F2090" w:rsidRDefault="005655A7" w:rsidP="005655A7">
                    <w:pPr>
                      <w:pStyle w:val="Paragraphedeliste"/>
                      <w:numPr>
                        <w:ilvl w:val="0"/>
                        <w:numId w:val="23"/>
                      </w:numPr>
                      <w:rPr>
                        <w:rFonts w:asciiTheme="minorHAnsi" w:hAnsiTheme="minorHAnsi" w:cstheme="minorHAnsi"/>
                        <w:sz w:val="20"/>
                        <w:szCs w:val="20"/>
                      </w:rPr>
                    </w:pPr>
                    <w:r>
                      <w:rPr>
                        <w:rFonts w:asciiTheme="minorHAnsi" w:hAnsiTheme="minorHAnsi" w:cstheme="minorHAnsi"/>
                        <w:sz w:val="20"/>
                        <w:szCs w:val="20"/>
                      </w:rPr>
                      <w:t xml:space="preserve">Rencontre avec le groupe classe au besoin </w:t>
                    </w:r>
                  </w:p>
                </w:sdtContent>
              </w:sdt>
            </w:tc>
          </w:sdtContent>
        </w:sdt>
        <w:sdt>
          <w:sdtPr>
            <w:rPr>
              <w:rFonts w:asciiTheme="minorHAnsi" w:hAnsiTheme="minorHAnsi" w:cstheme="minorHAnsi"/>
              <w:sz w:val="20"/>
              <w:szCs w:val="20"/>
            </w:rPr>
            <w:id w:val="1995832068"/>
            <w:placeholder>
              <w:docPart w:val="F745E26345EC46329EE3F4489CB660FA"/>
            </w:placeholder>
          </w:sdtPr>
          <w:sdtContent>
            <w:tc>
              <w:tcPr>
                <w:tcW w:w="2878" w:type="dxa"/>
              </w:tcPr>
              <w:sdt>
                <w:sdtPr>
                  <w:rPr>
                    <w:sz w:val="20"/>
                    <w:szCs w:val="20"/>
                  </w:rPr>
                  <w:id w:val="1572072966"/>
                  <w:placeholder>
                    <w:docPart w:val="63A30262FB0C40619D7DA491BBEE5D99"/>
                  </w:placeholder>
                </w:sdtPr>
                <w:sdtEndPr>
                  <w:rPr>
                    <w:rFonts w:asciiTheme="minorHAnsi" w:hAnsiTheme="minorHAnsi" w:cstheme="minorHAnsi"/>
                  </w:rPr>
                </w:sdtEndPr>
                <w:sdtContent>
                  <w:p w14:paraId="5EBED980" w14:textId="77777777" w:rsidR="005655A7" w:rsidRPr="008671F6" w:rsidRDefault="005655A7" w:rsidP="005655A7">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Référence aux TES de l’école pour l’organisation d’une rencontre obligatoire</w:t>
                    </w:r>
                  </w:p>
                  <w:p w14:paraId="690E17DC" w14:textId="645E4F00" w:rsidR="005655A7" w:rsidRPr="008671F6" w:rsidRDefault="005655A7" w:rsidP="005655A7">
                    <w:pPr>
                      <w:pStyle w:val="Paragraphedeliste"/>
                      <w:numPr>
                        <w:ilvl w:val="0"/>
                        <w:numId w:val="23"/>
                      </w:numPr>
                      <w:rPr>
                        <w:rFonts w:asciiTheme="minorHAnsi" w:hAnsiTheme="minorHAnsi" w:cstheme="minorHAnsi"/>
                        <w:sz w:val="20"/>
                        <w:szCs w:val="20"/>
                      </w:rPr>
                    </w:pPr>
                    <w:r>
                      <w:rPr>
                        <w:rFonts w:asciiTheme="minorHAnsi" w:hAnsiTheme="minorHAnsi" w:cstheme="minorHAnsi"/>
                        <w:sz w:val="20"/>
                        <w:szCs w:val="20"/>
                      </w:rPr>
                      <w:t>Possibilité de p</w:t>
                    </w:r>
                    <w:r w:rsidRPr="008671F6">
                      <w:rPr>
                        <w:rFonts w:asciiTheme="minorHAnsi" w:hAnsiTheme="minorHAnsi" w:cstheme="minorHAnsi"/>
                        <w:sz w:val="20"/>
                        <w:szCs w:val="20"/>
                      </w:rPr>
                      <w:t>articipation à un groupe d’habiletés sociales</w:t>
                    </w:r>
                  </w:p>
                  <w:p w14:paraId="5CB646AF" w14:textId="77777777" w:rsidR="005655A7" w:rsidRPr="008671F6" w:rsidRDefault="005655A7" w:rsidP="005655A7">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 xml:space="preserve">Possibilité d’une référence auprès de l’intervenant social de l’école afin d’offrir aux parents un soutien (si nécessaire </w:t>
                    </w:r>
                  </w:p>
                  <w:p w14:paraId="57C299C4" w14:textId="77777777" w:rsidR="005655A7" w:rsidRDefault="00000000" w:rsidP="005655A7">
                    <w:pPr>
                      <w:pStyle w:val="Paragraphedeliste"/>
                      <w:ind w:left="360"/>
                      <w:rPr>
                        <w:rFonts w:asciiTheme="minorHAnsi" w:hAnsiTheme="minorHAnsi" w:cstheme="minorHAnsi"/>
                        <w:sz w:val="20"/>
                        <w:szCs w:val="20"/>
                      </w:rPr>
                    </w:pPr>
                  </w:p>
                </w:sdtContent>
              </w:sdt>
              <w:p w14:paraId="69865871" w14:textId="5F91C726" w:rsidR="005655A7" w:rsidRPr="005855CD" w:rsidRDefault="005655A7" w:rsidP="005655A7">
                <w:pPr>
                  <w:jc w:val="center"/>
                  <w:rPr>
                    <w:rFonts w:asciiTheme="minorHAnsi" w:hAnsiTheme="minorHAnsi" w:cstheme="minorHAnsi"/>
                    <w:smallCaps/>
                    <w:color w:val="000000" w:themeColor="text1"/>
                    <w:sz w:val="20"/>
                    <w:szCs w:val="20"/>
                  </w:rPr>
                </w:pPr>
              </w:p>
            </w:tc>
          </w:sdtContent>
        </w:sdt>
        <w:tc>
          <w:tcPr>
            <w:tcW w:w="2878" w:type="dxa"/>
          </w:tcPr>
          <w:p w14:paraId="61FBC54F" w14:textId="2FDD521A" w:rsidR="005655A7" w:rsidRPr="005855CD" w:rsidRDefault="005655A7" w:rsidP="005655A7">
            <w:pPr>
              <w:jc w:val="center"/>
              <w:rPr>
                <w:rFonts w:asciiTheme="minorHAnsi" w:hAnsiTheme="minorHAnsi" w:cstheme="minorHAnsi"/>
                <w:b/>
                <w:bCs/>
                <w:color w:val="2F5496" w:themeColor="accent5" w:themeShade="BF"/>
                <w:sz w:val="20"/>
                <w:szCs w:val="20"/>
              </w:rPr>
            </w:pPr>
            <w:r w:rsidRPr="005855CD">
              <w:rPr>
                <w:rFonts w:asciiTheme="minorHAnsi" w:hAnsiTheme="minorHAnsi" w:cstheme="minorHAnsi"/>
                <w:b/>
                <w:bCs/>
                <w:color w:val="2F5496" w:themeColor="accent5" w:themeShade="BF"/>
                <w:sz w:val="20"/>
                <w:szCs w:val="20"/>
              </w:rPr>
              <w:t>N/a</w:t>
            </w:r>
          </w:p>
        </w:tc>
        <w:sdt>
          <w:sdtPr>
            <w:rPr>
              <w:sz w:val="20"/>
              <w:szCs w:val="20"/>
            </w:rPr>
            <w:id w:val="401180581"/>
            <w:placeholder>
              <w:docPart w:val="987567B99D174F5CB8841ED1DFA4F38F"/>
            </w:placeholder>
          </w:sdtPr>
          <w:sdtContent>
            <w:tc>
              <w:tcPr>
                <w:tcW w:w="2878" w:type="dxa"/>
              </w:tcPr>
              <w:p w14:paraId="76EB9B4F" w14:textId="77777777" w:rsidR="005655A7" w:rsidRPr="008671F6" w:rsidRDefault="005655A7" w:rsidP="005655A7">
                <w:pPr>
                  <w:pStyle w:val="Paragraphedeliste"/>
                  <w:numPr>
                    <w:ilvl w:val="0"/>
                    <w:numId w:val="23"/>
                  </w:numPr>
                  <w:rPr>
                    <w:rFonts w:asciiTheme="minorHAnsi" w:hAnsiTheme="minorHAnsi" w:cstheme="minorHAnsi"/>
                    <w:smallCaps/>
                    <w:color w:val="000000" w:themeColor="text1"/>
                    <w:sz w:val="20"/>
                    <w:szCs w:val="20"/>
                  </w:rPr>
                </w:pPr>
                <w:r w:rsidRPr="008671F6">
                  <w:rPr>
                    <w:rFonts w:asciiTheme="minorHAnsi" w:hAnsiTheme="minorHAnsi" w:cstheme="minorHAnsi"/>
                    <w:sz w:val="20"/>
                    <w:szCs w:val="20"/>
                  </w:rPr>
                  <w:t xml:space="preserve">La direction ou l’intervenant responsable verra à ce que les mesures mises en place pour soutenir l’élève soient appliquées et respectées par ce dernier. </w:t>
                </w:r>
              </w:p>
              <w:sdt>
                <w:sdtPr>
                  <w:rPr>
                    <w:sz w:val="20"/>
                    <w:szCs w:val="20"/>
                  </w:rPr>
                  <w:id w:val="597375826"/>
                  <w:placeholder>
                    <w:docPart w:val="232B9AB828D4423BA37B5770A4436496"/>
                  </w:placeholder>
                </w:sdtPr>
                <w:sdtContent>
                  <w:p w14:paraId="47B2132B" w14:textId="2A72C8F4" w:rsidR="005655A7" w:rsidRPr="008671F6" w:rsidRDefault="005655A7" w:rsidP="005655A7">
                    <w:pPr>
                      <w:pStyle w:val="Paragraphedeliste"/>
                      <w:numPr>
                        <w:ilvl w:val="0"/>
                        <w:numId w:val="23"/>
                      </w:numPr>
                      <w:rPr>
                        <w:rFonts w:asciiTheme="minorHAnsi" w:hAnsiTheme="minorHAnsi" w:cstheme="minorHAnsi"/>
                        <w:smallCaps/>
                        <w:color w:val="000000" w:themeColor="text1"/>
                        <w:sz w:val="20"/>
                        <w:szCs w:val="20"/>
                      </w:rPr>
                    </w:pPr>
                    <w:r w:rsidRPr="008671F6">
                      <w:rPr>
                        <w:rFonts w:asciiTheme="minorHAnsi" w:hAnsiTheme="minorHAnsi" w:cstheme="minorHAnsi"/>
                        <w:sz w:val="20"/>
                        <w:szCs w:val="20"/>
                      </w:rPr>
                      <w:t xml:space="preserve">Un suivi </w:t>
                    </w:r>
                    <w:r>
                      <w:rPr>
                        <w:rFonts w:asciiTheme="minorHAnsi" w:hAnsiTheme="minorHAnsi" w:cstheme="minorHAnsi"/>
                        <w:sz w:val="20"/>
                        <w:szCs w:val="20"/>
                      </w:rPr>
                      <w:t>à l’élève</w:t>
                    </w:r>
                    <w:r w:rsidRPr="008671F6">
                      <w:rPr>
                        <w:rFonts w:asciiTheme="minorHAnsi" w:hAnsiTheme="minorHAnsi" w:cstheme="minorHAnsi"/>
                        <w:sz w:val="20"/>
                        <w:szCs w:val="20"/>
                      </w:rPr>
                      <w:t xml:space="preserve"> sera donné de manière régulière</w:t>
                    </w:r>
                    <w:r w:rsidR="009E7B9D">
                      <w:rPr>
                        <w:rFonts w:asciiTheme="minorHAnsi" w:hAnsiTheme="minorHAnsi" w:cstheme="minorHAnsi"/>
                        <w:sz w:val="20"/>
                        <w:szCs w:val="20"/>
                      </w:rPr>
                      <w:t xml:space="preserve"> et, au besoin, les parents seront contactés</w:t>
                    </w:r>
                    <w:r w:rsidRPr="008671F6">
                      <w:rPr>
                        <w:rFonts w:asciiTheme="minorHAnsi" w:hAnsiTheme="minorHAnsi" w:cstheme="minorHAnsi"/>
                        <w:sz w:val="20"/>
                        <w:szCs w:val="20"/>
                      </w:rPr>
                      <w:t xml:space="preserve"> par téléphone ou courriel afin de les informer de l’évolution de la situation et voir avec eux l’organisation du soutien offert </w:t>
                    </w:r>
                  </w:p>
                  <w:p w14:paraId="12CD54DF" w14:textId="15964100" w:rsidR="005655A7" w:rsidRPr="005855CD" w:rsidRDefault="00000000" w:rsidP="005655A7">
                    <w:pPr>
                      <w:jc w:val="center"/>
                      <w:rPr>
                        <w:rFonts w:asciiTheme="minorHAnsi" w:hAnsiTheme="minorHAnsi" w:cstheme="minorHAnsi"/>
                        <w:smallCaps/>
                        <w:color w:val="000000" w:themeColor="text1"/>
                        <w:sz w:val="20"/>
                        <w:szCs w:val="20"/>
                      </w:rPr>
                    </w:pPr>
                  </w:p>
                </w:sdtContent>
              </w:sdt>
            </w:tc>
          </w:sdtContent>
        </w:sdt>
      </w:tr>
      <w:tr w:rsidR="005655A7" w14:paraId="40CC69E3" w14:textId="77777777" w:rsidTr="00C76681">
        <w:trPr>
          <w:trHeight w:val="1860"/>
        </w:trPr>
        <w:tc>
          <w:tcPr>
            <w:tcW w:w="2878" w:type="dxa"/>
            <w:shd w:val="clear" w:color="auto" w:fill="4472C4" w:themeFill="accent5"/>
          </w:tcPr>
          <w:p w14:paraId="5D4C9C04" w14:textId="72A7EE0E" w:rsidR="005655A7" w:rsidRPr="00C76681" w:rsidRDefault="005655A7" w:rsidP="005655A7">
            <w:pPr>
              <w:jc w:val="center"/>
              <w:rPr>
                <w:rFonts w:asciiTheme="minorHAnsi" w:hAnsiTheme="minorHAnsi" w:cstheme="minorHAnsi"/>
                <w:b/>
                <w:bCs/>
                <w:color w:val="FFFFFF" w:themeColor="background1"/>
              </w:rPr>
            </w:pPr>
            <w:r w:rsidRPr="00C76681">
              <w:rPr>
                <w:rFonts w:asciiTheme="minorHAnsi" w:hAnsiTheme="minorHAnsi" w:cstheme="minorHAnsi"/>
                <w:b/>
                <w:bCs/>
                <w:color w:val="FFFFFF" w:themeColor="background1"/>
              </w:rPr>
              <w:t>Témoin</w:t>
            </w:r>
          </w:p>
        </w:tc>
        <w:sdt>
          <w:sdtPr>
            <w:rPr>
              <w:rFonts w:asciiTheme="minorHAnsi" w:hAnsiTheme="minorHAnsi" w:cstheme="minorHAnsi"/>
              <w:sz w:val="20"/>
              <w:szCs w:val="20"/>
            </w:rPr>
            <w:id w:val="1131127958"/>
            <w:placeholder>
              <w:docPart w:val="0FD728B4EAD04FC2BE78E0A7523C20B1"/>
            </w:placeholder>
          </w:sdtPr>
          <w:sdtContent>
            <w:sdt>
              <w:sdtPr>
                <w:rPr>
                  <w:rFonts w:asciiTheme="minorHAnsi" w:hAnsiTheme="minorHAnsi" w:cstheme="minorHAnsi"/>
                  <w:sz w:val="20"/>
                  <w:szCs w:val="20"/>
                </w:rPr>
                <w:id w:val="1463381546"/>
                <w:placeholder>
                  <w:docPart w:val="35EA85C7E7214EA8B5D489FA56F1FF81"/>
                </w:placeholder>
              </w:sdtPr>
              <w:sdtEndPr>
                <w:rPr>
                  <w:rFonts w:ascii="Trebuchet MS" w:hAnsi="Trebuchet MS" w:cs="Trebuchet MS"/>
                  <w:sz w:val="22"/>
                  <w:szCs w:val="22"/>
                </w:rPr>
              </w:sdtEndPr>
              <w:sdtContent>
                <w:tc>
                  <w:tcPr>
                    <w:tcW w:w="2878" w:type="dxa"/>
                  </w:tcPr>
                  <w:p w14:paraId="2D18842C" w14:textId="77777777" w:rsidR="00EC4317" w:rsidRPr="00A06CFF" w:rsidRDefault="00EC4317" w:rsidP="00EC4317">
                    <w:pPr>
                      <w:pStyle w:val="Paragraphedeliste"/>
                      <w:numPr>
                        <w:ilvl w:val="0"/>
                        <w:numId w:val="23"/>
                      </w:numPr>
                      <w:rPr>
                        <w:rFonts w:asciiTheme="minorHAnsi" w:hAnsiTheme="minorHAnsi" w:cstheme="minorHAnsi"/>
                        <w:smallCaps/>
                        <w:color w:val="000000" w:themeColor="text1"/>
                        <w:sz w:val="20"/>
                        <w:szCs w:val="20"/>
                      </w:rPr>
                    </w:pPr>
                    <w:r w:rsidRPr="005855CD">
                      <w:rPr>
                        <w:rFonts w:asciiTheme="minorHAnsi" w:hAnsiTheme="minorHAnsi" w:cstheme="minorHAnsi"/>
                        <w:sz w:val="20"/>
                        <w:szCs w:val="20"/>
                      </w:rPr>
                      <w:t xml:space="preserve">Rencontre </w:t>
                    </w:r>
                    <w:r>
                      <w:rPr>
                        <w:rFonts w:asciiTheme="minorHAnsi" w:hAnsiTheme="minorHAnsi" w:cstheme="minorHAnsi"/>
                        <w:sz w:val="20"/>
                        <w:szCs w:val="20"/>
                      </w:rPr>
                      <w:t>avec l’élève par la direction ou l’intervenant</w:t>
                    </w:r>
                  </w:p>
                  <w:sdt>
                    <w:sdtPr>
                      <w:id w:val="-1599941813"/>
                      <w:placeholder>
                        <w:docPart w:val="AA603276DC574251A4FDB292152AC226"/>
                      </w:placeholder>
                    </w:sdtPr>
                    <w:sdtContent>
                      <w:p w14:paraId="20936048" w14:textId="4307A695" w:rsidR="00EC4317" w:rsidRPr="00BB4A76" w:rsidRDefault="00EC4317" w:rsidP="00EC4317">
                        <w:pPr>
                          <w:pStyle w:val="Paragraphedeliste"/>
                          <w:numPr>
                            <w:ilvl w:val="0"/>
                            <w:numId w:val="23"/>
                          </w:numPr>
                          <w:rPr>
                            <w:rFonts w:asciiTheme="minorHAnsi" w:hAnsiTheme="minorHAnsi" w:cstheme="minorHAnsi"/>
                            <w:sz w:val="20"/>
                            <w:szCs w:val="20"/>
                          </w:rPr>
                        </w:pPr>
                        <w:r w:rsidRPr="00BB4A76">
                          <w:rPr>
                            <w:rFonts w:asciiTheme="minorHAnsi" w:hAnsiTheme="minorHAnsi" w:cstheme="minorHAnsi"/>
                            <w:sz w:val="20"/>
                            <w:szCs w:val="20"/>
                          </w:rPr>
                          <w:t>Appel aux parents ou communication par écrit</w:t>
                        </w:r>
                        <w:r>
                          <w:rPr>
                            <w:rFonts w:asciiTheme="minorHAnsi" w:hAnsiTheme="minorHAnsi" w:cstheme="minorHAnsi"/>
                            <w:sz w:val="20"/>
                            <w:szCs w:val="20"/>
                          </w:rPr>
                          <w:t xml:space="preserve"> pour les événements majeurs </w:t>
                        </w:r>
                      </w:p>
                      <w:p w14:paraId="50E16AE5" w14:textId="77777777" w:rsidR="00EC4317" w:rsidRPr="008671F6" w:rsidRDefault="00EC4317" w:rsidP="00EC4317">
                        <w:pPr>
                          <w:pStyle w:val="Paragraphedeliste"/>
                          <w:numPr>
                            <w:ilvl w:val="0"/>
                            <w:numId w:val="23"/>
                          </w:numPr>
                          <w:rPr>
                            <w:rFonts w:asciiTheme="minorHAnsi" w:hAnsiTheme="minorHAnsi" w:cstheme="minorHAnsi"/>
                            <w:sz w:val="20"/>
                            <w:szCs w:val="20"/>
                          </w:rPr>
                        </w:pPr>
                        <w:r>
                          <w:rPr>
                            <w:rFonts w:asciiTheme="minorHAnsi" w:hAnsiTheme="minorHAnsi" w:cstheme="minorHAnsi"/>
                            <w:sz w:val="20"/>
                            <w:szCs w:val="20"/>
                          </w:rPr>
                          <w:t>Conservation des informations sous clé</w:t>
                        </w:r>
                      </w:p>
                      <w:p w14:paraId="72CEAAA1" w14:textId="0FD5348E" w:rsidR="00EC4317" w:rsidRPr="008671F6" w:rsidRDefault="00EC4317" w:rsidP="00EC4317">
                        <w:pPr>
                          <w:pStyle w:val="Paragraphedeliste"/>
                          <w:numPr>
                            <w:ilvl w:val="0"/>
                            <w:numId w:val="23"/>
                          </w:numPr>
                          <w:rPr>
                            <w:rFonts w:asciiTheme="minorHAnsi" w:hAnsiTheme="minorHAnsi" w:cstheme="minorHAnsi"/>
                            <w:sz w:val="20"/>
                            <w:szCs w:val="20"/>
                          </w:rPr>
                        </w:pPr>
                        <w:r w:rsidRPr="008671F6">
                          <w:rPr>
                            <w:rFonts w:asciiTheme="minorHAnsi" w:hAnsiTheme="minorHAnsi" w:cstheme="minorHAnsi"/>
                            <w:sz w:val="20"/>
                            <w:szCs w:val="20"/>
                          </w:rPr>
                          <w:t>Mise en place de mesure de soutien</w:t>
                        </w:r>
                        <w:r w:rsidR="00624B01">
                          <w:rPr>
                            <w:rFonts w:asciiTheme="minorHAnsi" w:hAnsiTheme="minorHAnsi" w:cstheme="minorHAnsi"/>
                            <w:sz w:val="20"/>
                            <w:szCs w:val="20"/>
                          </w:rPr>
                          <w:t xml:space="preserve"> (si besoin)</w:t>
                        </w:r>
                      </w:p>
                      <w:p w14:paraId="5F0A279C" w14:textId="3A095B30" w:rsidR="005655A7" w:rsidRPr="005855CD" w:rsidRDefault="00000000" w:rsidP="00EC4317">
                        <w:pPr>
                          <w:jc w:val="center"/>
                          <w:rPr>
                            <w:rFonts w:asciiTheme="minorHAnsi" w:hAnsiTheme="minorHAnsi" w:cstheme="minorHAnsi"/>
                            <w:smallCaps/>
                            <w:color w:val="000000" w:themeColor="text1"/>
                            <w:sz w:val="20"/>
                            <w:szCs w:val="20"/>
                          </w:rPr>
                        </w:pPr>
                      </w:p>
                    </w:sdtContent>
                  </w:sdt>
                </w:tc>
              </w:sdtContent>
            </w:sdt>
          </w:sdtContent>
        </w:sdt>
        <w:sdt>
          <w:sdtPr>
            <w:rPr>
              <w:rFonts w:asciiTheme="minorHAnsi" w:hAnsiTheme="minorHAnsi" w:cstheme="minorHAnsi"/>
              <w:sz w:val="20"/>
              <w:szCs w:val="20"/>
            </w:rPr>
            <w:id w:val="324248251"/>
            <w:placeholder>
              <w:docPart w:val="380E7997CBC841ED8C6670AE1F25270E"/>
            </w:placeholder>
          </w:sdtPr>
          <w:sdtContent>
            <w:tc>
              <w:tcPr>
                <w:tcW w:w="2878" w:type="dxa"/>
              </w:tcPr>
              <w:sdt>
                <w:sdtPr>
                  <w:rPr>
                    <w:sz w:val="20"/>
                    <w:szCs w:val="20"/>
                  </w:rPr>
                  <w:id w:val="-2054232939"/>
                  <w:placeholder>
                    <w:docPart w:val="AF5EFFD7DEA644AFA419AA243B49728D"/>
                  </w:placeholder>
                </w:sdtPr>
                <w:sdtEndPr>
                  <w:rPr>
                    <w:rFonts w:asciiTheme="minorHAnsi" w:hAnsiTheme="minorHAnsi" w:cstheme="minorHAnsi"/>
                  </w:rPr>
                </w:sdtEndPr>
                <w:sdtContent>
                  <w:p w14:paraId="44AFEA5E" w14:textId="5E4F269C" w:rsidR="00624B01" w:rsidRPr="008671F6" w:rsidRDefault="00624B01" w:rsidP="00624B01">
                    <w:pPr>
                      <w:pStyle w:val="Paragraphedeliste"/>
                      <w:numPr>
                        <w:ilvl w:val="0"/>
                        <w:numId w:val="23"/>
                      </w:numPr>
                      <w:rPr>
                        <w:rFonts w:asciiTheme="minorHAnsi" w:hAnsiTheme="minorHAnsi" w:cstheme="minorHAnsi"/>
                        <w:sz w:val="20"/>
                        <w:szCs w:val="20"/>
                      </w:rPr>
                    </w:pPr>
                    <w:r>
                      <w:rPr>
                        <w:rFonts w:asciiTheme="minorHAnsi" w:hAnsiTheme="minorHAnsi" w:cstheme="minorHAnsi"/>
                        <w:sz w:val="20"/>
                        <w:szCs w:val="20"/>
                      </w:rPr>
                      <w:t>Rencontre avec la TES</w:t>
                    </w:r>
                    <w:r w:rsidR="00F34C75">
                      <w:rPr>
                        <w:rFonts w:asciiTheme="minorHAnsi" w:hAnsiTheme="minorHAnsi" w:cstheme="minorHAnsi"/>
                        <w:sz w:val="20"/>
                        <w:szCs w:val="20"/>
                      </w:rPr>
                      <w:t xml:space="preserve"> afin de faire une sensibilisation personnalisée de l’importance du rôle de témoin</w:t>
                    </w:r>
                  </w:p>
                  <w:p w14:paraId="57844683" w14:textId="7D6D6796" w:rsidR="00624B01" w:rsidRPr="008671F6" w:rsidRDefault="0040140E" w:rsidP="00624B01">
                    <w:pPr>
                      <w:pStyle w:val="Paragraphedeliste"/>
                      <w:numPr>
                        <w:ilvl w:val="0"/>
                        <w:numId w:val="23"/>
                      </w:numPr>
                      <w:rPr>
                        <w:rFonts w:asciiTheme="minorHAnsi" w:hAnsiTheme="minorHAnsi" w:cstheme="minorHAnsi"/>
                        <w:sz w:val="20"/>
                        <w:szCs w:val="20"/>
                      </w:rPr>
                    </w:pPr>
                    <w:r>
                      <w:rPr>
                        <w:rFonts w:asciiTheme="minorHAnsi" w:hAnsiTheme="minorHAnsi" w:cstheme="minorHAnsi"/>
                        <w:sz w:val="20"/>
                        <w:szCs w:val="20"/>
                      </w:rPr>
                      <w:t xml:space="preserve">Sensibilisation de tous les élèves de l’école sur ce qui doit, ou non, être dénoncé </w:t>
                    </w:r>
                  </w:p>
                  <w:p w14:paraId="0891F3C6" w14:textId="77777777" w:rsidR="00624B01" w:rsidRDefault="00000000" w:rsidP="00624B01">
                    <w:pPr>
                      <w:pStyle w:val="Paragraphedeliste"/>
                      <w:ind w:left="360"/>
                      <w:rPr>
                        <w:rFonts w:asciiTheme="minorHAnsi" w:hAnsiTheme="minorHAnsi" w:cstheme="minorHAnsi"/>
                        <w:sz w:val="20"/>
                        <w:szCs w:val="20"/>
                      </w:rPr>
                    </w:pPr>
                  </w:p>
                </w:sdtContent>
              </w:sdt>
              <w:p w14:paraId="239E6391" w14:textId="6241A0C9" w:rsidR="005655A7" w:rsidRPr="005855CD" w:rsidRDefault="005655A7" w:rsidP="005655A7">
                <w:pPr>
                  <w:jc w:val="center"/>
                  <w:rPr>
                    <w:rFonts w:asciiTheme="minorHAnsi" w:hAnsiTheme="minorHAnsi" w:cstheme="minorHAnsi"/>
                    <w:smallCaps/>
                    <w:color w:val="000000" w:themeColor="text1"/>
                    <w:sz w:val="20"/>
                    <w:szCs w:val="20"/>
                  </w:rPr>
                </w:pPr>
              </w:p>
            </w:tc>
          </w:sdtContent>
        </w:sdt>
        <w:tc>
          <w:tcPr>
            <w:tcW w:w="2878" w:type="dxa"/>
          </w:tcPr>
          <w:p w14:paraId="0E5E67A1" w14:textId="50BFAC9C" w:rsidR="005655A7" w:rsidRPr="005855CD" w:rsidRDefault="005655A7" w:rsidP="005655A7">
            <w:pPr>
              <w:jc w:val="center"/>
              <w:rPr>
                <w:rFonts w:asciiTheme="minorHAnsi" w:hAnsiTheme="minorHAnsi" w:cstheme="minorHAnsi"/>
                <w:b/>
                <w:bCs/>
                <w:color w:val="2F5496" w:themeColor="accent5" w:themeShade="BF"/>
                <w:sz w:val="20"/>
                <w:szCs w:val="20"/>
              </w:rPr>
            </w:pPr>
            <w:r w:rsidRPr="005855CD">
              <w:rPr>
                <w:rFonts w:asciiTheme="minorHAnsi" w:hAnsiTheme="minorHAnsi" w:cstheme="minorHAnsi"/>
                <w:b/>
                <w:bCs/>
                <w:color w:val="2F5496" w:themeColor="accent5" w:themeShade="BF"/>
                <w:sz w:val="20"/>
                <w:szCs w:val="20"/>
              </w:rPr>
              <w:t>N/A</w:t>
            </w:r>
          </w:p>
        </w:tc>
        <w:sdt>
          <w:sdtPr>
            <w:rPr>
              <w:rFonts w:asciiTheme="minorHAnsi" w:hAnsiTheme="minorHAnsi" w:cstheme="minorHAnsi"/>
              <w:sz w:val="20"/>
              <w:szCs w:val="20"/>
            </w:rPr>
            <w:id w:val="1791544408"/>
            <w:placeholder>
              <w:docPart w:val="69792C6FD6D445C6BE9AB8130383886C"/>
            </w:placeholder>
          </w:sdtPr>
          <w:sdtContent>
            <w:tc>
              <w:tcPr>
                <w:tcW w:w="2878" w:type="dxa"/>
              </w:tcPr>
              <w:p w14:paraId="2FB29BDC" w14:textId="5DA4573E" w:rsidR="005A44F3" w:rsidRPr="008671F6" w:rsidRDefault="005A44F3" w:rsidP="005A44F3">
                <w:pPr>
                  <w:pStyle w:val="Paragraphedeliste"/>
                  <w:numPr>
                    <w:ilvl w:val="0"/>
                    <w:numId w:val="23"/>
                  </w:numPr>
                  <w:rPr>
                    <w:rFonts w:asciiTheme="minorHAnsi" w:hAnsiTheme="minorHAnsi" w:cstheme="minorHAnsi"/>
                    <w:smallCaps/>
                    <w:color w:val="000000" w:themeColor="text1"/>
                    <w:sz w:val="20"/>
                    <w:szCs w:val="20"/>
                  </w:rPr>
                </w:pPr>
                <w:r w:rsidRPr="008671F6">
                  <w:rPr>
                    <w:rFonts w:asciiTheme="minorHAnsi" w:hAnsiTheme="minorHAnsi" w:cstheme="minorHAnsi"/>
                    <w:sz w:val="20"/>
                    <w:szCs w:val="20"/>
                  </w:rPr>
                  <w:t>La direction ou l’intervenant responsable verra à ce que les mesures mises en place pour soutenir l’élève soient appliquées et respectées par ce dernier</w:t>
                </w:r>
                <w:r>
                  <w:rPr>
                    <w:rFonts w:asciiTheme="minorHAnsi" w:hAnsiTheme="minorHAnsi" w:cstheme="minorHAnsi"/>
                    <w:sz w:val="20"/>
                    <w:szCs w:val="20"/>
                  </w:rPr>
                  <w:t xml:space="preserve">, si de telles mesures s’avèrent nécessaires. </w:t>
                </w:r>
              </w:p>
              <w:p w14:paraId="56BA3692" w14:textId="72122627" w:rsidR="005655A7" w:rsidRPr="005855CD" w:rsidRDefault="005655A7" w:rsidP="005655A7">
                <w:pPr>
                  <w:jc w:val="center"/>
                  <w:rPr>
                    <w:rFonts w:asciiTheme="minorHAnsi" w:hAnsiTheme="minorHAnsi" w:cstheme="minorHAnsi"/>
                    <w:smallCaps/>
                    <w:color w:val="000000" w:themeColor="text1"/>
                    <w:sz w:val="20"/>
                    <w:szCs w:val="20"/>
                  </w:rPr>
                </w:pPr>
              </w:p>
            </w:tc>
          </w:sdtContent>
        </w:sdt>
      </w:tr>
    </w:tbl>
    <w:p w14:paraId="117C71C7" w14:textId="77777777" w:rsidR="004B173A" w:rsidRDefault="004B173A" w:rsidP="00F756DE">
      <w:pPr>
        <w:shd w:val="clear" w:color="auto" w:fill="FFFFFF" w:themeFill="background1"/>
        <w:jc w:val="center"/>
        <w:rPr>
          <w:rFonts w:asciiTheme="minorHAnsi" w:hAnsiTheme="minorHAnsi" w:cstheme="minorHAnsi"/>
          <w:smallCaps/>
          <w:color w:val="000000" w:themeColor="text1"/>
          <w:sz w:val="40"/>
          <w:szCs w:val="40"/>
        </w:rPr>
      </w:pPr>
    </w:p>
    <w:p w14:paraId="43D0AE7E" w14:textId="77777777" w:rsidR="00F42814" w:rsidRDefault="00F42814" w:rsidP="009F01D2">
      <w:pPr>
        <w:shd w:val="clear" w:color="auto" w:fill="FFFFFF" w:themeFill="background1"/>
        <w:jc w:val="center"/>
        <w:rPr>
          <w:rFonts w:asciiTheme="majorHAnsi" w:hAnsiTheme="majorHAnsi" w:cstheme="majorHAnsi"/>
          <w:color w:val="000000" w:themeColor="text1"/>
          <w:sz w:val="40"/>
          <w:szCs w:val="40"/>
        </w:rPr>
      </w:pPr>
    </w:p>
    <w:p w14:paraId="3EC7828A" w14:textId="77777777" w:rsidR="008D0693" w:rsidRDefault="008D0693" w:rsidP="009F01D2">
      <w:pPr>
        <w:shd w:val="clear" w:color="auto" w:fill="FFFFFF" w:themeFill="background1"/>
        <w:jc w:val="center"/>
        <w:rPr>
          <w:rFonts w:asciiTheme="majorHAnsi" w:hAnsiTheme="majorHAnsi" w:cstheme="majorHAnsi"/>
          <w:color w:val="000000" w:themeColor="text1"/>
          <w:sz w:val="40"/>
          <w:szCs w:val="40"/>
        </w:rPr>
      </w:pPr>
    </w:p>
    <w:p w14:paraId="063F85A8" w14:textId="77777777" w:rsidR="008D0693" w:rsidRDefault="008D0693" w:rsidP="009F01D2">
      <w:pPr>
        <w:shd w:val="clear" w:color="auto" w:fill="FFFFFF" w:themeFill="background1"/>
        <w:jc w:val="center"/>
        <w:rPr>
          <w:rFonts w:asciiTheme="majorHAnsi" w:hAnsiTheme="majorHAnsi" w:cstheme="majorHAnsi"/>
          <w:color w:val="000000" w:themeColor="text1"/>
          <w:sz w:val="40"/>
          <w:szCs w:val="40"/>
        </w:rPr>
      </w:pPr>
    </w:p>
    <w:p w14:paraId="40D89039" w14:textId="77777777" w:rsidR="00970B68" w:rsidRDefault="00970B68" w:rsidP="009F01D2">
      <w:pPr>
        <w:shd w:val="clear" w:color="auto" w:fill="FFFFFF" w:themeFill="background1"/>
        <w:jc w:val="center"/>
        <w:rPr>
          <w:rFonts w:asciiTheme="majorHAnsi" w:hAnsiTheme="majorHAnsi" w:cstheme="majorHAnsi"/>
          <w:color w:val="000000" w:themeColor="text1"/>
          <w:sz w:val="40"/>
          <w:szCs w:val="40"/>
        </w:rPr>
      </w:pPr>
    </w:p>
    <w:p w14:paraId="59F8BD76" w14:textId="77777777" w:rsidR="00970B68" w:rsidRDefault="00970B68" w:rsidP="009F01D2">
      <w:pPr>
        <w:shd w:val="clear" w:color="auto" w:fill="FFFFFF" w:themeFill="background1"/>
        <w:jc w:val="center"/>
        <w:rPr>
          <w:rFonts w:asciiTheme="majorHAnsi" w:hAnsiTheme="majorHAnsi" w:cstheme="majorHAnsi"/>
          <w:color w:val="000000" w:themeColor="text1"/>
          <w:sz w:val="40"/>
          <w:szCs w:val="40"/>
        </w:rPr>
      </w:pPr>
    </w:p>
    <w:p w14:paraId="4C77CE0F" w14:textId="77777777" w:rsidR="00970B68" w:rsidRDefault="00970B68" w:rsidP="009F01D2">
      <w:pPr>
        <w:shd w:val="clear" w:color="auto" w:fill="FFFFFF" w:themeFill="background1"/>
        <w:jc w:val="center"/>
        <w:rPr>
          <w:rFonts w:asciiTheme="majorHAnsi" w:hAnsiTheme="majorHAnsi" w:cstheme="majorHAnsi"/>
          <w:color w:val="000000" w:themeColor="text1"/>
          <w:sz w:val="40"/>
          <w:szCs w:val="40"/>
        </w:rPr>
      </w:pPr>
    </w:p>
    <w:p w14:paraId="1E334569" w14:textId="77777777" w:rsidR="008D0693" w:rsidRDefault="008D0693" w:rsidP="009F01D2">
      <w:pPr>
        <w:shd w:val="clear" w:color="auto" w:fill="FFFFFF" w:themeFill="background1"/>
        <w:jc w:val="center"/>
        <w:rPr>
          <w:rFonts w:asciiTheme="majorHAnsi" w:hAnsiTheme="majorHAnsi" w:cstheme="majorHAnsi"/>
          <w:color w:val="000000" w:themeColor="text1"/>
          <w:sz w:val="40"/>
          <w:szCs w:val="40"/>
        </w:rPr>
      </w:pPr>
    </w:p>
    <w:p w14:paraId="3B4CE118" w14:textId="77777777" w:rsidR="008D0693" w:rsidRDefault="008D0693" w:rsidP="009F01D2">
      <w:pPr>
        <w:shd w:val="clear" w:color="auto" w:fill="FFFFFF" w:themeFill="background1"/>
        <w:jc w:val="center"/>
        <w:rPr>
          <w:rFonts w:asciiTheme="majorHAnsi" w:hAnsiTheme="majorHAnsi" w:cstheme="majorHAnsi"/>
          <w:color w:val="000000" w:themeColor="text1"/>
          <w:sz w:val="40"/>
          <w:szCs w:val="40"/>
        </w:rPr>
      </w:pPr>
    </w:p>
    <w:tbl>
      <w:tblPr>
        <w:tblStyle w:val="Grilledutableau"/>
        <w:tblW w:w="14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48"/>
      </w:tblGrid>
      <w:tr w:rsidR="0028079D" w:rsidRPr="006D65E8" w14:paraId="7574AC04" w14:textId="77777777" w:rsidTr="359B3568">
        <w:tc>
          <w:tcPr>
            <w:tcW w:w="14348" w:type="dxa"/>
            <w:shd w:val="clear" w:color="auto" w:fill="7030A0"/>
            <w:vAlign w:val="center"/>
          </w:tcPr>
          <w:p w14:paraId="4032BC75" w14:textId="77777777" w:rsidR="0028079D" w:rsidRPr="006D65E8" w:rsidRDefault="0028079D" w:rsidP="00F95624">
            <w:pPr>
              <w:spacing w:before="120" w:after="120"/>
              <w:jc w:val="center"/>
              <w:rPr>
                <w:rFonts w:ascii="Calibri" w:hAnsi="Calibri" w:cs="Calibri"/>
                <w:b/>
              </w:rPr>
            </w:pPr>
            <w:r w:rsidRPr="006D65E8">
              <w:rPr>
                <w:rFonts w:ascii="Calibri" w:hAnsi="Calibri" w:cs="Calibri"/>
                <w:b/>
                <w:color w:val="FFFFFF" w:themeColor="background1"/>
              </w:rPr>
              <w:t>Violence à caractère sexuel</w:t>
            </w:r>
          </w:p>
        </w:tc>
      </w:tr>
      <w:tr w:rsidR="0028079D" w:rsidRPr="006D65E8" w14:paraId="61243293" w14:textId="77777777" w:rsidTr="359B3568">
        <w:tc>
          <w:tcPr>
            <w:tcW w:w="14348" w:type="dxa"/>
            <w:shd w:val="clear" w:color="auto" w:fill="CC99FF"/>
            <w:vAlign w:val="center"/>
          </w:tcPr>
          <w:p w14:paraId="17F81BA7" w14:textId="77777777" w:rsidR="0028079D" w:rsidRPr="006D65E8" w:rsidRDefault="0028079D" w:rsidP="00AF1601">
            <w:pPr>
              <w:spacing w:before="120" w:after="120"/>
              <w:rPr>
                <w:rFonts w:ascii="Calibri" w:hAnsi="Calibri" w:cs="Calibri"/>
                <w:b/>
              </w:rPr>
            </w:pPr>
            <w:r w:rsidRPr="006D65E8">
              <w:rPr>
                <w:rFonts w:ascii="Calibri" w:hAnsi="Calibri" w:cs="Calibri"/>
                <w:b/>
              </w:rPr>
              <w:t>Les mesures de soutien ou d’encadrement offertes à la victime ou à l’auteur ou au témoin dans le cadre d’un acte de violence à caractère sexuel.</w:t>
            </w:r>
          </w:p>
          <w:p w14:paraId="2449956F" w14:textId="0168497A" w:rsidR="0028079D" w:rsidRPr="006D65E8" w:rsidRDefault="0028079D" w:rsidP="0028079D">
            <w:pPr>
              <w:pStyle w:val="Paragraphedeliste"/>
              <w:numPr>
                <w:ilvl w:val="0"/>
                <w:numId w:val="43"/>
              </w:numPr>
              <w:spacing w:before="120" w:after="120"/>
              <w:rPr>
                <w:rFonts w:ascii="Calibri" w:hAnsi="Calibri" w:cs="Calibri"/>
              </w:rPr>
            </w:pPr>
            <w:r w:rsidRPr="006D65E8">
              <w:rPr>
                <w:rFonts w:ascii="Calibri" w:hAnsi="Calibri" w:cs="Calibri"/>
              </w:rPr>
              <w:t>Référer ou collaborer avec d</w:t>
            </w:r>
            <w:r w:rsidRPr="000A3F97">
              <w:rPr>
                <w:rFonts w:ascii="Calibri" w:hAnsi="Calibri" w:cs="Calibri"/>
              </w:rPr>
              <w:t>es ressources spécialisées</w:t>
            </w:r>
            <w:r w:rsidR="008F2D78">
              <w:rPr>
                <w:rFonts w:ascii="Calibri" w:hAnsi="Calibri" w:cs="Calibri"/>
              </w:rPr>
              <w:t>,</w:t>
            </w:r>
            <w:r w:rsidRPr="000A3F97">
              <w:rPr>
                <w:rFonts w:ascii="Calibri" w:hAnsi="Calibri" w:cs="Calibri"/>
              </w:rPr>
              <w:t xml:space="preserve"> </w:t>
            </w:r>
            <w:r w:rsidRPr="006D65E8">
              <w:rPr>
                <w:rFonts w:ascii="Calibri" w:hAnsi="Calibri" w:cs="Calibri"/>
              </w:rPr>
              <w:t>lorsque</w:t>
            </w:r>
            <w:r w:rsidRPr="000A3F97">
              <w:rPr>
                <w:rFonts w:ascii="Calibri" w:hAnsi="Calibri" w:cs="Calibri"/>
              </w:rPr>
              <w:t xml:space="preserve"> nécessaires</w:t>
            </w:r>
            <w:r w:rsidR="008F2D78">
              <w:rPr>
                <w:rFonts w:ascii="Calibri" w:hAnsi="Calibri" w:cs="Calibri"/>
              </w:rPr>
              <w:t>,</w:t>
            </w:r>
            <w:r w:rsidRPr="000A3F97">
              <w:rPr>
                <w:rFonts w:ascii="Calibri" w:hAnsi="Calibri" w:cs="Calibri"/>
              </w:rPr>
              <w:t xml:space="preserve"> pour assurer un soutien optimal aux élèves victimes et auteurs</w:t>
            </w:r>
            <w:r w:rsidRPr="006D65E8">
              <w:rPr>
                <w:rFonts w:ascii="Calibri" w:hAnsi="Calibri" w:cs="Calibri"/>
              </w:rPr>
              <w:t>.trices</w:t>
            </w:r>
            <w:r w:rsidRPr="000A3F97">
              <w:rPr>
                <w:rFonts w:ascii="Calibri" w:hAnsi="Calibri" w:cs="Calibri"/>
              </w:rPr>
              <w:t xml:space="preserve"> (ex. :</w:t>
            </w:r>
            <w:r w:rsidRPr="006D65E8">
              <w:rPr>
                <w:rFonts w:ascii="Calibri" w:hAnsi="Calibri" w:cs="Calibri"/>
              </w:rPr>
              <w:t xml:space="preserve"> </w:t>
            </w:r>
            <w:r w:rsidRPr="000A3F97">
              <w:rPr>
                <w:rFonts w:ascii="Calibri" w:hAnsi="Calibri" w:cs="Calibri"/>
              </w:rPr>
              <w:t xml:space="preserve">CAVAC, </w:t>
            </w:r>
            <w:r w:rsidRPr="006D65E8">
              <w:rPr>
                <w:rFonts w:ascii="Calibri" w:hAnsi="Calibri" w:cs="Calibri"/>
              </w:rPr>
              <w:t xml:space="preserve">CALACS, IVAC, CIVAS, </w:t>
            </w:r>
            <w:r w:rsidRPr="000A3F97">
              <w:rPr>
                <w:rFonts w:ascii="Calibri" w:hAnsi="Calibri" w:cs="Calibri"/>
              </w:rPr>
              <w:t>Centre d’expertise Marie-Vincent, etc.)</w:t>
            </w:r>
          </w:p>
          <w:p w14:paraId="4E8861FE" w14:textId="0B4231FC" w:rsidR="0028079D" w:rsidRPr="00694F03" w:rsidRDefault="0028079D" w:rsidP="00AF1601">
            <w:pPr>
              <w:spacing w:before="120" w:after="120"/>
              <w:rPr>
                <w:rFonts w:ascii="Calibri" w:hAnsi="Calibri" w:cs="Calibri"/>
                <w:strike/>
              </w:rPr>
            </w:pPr>
          </w:p>
        </w:tc>
      </w:tr>
      <w:tr w:rsidR="0028079D" w:rsidRPr="006D65E8" w14:paraId="73CFF4E9" w14:textId="77777777" w:rsidTr="359B3568">
        <w:tc>
          <w:tcPr>
            <w:tcW w:w="14348" w:type="dxa"/>
            <w:tcBorders>
              <w:top w:val="single" w:sz="4" w:space="0" w:color="auto"/>
              <w:left w:val="single" w:sz="4" w:space="0" w:color="auto"/>
              <w:bottom w:val="single" w:sz="4" w:space="0" w:color="auto"/>
              <w:right w:val="single" w:sz="4" w:space="0" w:color="auto"/>
            </w:tcBorders>
            <w:shd w:val="clear" w:color="auto" w:fill="7030A0"/>
            <w:vAlign w:val="center"/>
          </w:tcPr>
          <w:p w14:paraId="44B5216C" w14:textId="77777777" w:rsidR="0028079D" w:rsidRPr="006D65E8" w:rsidRDefault="0028079D" w:rsidP="00E82AD5">
            <w:pPr>
              <w:spacing w:before="120" w:after="120"/>
              <w:jc w:val="center"/>
              <w:rPr>
                <w:rFonts w:ascii="Calibri" w:hAnsi="Calibri" w:cs="Calibri"/>
                <w:b/>
                <w:lang w:val="fr-CA"/>
              </w:rPr>
            </w:pPr>
            <w:r w:rsidRPr="00E82AD5">
              <w:rPr>
                <w:rFonts w:ascii="Calibri" w:hAnsi="Calibri" w:cs="Calibri"/>
                <w:b/>
                <w:color w:val="FFFFFF" w:themeColor="background1"/>
              </w:rPr>
              <w:t>POUR L’ÉLÈVE VICTIME*/ÉLÈVE CIBLÉ.E (*ne s’identifie pas toujours comme victime)</w:t>
            </w:r>
          </w:p>
        </w:tc>
      </w:tr>
      <w:tr w:rsidR="0028079D" w:rsidRPr="00DE5377" w14:paraId="015CAC45" w14:textId="77777777" w:rsidTr="359B3568">
        <w:sdt>
          <w:sdtPr>
            <w:rPr>
              <w:color w:val="FFFFFF" w:themeColor="background1"/>
              <w:sz w:val="22"/>
              <w:szCs w:val="22"/>
            </w:rPr>
            <w:id w:val="-1052926878"/>
            <w:placeholder>
              <w:docPart w:val="4E5C3D405EBD46EEB6F6FD4070274658"/>
            </w:placeholder>
          </w:sdtPr>
          <w:sdtEndPr>
            <w:rPr>
              <w:color w:val="000000"/>
            </w:rPr>
          </w:sdtEndPr>
          <w:sdtContent>
            <w:tc>
              <w:tcPr>
                <w:tcW w:w="14348" w:type="dxa"/>
                <w:tcBorders>
                  <w:top w:val="single" w:sz="4" w:space="0" w:color="auto"/>
                  <w:left w:val="single" w:sz="4" w:space="0" w:color="auto"/>
                  <w:bottom w:val="single" w:sz="4" w:space="0" w:color="auto"/>
                  <w:right w:val="single" w:sz="4" w:space="0" w:color="auto"/>
                </w:tcBorders>
                <w:shd w:val="clear" w:color="auto" w:fill="CC99FF"/>
              </w:tcPr>
              <w:p w14:paraId="0BF39631" w14:textId="77777777" w:rsidR="0028079D" w:rsidRPr="000A3F97" w:rsidRDefault="0028079D" w:rsidP="00AF1601">
                <w:pPr>
                  <w:pStyle w:val="Default"/>
                  <w:ind w:left="720"/>
                  <w:rPr>
                    <w:sz w:val="22"/>
                    <w:szCs w:val="22"/>
                    <w:lang w:val="fr-FR"/>
                  </w:rPr>
                </w:pPr>
              </w:p>
              <w:p w14:paraId="1AD59FE8" w14:textId="3CEA6A3B" w:rsidR="0028079D" w:rsidRPr="00CD6C8C" w:rsidRDefault="0028079D" w:rsidP="0028079D">
                <w:pPr>
                  <w:pStyle w:val="Default"/>
                  <w:numPr>
                    <w:ilvl w:val="0"/>
                    <w:numId w:val="40"/>
                  </w:numPr>
                  <w:rPr>
                    <w:sz w:val="22"/>
                    <w:szCs w:val="22"/>
                    <w:lang w:val="fr-FR"/>
                  </w:rPr>
                </w:pPr>
                <w:r w:rsidRPr="00CD6C8C">
                  <w:rPr>
                    <w:sz w:val="22"/>
                    <w:szCs w:val="22"/>
                    <w:lang w:val="fr-FR"/>
                  </w:rPr>
                  <w:t>Rassurer sur la notion de confidentialité dans le suivi, autant qu’au sein de l’école</w:t>
                </w:r>
                <w:r w:rsidR="00AA62F8">
                  <w:rPr>
                    <w:sz w:val="22"/>
                    <w:szCs w:val="22"/>
                    <w:lang w:val="fr-FR"/>
                  </w:rPr>
                  <w:t xml:space="preserve"> ;</w:t>
                </w:r>
              </w:p>
              <w:p w14:paraId="10645369" w14:textId="3DD7711C" w:rsidR="0028079D" w:rsidRPr="00CD6C8C" w:rsidRDefault="0028079D" w:rsidP="0028079D">
                <w:pPr>
                  <w:pStyle w:val="Default"/>
                  <w:numPr>
                    <w:ilvl w:val="0"/>
                    <w:numId w:val="40"/>
                  </w:numPr>
                  <w:rPr>
                    <w:sz w:val="22"/>
                    <w:szCs w:val="22"/>
                    <w:lang w:val="fr-FR"/>
                  </w:rPr>
                </w:pPr>
                <w:r w:rsidRPr="00CD6C8C">
                  <w:rPr>
                    <w:sz w:val="22"/>
                    <w:szCs w:val="22"/>
                    <w:lang w:val="fr-FR"/>
                  </w:rPr>
                  <w:t>Renforcer le comportement de dénonciation</w:t>
                </w:r>
                <w:r w:rsidR="001937CC">
                  <w:rPr>
                    <w:sz w:val="22"/>
                    <w:szCs w:val="22"/>
                    <w:lang w:val="fr-FR"/>
                  </w:rPr>
                  <w:t xml:space="preserve"> ;</w:t>
                </w:r>
              </w:p>
              <w:p w14:paraId="73E0AB99" w14:textId="0D1B11AC" w:rsidR="0028079D" w:rsidRPr="00CD6C8C" w:rsidRDefault="0028079D" w:rsidP="0028079D">
                <w:pPr>
                  <w:pStyle w:val="Default"/>
                  <w:numPr>
                    <w:ilvl w:val="0"/>
                    <w:numId w:val="40"/>
                  </w:numPr>
                  <w:rPr>
                    <w:sz w:val="22"/>
                    <w:szCs w:val="22"/>
                    <w:lang w:val="fr-FR"/>
                  </w:rPr>
                </w:pPr>
                <w:r w:rsidRPr="00CD6C8C">
                  <w:rPr>
                    <w:sz w:val="22"/>
                    <w:szCs w:val="22"/>
                    <w:lang w:val="fr-FR"/>
                  </w:rPr>
                  <w:t xml:space="preserve">Ne pas banaliser ni dramatiser la situation </w:t>
                </w:r>
                <w:r w:rsidR="001937CC">
                  <w:rPr>
                    <w:sz w:val="22"/>
                    <w:szCs w:val="22"/>
                    <w:lang w:val="fr-FR"/>
                  </w:rPr>
                  <w:t>;</w:t>
                </w:r>
              </w:p>
              <w:p w14:paraId="0D23FF3A" w14:textId="6281A66F" w:rsidR="0028079D" w:rsidRDefault="0028079D" w:rsidP="0028079D">
                <w:pPr>
                  <w:pStyle w:val="Default"/>
                  <w:numPr>
                    <w:ilvl w:val="0"/>
                    <w:numId w:val="40"/>
                  </w:numPr>
                  <w:rPr>
                    <w:sz w:val="22"/>
                    <w:szCs w:val="22"/>
                    <w:lang w:val="fr-FR"/>
                  </w:rPr>
                </w:pPr>
                <w:r w:rsidRPr="7B2B6D07">
                  <w:rPr>
                    <w:sz w:val="22"/>
                    <w:szCs w:val="22"/>
                    <w:lang w:val="fr-FR"/>
                  </w:rPr>
                  <w:t xml:space="preserve">Rassurer l’élève, lui rappeler qu’il.elle n’est pas responsable de la situation </w:t>
                </w:r>
                <w:r w:rsidR="001937CC">
                  <w:rPr>
                    <w:sz w:val="22"/>
                    <w:szCs w:val="22"/>
                    <w:lang w:val="fr-FR"/>
                  </w:rPr>
                  <w:t>;</w:t>
                </w:r>
              </w:p>
              <w:p w14:paraId="39030440" w14:textId="22DADDF2" w:rsidR="0028079D" w:rsidRPr="00656070" w:rsidRDefault="0028079D" w:rsidP="0028079D">
                <w:pPr>
                  <w:pStyle w:val="Default"/>
                  <w:numPr>
                    <w:ilvl w:val="0"/>
                    <w:numId w:val="40"/>
                  </w:numPr>
                  <w:rPr>
                    <w:sz w:val="22"/>
                    <w:szCs w:val="22"/>
                    <w:lang w:val="fr-FR"/>
                  </w:rPr>
                </w:pPr>
                <w:r w:rsidRPr="7B2B6D07">
                  <w:rPr>
                    <w:sz w:val="22"/>
                    <w:szCs w:val="22"/>
                    <w:lang w:val="fr-FR"/>
                  </w:rPr>
                  <w:t>Éviter d’insister auprès de l’élève afin qu’il.elle</w:t>
                </w:r>
                <w:r>
                  <w:rPr>
                    <w:sz w:val="22"/>
                    <w:szCs w:val="22"/>
                  </w:rPr>
                  <w:t xml:space="preserve"> </w:t>
                </w:r>
                <w:r w:rsidRPr="7B2B6D07">
                  <w:rPr>
                    <w:sz w:val="22"/>
                    <w:szCs w:val="22"/>
                    <w:lang w:val="fr-FR"/>
                  </w:rPr>
                  <w:t>raconte de nouveau les évènements en détail</w:t>
                </w:r>
                <w:r w:rsidR="001937CC">
                  <w:rPr>
                    <w:sz w:val="22"/>
                    <w:szCs w:val="22"/>
                    <w:lang w:val="fr-FR"/>
                  </w:rPr>
                  <w:t xml:space="preserve"> ;</w:t>
                </w:r>
              </w:p>
              <w:p w14:paraId="43C6DD39" w14:textId="274C3BDE" w:rsidR="0028079D" w:rsidRDefault="0028079D" w:rsidP="0028079D">
                <w:pPr>
                  <w:pStyle w:val="Default"/>
                  <w:numPr>
                    <w:ilvl w:val="0"/>
                    <w:numId w:val="40"/>
                  </w:numPr>
                  <w:rPr>
                    <w:sz w:val="22"/>
                    <w:szCs w:val="22"/>
                    <w:lang w:val="fr-FR"/>
                  </w:rPr>
                </w:pPr>
                <w:r w:rsidRPr="7B2B6D07">
                  <w:rPr>
                    <w:sz w:val="22"/>
                    <w:szCs w:val="22"/>
                    <w:lang w:val="fr-FR"/>
                  </w:rPr>
                  <w:t xml:space="preserve">S’assurer d’évaluer les besoins individuels : tous les parcours sont différents en termes de répercussions et </w:t>
                </w:r>
                <w:r>
                  <w:rPr>
                    <w:sz w:val="22"/>
                    <w:szCs w:val="22"/>
                    <w:lang w:val="fr-FR"/>
                  </w:rPr>
                  <w:t xml:space="preserve">de </w:t>
                </w:r>
                <w:r w:rsidRPr="7B2B6D07">
                  <w:rPr>
                    <w:sz w:val="22"/>
                    <w:szCs w:val="22"/>
                    <w:lang w:val="fr-FR"/>
                  </w:rPr>
                  <w:t>résilience</w:t>
                </w:r>
                <w:r>
                  <w:rPr>
                    <w:sz w:val="22"/>
                    <w:szCs w:val="22"/>
                    <w:lang w:val="fr-FR"/>
                  </w:rPr>
                  <w:t> </w:t>
                </w:r>
                <w:r w:rsidR="00FE3CE2">
                  <w:rPr>
                    <w:sz w:val="22"/>
                    <w:szCs w:val="22"/>
                    <w:lang w:val="fr-FR"/>
                  </w:rPr>
                  <w:t>et</w:t>
                </w:r>
                <w:r>
                  <w:rPr>
                    <w:sz w:val="22"/>
                    <w:szCs w:val="22"/>
                    <w:lang w:val="fr-FR"/>
                  </w:rPr>
                  <w:t xml:space="preserve"> </w:t>
                </w:r>
                <w:r w:rsidRPr="7B2B6D07">
                  <w:rPr>
                    <w:sz w:val="22"/>
                    <w:szCs w:val="22"/>
                    <w:lang w:val="fr-FR"/>
                  </w:rPr>
                  <w:t>les besoins peuvent varier et survenir à différents moments (donc réévaluer)</w:t>
                </w:r>
                <w:r w:rsidR="00FE3CE2">
                  <w:rPr>
                    <w:sz w:val="22"/>
                    <w:szCs w:val="22"/>
                    <w:lang w:val="fr-FR"/>
                  </w:rPr>
                  <w:t xml:space="preserve"> ;</w:t>
                </w:r>
              </w:p>
              <w:p w14:paraId="3F21A29B" w14:textId="32A16C85" w:rsidR="0028079D" w:rsidRPr="00887563" w:rsidRDefault="0028079D" w:rsidP="0028079D">
                <w:pPr>
                  <w:pStyle w:val="Default"/>
                  <w:numPr>
                    <w:ilvl w:val="1"/>
                    <w:numId w:val="40"/>
                  </w:numPr>
                  <w:rPr>
                    <w:sz w:val="22"/>
                    <w:szCs w:val="22"/>
                    <w:lang w:val="fr-FR"/>
                  </w:rPr>
                </w:pPr>
                <w:r w:rsidRPr="7B2B6D07">
                  <w:rPr>
                    <w:sz w:val="22"/>
                    <w:szCs w:val="22"/>
                    <w:lang w:val="fr-FR"/>
                  </w:rPr>
                  <w:t>Impliquer l’élève dans la détermination des mesures de soutien et de sécurité optimales (ex. aménagement des espaces/transitions/horaire pour répondre à un besoin de l’élève ou une condition légale, ne pas forcer l’élève à recevoir un geste réparateur de la part de l’élève auteur.trice, etc.)</w:t>
                </w:r>
                <w:r w:rsidR="00FE3CE2">
                  <w:rPr>
                    <w:sz w:val="22"/>
                    <w:szCs w:val="22"/>
                    <w:lang w:val="fr-FR"/>
                  </w:rPr>
                  <w:t xml:space="preserve"> ;</w:t>
                </w:r>
              </w:p>
              <w:p w14:paraId="0867F86B" w14:textId="545EED20" w:rsidR="0028079D" w:rsidRPr="002C38C6" w:rsidRDefault="0028079D" w:rsidP="0028079D">
                <w:pPr>
                  <w:pStyle w:val="Default"/>
                  <w:numPr>
                    <w:ilvl w:val="0"/>
                    <w:numId w:val="40"/>
                  </w:numPr>
                  <w:rPr>
                    <w:sz w:val="22"/>
                    <w:szCs w:val="22"/>
                  </w:rPr>
                </w:pPr>
                <w:r w:rsidRPr="002C38C6">
                  <w:rPr>
                    <w:sz w:val="22"/>
                    <w:szCs w:val="22"/>
                  </w:rPr>
                  <w:t>Offrir du soutien pour fa</w:t>
                </w:r>
                <w:r>
                  <w:rPr>
                    <w:sz w:val="22"/>
                    <w:szCs w:val="22"/>
                  </w:rPr>
                  <w:t xml:space="preserve">voriser le </w:t>
                </w:r>
                <w:r w:rsidRPr="002C38C6">
                  <w:rPr>
                    <w:sz w:val="22"/>
                    <w:szCs w:val="22"/>
                  </w:rPr>
                  <w:t xml:space="preserve">bien-être </w:t>
                </w:r>
                <w:r>
                  <w:rPr>
                    <w:sz w:val="22"/>
                    <w:szCs w:val="22"/>
                  </w:rPr>
                  <w:t xml:space="preserve">de l’élève </w:t>
                </w:r>
                <w:r w:rsidRPr="002C38C6">
                  <w:rPr>
                    <w:sz w:val="22"/>
                    <w:szCs w:val="22"/>
                  </w:rPr>
                  <w:t>et sa réussite éducative</w:t>
                </w:r>
                <w:r>
                  <w:rPr>
                    <w:sz w:val="22"/>
                    <w:szCs w:val="22"/>
                  </w:rPr>
                  <w:t xml:space="preserve"> en soutenant </w:t>
                </w:r>
                <w:r w:rsidRPr="00797B06">
                  <w:rPr>
                    <w:sz w:val="22"/>
                    <w:szCs w:val="22"/>
                  </w:rPr>
                  <w:t>le développement d’habiletés adaptées à sa</w:t>
                </w:r>
                <w:r>
                  <w:rPr>
                    <w:sz w:val="22"/>
                    <w:szCs w:val="22"/>
                  </w:rPr>
                  <w:t xml:space="preserve"> situation (</w:t>
                </w:r>
                <w:r w:rsidRPr="002C38C6">
                  <w:rPr>
                    <w:sz w:val="22"/>
                    <w:szCs w:val="22"/>
                  </w:rPr>
                  <w:t>ex. en lien avec l’anxiété, l’insomnie, les difficultés de concentration, le sentiment de sécurité, etc.)</w:t>
                </w:r>
                <w:r w:rsidR="00FE3CE2">
                  <w:rPr>
                    <w:sz w:val="22"/>
                    <w:szCs w:val="22"/>
                  </w:rPr>
                  <w:t xml:space="preserve"> ;</w:t>
                </w:r>
              </w:p>
              <w:p w14:paraId="17B1C7C3" w14:textId="059F7428" w:rsidR="0028079D" w:rsidRDefault="0028079D" w:rsidP="0028079D">
                <w:pPr>
                  <w:pStyle w:val="Default"/>
                  <w:numPr>
                    <w:ilvl w:val="0"/>
                    <w:numId w:val="40"/>
                  </w:numPr>
                  <w:rPr>
                    <w:sz w:val="22"/>
                    <w:szCs w:val="22"/>
                  </w:rPr>
                </w:pPr>
                <w:r>
                  <w:rPr>
                    <w:sz w:val="22"/>
                    <w:szCs w:val="22"/>
                  </w:rPr>
                  <w:t>Ne pas offrir du</w:t>
                </w:r>
                <w:r w:rsidRPr="00D749A6">
                  <w:rPr>
                    <w:sz w:val="22"/>
                    <w:szCs w:val="22"/>
                  </w:rPr>
                  <w:t xml:space="preserve"> soutien</w:t>
                </w:r>
                <w:r>
                  <w:rPr>
                    <w:sz w:val="22"/>
                    <w:szCs w:val="22"/>
                  </w:rPr>
                  <w:t xml:space="preserve"> spécifiquement en lien avec la </w:t>
                </w:r>
                <w:r w:rsidRPr="00D749A6">
                  <w:rPr>
                    <w:sz w:val="22"/>
                    <w:szCs w:val="22"/>
                  </w:rPr>
                  <w:t>situation vécue</w:t>
                </w:r>
                <w:r>
                  <w:rPr>
                    <w:sz w:val="22"/>
                    <w:szCs w:val="22"/>
                  </w:rPr>
                  <w:t xml:space="preserve"> (VACS) et référer à d</w:t>
                </w:r>
                <w:r w:rsidRPr="00D749A6">
                  <w:rPr>
                    <w:sz w:val="22"/>
                    <w:szCs w:val="22"/>
                  </w:rPr>
                  <w:t xml:space="preserve">es ressources externes </w:t>
                </w:r>
                <w:r>
                  <w:rPr>
                    <w:sz w:val="22"/>
                    <w:szCs w:val="22"/>
                  </w:rPr>
                  <w:t>qui ont une approche spécialisée pour aborder ces enjeux</w:t>
                </w:r>
                <w:r w:rsidR="006E5073">
                  <w:rPr>
                    <w:sz w:val="22"/>
                    <w:szCs w:val="22"/>
                  </w:rPr>
                  <w:t xml:space="preserve"> </w:t>
                </w:r>
                <w:r w:rsidR="00FE3CE2">
                  <w:rPr>
                    <w:sz w:val="22"/>
                    <w:szCs w:val="22"/>
                  </w:rPr>
                  <w:t>;</w:t>
                </w:r>
                <w:r>
                  <w:rPr>
                    <w:sz w:val="22"/>
                    <w:szCs w:val="22"/>
                  </w:rPr>
                  <w:t xml:space="preserve"> </w:t>
                </w:r>
                <w:r w:rsidRPr="00D749A6">
                  <w:rPr>
                    <w:sz w:val="22"/>
                    <w:szCs w:val="22"/>
                  </w:rPr>
                  <w:t xml:space="preserve"> </w:t>
                </w:r>
              </w:p>
              <w:p w14:paraId="1A4941BC" w14:textId="5137CF0A" w:rsidR="0028079D" w:rsidRDefault="0028079D" w:rsidP="0028079D">
                <w:pPr>
                  <w:pStyle w:val="Default"/>
                  <w:numPr>
                    <w:ilvl w:val="0"/>
                    <w:numId w:val="40"/>
                  </w:numPr>
                  <w:rPr>
                    <w:sz w:val="22"/>
                    <w:szCs w:val="22"/>
                  </w:rPr>
                </w:pPr>
                <w:r>
                  <w:rPr>
                    <w:sz w:val="22"/>
                    <w:szCs w:val="22"/>
                  </w:rPr>
                  <w:t>Aviser et discuter avec l’élève de son niveau d’aisance à participer lorsque des animations en classe sont prévues (éducation à la sexualité, CCQ, prévention/promotion)</w:t>
                </w:r>
                <w:r w:rsidR="006E5073">
                  <w:rPr>
                    <w:sz w:val="22"/>
                    <w:szCs w:val="22"/>
                  </w:rPr>
                  <w:t xml:space="preserve"> ;</w:t>
                </w:r>
              </w:p>
              <w:p w14:paraId="076B7E20" w14:textId="650E886C" w:rsidR="0028079D" w:rsidRPr="00797B06" w:rsidRDefault="0028079D" w:rsidP="0028079D">
                <w:pPr>
                  <w:pStyle w:val="Default"/>
                  <w:numPr>
                    <w:ilvl w:val="0"/>
                    <w:numId w:val="40"/>
                  </w:numPr>
                  <w:rPr>
                    <w:sz w:val="22"/>
                    <w:szCs w:val="22"/>
                    <w:lang w:val="fr-FR"/>
                  </w:rPr>
                </w:pPr>
                <w:r w:rsidRPr="7B2B6D07">
                  <w:rPr>
                    <w:sz w:val="22"/>
                    <w:szCs w:val="22"/>
                    <w:lang w:val="fr-FR"/>
                  </w:rPr>
                  <w:t>Renforcer ou développer les facteurs de protection de l’élève (ex. : la recherche d’aide, l’identification d</w:t>
                </w:r>
                <w:r w:rsidRPr="00797B06">
                  <w:rPr>
                    <w:sz w:val="22"/>
                    <w:szCs w:val="22"/>
                  </w:rPr>
                  <w:t>’</w:t>
                </w:r>
                <w:r w:rsidRPr="7B2B6D07">
                  <w:rPr>
                    <w:sz w:val="22"/>
                    <w:szCs w:val="22"/>
                    <w:lang w:val="fr-FR"/>
                  </w:rPr>
                  <w:t>ami.e.s soutenants, soutien de la famille, etc.)</w:t>
                </w:r>
                <w:r w:rsidR="006E5073">
                  <w:rPr>
                    <w:sz w:val="22"/>
                    <w:szCs w:val="22"/>
                    <w:lang w:val="fr-FR"/>
                  </w:rPr>
                  <w:t xml:space="preserve"> ;</w:t>
                </w:r>
              </w:p>
              <w:p w14:paraId="41D24746" w14:textId="7994969C" w:rsidR="0028079D" w:rsidRDefault="0028079D" w:rsidP="0028079D">
                <w:pPr>
                  <w:pStyle w:val="Default"/>
                  <w:numPr>
                    <w:ilvl w:val="0"/>
                    <w:numId w:val="40"/>
                  </w:numPr>
                  <w:rPr>
                    <w:sz w:val="22"/>
                    <w:szCs w:val="22"/>
                  </w:rPr>
                </w:pPr>
                <w:r>
                  <w:rPr>
                    <w:sz w:val="22"/>
                    <w:szCs w:val="22"/>
                  </w:rPr>
                  <w:t>Identifier spécifiquement d</w:t>
                </w:r>
                <w:r w:rsidRPr="00F7143C">
                  <w:rPr>
                    <w:sz w:val="22"/>
                    <w:szCs w:val="22"/>
                  </w:rPr>
                  <w:t xml:space="preserve">es </w:t>
                </w:r>
                <w:r>
                  <w:rPr>
                    <w:sz w:val="22"/>
                    <w:szCs w:val="22"/>
                  </w:rPr>
                  <w:t>personnes-</w:t>
                </w:r>
                <w:r w:rsidRPr="00F7143C">
                  <w:rPr>
                    <w:sz w:val="22"/>
                    <w:szCs w:val="22"/>
                  </w:rPr>
                  <w:t>ressources d</w:t>
                </w:r>
                <w:r>
                  <w:rPr>
                    <w:sz w:val="22"/>
                    <w:szCs w:val="22"/>
                  </w:rPr>
                  <w:t>ans l’école que l’élève peut solliciter, en cas de besoin</w:t>
                </w:r>
                <w:r w:rsidR="006E5073">
                  <w:rPr>
                    <w:sz w:val="22"/>
                    <w:szCs w:val="22"/>
                  </w:rPr>
                  <w:t xml:space="preserve"> ;</w:t>
                </w:r>
              </w:p>
              <w:p w14:paraId="0E81CE9B" w14:textId="2ABAFAE2" w:rsidR="00E82AD5" w:rsidRPr="003B714E" w:rsidRDefault="0028079D" w:rsidP="359B3568">
                <w:pPr>
                  <w:pStyle w:val="Default"/>
                  <w:numPr>
                    <w:ilvl w:val="0"/>
                    <w:numId w:val="40"/>
                  </w:numPr>
                  <w:rPr>
                    <w:sz w:val="22"/>
                    <w:szCs w:val="22"/>
                    <w:lang w:val="fr-FR"/>
                  </w:rPr>
                </w:pPr>
                <w:r w:rsidRPr="359B3568">
                  <w:rPr>
                    <w:sz w:val="22"/>
                    <w:szCs w:val="22"/>
                    <w:lang w:val="fr-FR"/>
                  </w:rPr>
                  <w:t>Se référer aux Services éducatifs (</w:t>
                </w:r>
                <w:r w:rsidR="00E521E7">
                  <w:rPr>
                    <w:sz w:val="22"/>
                    <w:szCs w:val="22"/>
                    <w:lang w:val="fr-FR"/>
                  </w:rPr>
                  <w:t>Agent</w:t>
                </w:r>
                <w:r w:rsidR="00D31057">
                  <w:rPr>
                    <w:sz w:val="22"/>
                    <w:szCs w:val="22"/>
                    <w:lang w:val="fr-FR"/>
                  </w:rPr>
                  <w:t>.</w:t>
                </w:r>
                <w:r w:rsidR="00E521E7">
                  <w:rPr>
                    <w:sz w:val="22"/>
                    <w:szCs w:val="22"/>
                    <w:lang w:val="fr-FR"/>
                  </w:rPr>
                  <w:t>e de développement</w:t>
                </w:r>
                <w:r w:rsidR="00D31057">
                  <w:rPr>
                    <w:sz w:val="22"/>
                    <w:szCs w:val="22"/>
                    <w:lang w:val="fr-FR"/>
                  </w:rPr>
                  <w:t>- Éducation à la sexualité</w:t>
                </w:r>
                <w:r w:rsidRPr="359B3568">
                  <w:rPr>
                    <w:sz w:val="22"/>
                    <w:szCs w:val="22"/>
                    <w:lang w:val="fr-FR"/>
                  </w:rPr>
                  <w:t>) pour du soutien à vos interventions ou en cas de comportements préoccupants persistants de la part de l’élève</w:t>
                </w:r>
                <w:r w:rsidR="006E5073" w:rsidRPr="359B3568">
                  <w:rPr>
                    <w:sz w:val="22"/>
                    <w:szCs w:val="22"/>
                    <w:lang w:val="fr-FR"/>
                  </w:rPr>
                  <w:t>.</w:t>
                </w:r>
              </w:p>
              <w:p w14:paraId="7D069A5C" w14:textId="77777777" w:rsidR="0028079D" w:rsidRPr="00DE5377" w:rsidRDefault="0028079D" w:rsidP="00AF1601">
                <w:pPr>
                  <w:pStyle w:val="Default"/>
                  <w:ind w:left="720"/>
                  <w:rPr>
                    <w:sz w:val="22"/>
                    <w:szCs w:val="22"/>
                  </w:rPr>
                </w:pPr>
              </w:p>
            </w:tc>
          </w:sdtContent>
        </w:sdt>
      </w:tr>
      <w:tr w:rsidR="0028079D" w:rsidRPr="006D65E8" w14:paraId="2C2BF1A8" w14:textId="77777777" w:rsidTr="359B3568">
        <w:tc>
          <w:tcPr>
            <w:tcW w:w="14348" w:type="dxa"/>
            <w:tcBorders>
              <w:top w:val="single" w:sz="4" w:space="0" w:color="auto"/>
              <w:left w:val="single" w:sz="4" w:space="0" w:color="auto"/>
              <w:bottom w:val="single" w:sz="4" w:space="0" w:color="auto"/>
              <w:right w:val="single" w:sz="4" w:space="0" w:color="auto"/>
            </w:tcBorders>
            <w:shd w:val="clear" w:color="auto" w:fill="7030A0"/>
            <w:vAlign w:val="center"/>
          </w:tcPr>
          <w:p w14:paraId="5B497575" w14:textId="77777777" w:rsidR="0028079D" w:rsidRPr="006D65E8" w:rsidRDefault="0028079D" w:rsidP="00AF1601">
            <w:pPr>
              <w:spacing w:before="120" w:after="120"/>
              <w:jc w:val="center"/>
              <w:rPr>
                <w:rFonts w:ascii="Calibri" w:hAnsi="Calibri" w:cs="Calibri"/>
                <w:b/>
              </w:rPr>
            </w:pPr>
            <w:r w:rsidRPr="00E82AD5">
              <w:rPr>
                <w:rFonts w:ascii="Calibri" w:hAnsi="Calibri" w:cs="Calibri"/>
                <w:b/>
                <w:color w:val="FFFFFF" w:themeColor="background1"/>
              </w:rPr>
              <w:t>POUR L’ÉLÈVE AUTEUR.TRICE</w:t>
            </w:r>
          </w:p>
        </w:tc>
      </w:tr>
      <w:tr w:rsidR="0028079D" w:rsidRPr="00E12728" w14:paraId="1D6F3D80" w14:textId="77777777" w:rsidTr="359B3568">
        <w:sdt>
          <w:sdtPr>
            <w:rPr>
              <w:color w:val="FFFFFF" w:themeColor="background1"/>
              <w:sz w:val="22"/>
              <w:szCs w:val="22"/>
            </w:rPr>
            <w:id w:val="-863979863"/>
            <w:placeholder>
              <w:docPart w:val="91C58DA620674A01B88FD878D07E6494"/>
            </w:placeholder>
          </w:sdtPr>
          <w:sdtEndPr>
            <w:rPr>
              <w:color w:val="000000"/>
            </w:rPr>
          </w:sdtEndPr>
          <w:sdtContent>
            <w:tc>
              <w:tcPr>
                <w:tcW w:w="14348" w:type="dxa"/>
                <w:tcBorders>
                  <w:top w:val="single" w:sz="4" w:space="0" w:color="auto"/>
                  <w:left w:val="single" w:sz="4" w:space="0" w:color="auto"/>
                  <w:bottom w:val="single" w:sz="4" w:space="0" w:color="auto"/>
                  <w:right w:val="single" w:sz="4" w:space="0" w:color="auto"/>
                </w:tcBorders>
                <w:shd w:val="clear" w:color="auto" w:fill="CC99FF"/>
              </w:tcPr>
              <w:p w14:paraId="2CE28B68" w14:textId="050D1DED" w:rsidR="0028079D" w:rsidRDefault="0028079D" w:rsidP="00AF1601">
                <w:pPr>
                  <w:pStyle w:val="Default"/>
                  <w:rPr>
                    <w:b/>
                    <w:bCs/>
                    <w:sz w:val="22"/>
                    <w:szCs w:val="22"/>
                  </w:rPr>
                </w:pPr>
                <w:r w:rsidRPr="009717E6">
                  <w:rPr>
                    <w:b/>
                    <w:bCs/>
                    <w:sz w:val="22"/>
                    <w:szCs w:val="22"/>
                  </w:rPr>
                  <w:t>*Attention, dans les situations où les gestes posés sont présumés (mais qu’il ne sera pas possible de les valider hors de tout doute, soit parce qu’il n’y avait pas d’adulte témoin ou parce que l’enquête ne donne pas de résultats) : ne pas orienter les interventions sur la responsabilisation</w:t>
                </w:r>
                <w:r w:rsidR="00543A2E">
                  <w:rPr>
                    <w:b/>
                    <w:bCs/>
                    <w:sz w:val="22"/>
                    <w:szCs w:val="22"/>
                  </w:rPr>
                  <w:t>,</w:t>
                </w:r>
                <w:r w:rsidRPr="009717E6">
                  <w:rPr>
                    <w:b/>
                    <w:bCs/>
                    <w:sz w:val="22"/>
                    <w:szCs w:val="22"/>
                  </w:rPr>
                  <w:t xml:space="preserve"> mais plutôt sur de la prévention/éducation.</w:t>
                </w:r>
              </w:p>
              <w:p w14:paraId="0A0AD24D" w14:textId="77777777" w:rsidR="0028079D" w:rsidRPr="009717E6" w:rsidRDefault="0028079D" w:rsidP="00AF1601">
                <w:pPr>
                  <w:pStyle w:val="Default"/>
                  <w:rPr>
                    <w:b/>
                    <w:bCs/>
                    <w:sz w:val="22"/>
                    <w:szCs w:val="22"/>
                  </w:rPr>
                </w:pPr>
              </w:p>
              <w:p w14:paraId="5C328C51" w14:textId="0D7A48D7" w:rsidR="0028079D" w:rsidRDefault="0028079D" w:rsidP="0028079D">
                <w:pPr>
                  <w:pStyle w:val="Default"/>
                  <w:numPr>
                    <w:ilvl w:val="0"/>
                    <w:numId w:val="41"/>
                  </w:numPr>
                  <w:rPr>
                    <w:sz w:val="22"/>
                    <w:szCs w:val="22"/>
                    <w:lang w:val="fr-FR"/>
                  </w:rPr>
                </w:pPr>
                <w:r>
                  <w:rPr>
                    <w:sz w:val="22"/>
                    <w:szCs w:val="22"/>
                  </w:rPr>
                  <w:t xml:space="preserve">Ne pas considérer un enfant de moins de 12 ans comme auteur.trice d’un crime (même s’il.elle manifeste des </w:t>
                </w:r>
                <w:r w:rsidRPr="083A595E">
                  <w:rPr>
                    <w:sz w:val="22"/>
                    <w:szCs w:val="22"/>
                  </w:rPr>
                  <w:t>comportements</w:t>
                </w:r>
                <w:r>
                  <w:rPr>
                    <w:sz w:val="22"/>
                    <w:szCs w:val="22"/>
                  </w:rPr>
                  <w:t xml:space="preserve"> sexuels problématiques);  ne pas employer les termes « agression sexuelle » ou « agresseur.euse » dans ce contexte</w:t>
                </w:r>
                <w:r w:rsidR="00475EFA">
                  <w:rPr>
                    <w:sz w:val="22"/>
                    <w:szCs w:val="22"/>
                  </w:rPr>
                  <w:t xml:space="preserve"> ;</w:t>
                </w:r>
              </w:p>
              <w:p w14:paraId="1A3DF00C" w14:textId="274929C3" w:rsidR="0028079D" w:rsidRPr="00EA54FF" w:rsidRDefault="0028079D" w:rsidP="0028079D">
                <w:pPr>
                  <w:pStyle w:val="Default"/>
                  <w:numPr>
                    <w:ilvl w:val="0"/>
                    <w:numId w:val="41"/>
                  </w:numPr>
                  <w:rPr>
                    <w:sz w:val="22"/>
                    <w:szCs w:val="22"/>
                  </w:rPr>
                </w:pPr>
                <w:r>
                  <w:rPr>
                    <w:sz w:val="22"/>
                    <w:szCs w:val="22"/>
                  </w:rPr>
                  <w:t xml:space="preserve">Dans le cas d’une judiciarisation pour l’élève de 12 ans ou plus (LSJPA), s’assurer que le soutien offert est en cohérence avec les mesures et conditions légales </w:t>
                </w:r>
                <w:r w:rsidR="00475EFA">
                  <w:rPr>
                    <w:sz w:val="22"/>
                    <w:szCs w:val="22"/>
                  </w:rPr>
                  <w:t>;</w:t>
                </w:r>
              </w:p>
              <w:p w14:paraId="552EB00F" w14:textId="64CF8E52" w:rsidR="0028079D" w:rsidRDefault="0028079D" w:rsidP="0028079D">
                <w:pPr>
                  <w:pStyle w:val="Default"/>
                  <w:numPr>
                    <w:ilvl w:val="0"/>
                    <w:numId w:val="41"/>
                  </w:numPr>
                  <w:rPr>
                    <w:sz w:val="22"/>
                    <w:szCs w:val="22"/>
                  </w:rPr>
                </w:pPr>
                <w:r>
                  <w:rPr>
                    <w:sz w:val="22"/>
                    <w:szCs w:val="22"/>
                  </w:rPr>
                  <w:t xml:space="preserve">Aborder le suivi dans une perspective développementale et offrir des interventions éducatives exemptes de jugement, en considérant que l’élève, peu importe son âge, est en apprentissage </w:t>
                </w:r>
                <w:r w:rsidR="00A97605">
                  <w:rPr>
                    <w:sz w:val="22"/>
                    <w:szCs w:val="22"/>
                  </w:rPr>
                  <w:t>;</w:t>
                </w:r>
              </w:p>
              <w:p w14:paraId="7B251606" w14:textId="0993BA3B" w:rsidR="0028079D" w:rsidRDefault="0028079D" w:rsidP="0028079D">
                <w:pPr>
                  <w:pStyle w:val="Default"/>
                  <w:numPr>
                    <w:ilvl w:val="0"/>
                    <w:numId w:val="41"/>
                  </w:numPr>
                  <w:rPr>
                    <w:sz w:val="22"/>
                    <w:szCs w:val="22"/>
                  </w:rPr>
                </w:pPr>
                <w:r>
                  <w:rPr>
                    <w:sz w:val="22"/>
                    <w:szCs w:val="22"/>
                  </w:rPr>
                  <w:t>Rassurer sur la notion de confidentialité dans le suivi, autant qu’au sein de l’école</w:t>
                </w:r>
                <w:r w:rsidR="00A97605">
                  <w:rPr>
                    <w:sz w:val="22"/>
                    <w:szCs w:val="22"/>
                  </w:rPr>
                  <w:t xml:space="preserve"> ;</w:t>
                </w:r>
              </w:p>
              <w:p w14:paraId="58CAD791" w14:textId="035C2621" w:rsidR="0028079D" w:rsidRDefault="0028079D" w:rsidP="0028079D">
                <w:pPr>
                  <w:pStyle w:val="Default"/>
                  <w:numPr>
                    <w:ilvl w:val="0"/>
                    <w:numId w:val="41"/>
                  </w:numPr>
                  <w:rPr>
                    <w:sz w:val="22"/>
                    <w:szCs w:val="22"/>
                  </w:rPr>
                </w:pPr>
                <w:r>
                  <w:rPr>
                    <w:sz w:val="22"/>
                    <w:szCs w:val="22"/>
                  </w:rPr>
                  <w:t>Ne pas banaliser ni dramatiser la situation</w:t>
                </w:r>
                <w:r w:rsidR="00A97605">
                  <w:rPr>
                    <w:sz w:val="22"/>
                    <w:szCs w:val="22"/>
                  </w:rPr>
                  <w:t xml:space="preserve"> ;</w:t>
                </w:r>
              </w:p>
              <w:p w14:paraId="78BCCB63" w14:textId="723E5CC8" w:rsidR="0028079D" w:rsidRPr="00F902BF" w:rsidRDefault="0028079D" w:rsidP="0028079D">
                <w:pPr>
                  <w:pStyle w:val="Default"/>
                  <w:numPr>
                    <w:ilvl w:val="0"/>
                    <w:numId w:val="41"/>
                  </w:numPr>
                  <w:rPr>
                    <w:sz w:val="22"/>
                    <w:szCs w:val="22"/>
                  </w:rPr>
                </w:pPr>
                <w:r w:rsidRPr="2D9225C9">
                  <w:rPr>
                    <w:sz w:val="22"/>
                    <w:szCs w:val="22"/>
                  </w:rPr>
                  <w:t>Favoriser la responsabilisation et la reconnaissance des gestes de violence</w:t>
                </w:r>
                <w:r>
                  <w:rPr>
                    <w:sz w:val="22"/>
                    <w:szCs w:val="22"/>
                  </w:rPr>
                  <w:t xml:space="preserve">, si applicable (ex. en abordant certaines notions d’éducation à la </w:t>
                </w:r>
                <w:r w:rsidR="003A20EA">
                  <w:rPr>
                    <w:sz w:val="22"/>
                    <w:szCs w:val="22"/>
                  </w:rPr>
                  <w:br/>
                </w:r>
                <w:r>
                  <w:rPr>
                    <w:sz w:val="22"/>
                    <w:szCs w:val="22"/>
                  </w:rPr>
                  <w:t>sexualité)</w:t>
                </w:r>
                <w:r w:rsidR="00A97605">
                  <w:rPr>
                    <w:sz w:val="22"/>
                    <w:szCs w:val="22"/>
                  </w:rPr>
                  <w:t xml:space="preserve"> ;</w:t>
                </w:r>
              </w:p>
              <w:p w14:paraId="7DD37C83" w14:textId="152B255F" w:rsidR="0028079D" w:rsidRPr="00656070" w:rsidRDefault="0028079D" w:rsidP="0028079D">
                <w:pPr>
                  <w:pStyle w:val="Default"/>
                  <w:numPr>
                    <w:ilvl w:val="0"/>
                    <w:numId w:val="41"/>
                  </w:numPr>
                  <w:rPr>
                    <w:sz w:val="22"/>
                    <w:szCs w:val="22"/>
                    <w:lang w:val="fr-FR"/>
                  </w:rPr>
                </w:pPr>
                <w:r>
                  <w:rPr>
                    <w:sz w:val="22"/>
                    <w:szCs w:val="22"/>
                    <w:lang w:val="fr-FR"/>
                  </w:rPr>
                  <w:t xml:space="preserve">Orienter les interventions sur les apprentissages que l’élève peut tirer de cette situation plutôt que </w:t>
                </w:r>
                <w:r w:rsidRPr="7B2B6D07">
                  <w:rPr>
                    <w:sz w:val="22"/>
                    <w:szCs w:val="22"/>
                    <w:lang w:val="fr-FR"/>
                  </w:rPr>
                  <w:t>d</w:t>
                </w:r>
                <w:r>
                  <w:rPr>
                    <w:sz w:val="22"/>
                    <w:szCs w:val="22"/>
                    <w:lang w:val="fr-FR"/>
                  </w:rPr>
                  <w:t>e revenir</w:t>
                </w:r>
                <w:r w:rsidRPr="7B2B6D07">
                  <w:rPr>
                    <w:sz w:val="22"/>
                    <w:szCs w:val="22"/>
                    <w:lang w:val="fr-FR"/>
                  </w:rPr>
                  <w:t xml:space="preserve"> </w:t>
                </w:r>
                <w:r>
                  <w:rPr>
                    <w:sz w:val="22"/>
                    <w:szCs w:val="22"/>
                    <w:lang w:val="fr-FR"/>
                  </w:rPr>
                  <w:t xml:space="preserve">sur </w:t>
                </w:r>
                <w:r w:rsidRPr="7B2B6D07">
                  <w:rPr>
                    <w:sz w:val="22"/>
                    <w:szCs w:val="22"/>
                    <w:lang w:val="fr-FR"/>
                  </w:rPr>
                  <w:t>les évènements en détail</w:t>
                </w:r>
                <w:r>
                  <w:rPr>
                    <w:sz w:val="22"/>
                    <w:szCs w:val="22"/>
                    <w:lang w:val="fr-FR"/>
                  </w:rPr>
                  <w:t xml:space="preserve"> </w:t>
                </w:r>
                <w:r w:rsidR="00A97605">
                  <w:rPr>
                    <w:sz w:val="22"/>
                    <w:szCs w:val="22"/>
                    <w:lang w:val="fr-FR"/>
                  </w:rPr>
                  <w:t>;</w:t>
                </w:r>
              </w:p>
              <w:p w14:paraId="355CAEFE" w14:textId="33455D18" w:rsidR="0028079D" w:rsidRDefault="0028079D" w:rsidP="0028079D">
                <w:pPr>
                  <w:pStyle w:val="Default"/>
                  <w:numPr>
                    <w:ilvl w:val="0"/>
                    <w:numId w:val="41"/>
                  </w:numPr>
                  <w:rPr>
                    <w:sz w:val="22"/>
                    <w:szCs w:val="22"/>
                    <w:lang w:val="fr-FR"/>
                  </w:rPr>
                </w:pPr>
                <w:r w:rsidRPr="7B2B6D07">
                  <w:rPr>
                    <w:sz w:val="22"/>
                    <w:szCs w:val="22"/>
                    <w:lang w:val="fr-FR"/>
                  </w:rPr>
                  <w:t>S’assurer d’évaluer les besoins individuels : tous les parcours sont différents en termes de répercussions et résilience ; les besoins peuvent varier et survenir à différents moments (donc réévaluer)</w:t>
                </w:r>
                <w:r w:rsidR="00A97605">
                  <w:rPr>
                    <w:sz w:val="22"/>
                    <w:szCs w:val="22"/>
                    <w:lang w:val="fr-FR"/>
                  </w:rPr>
                  <w:t xml:space="preserve"> ;</w:t>
                </w:r>
              </w:p>
              <w:p w14:paraId="3FB2146D" w14:textId="6914F6B0" w:rsidR="0028079D" w:rsidRDefault="0028079D" w:rsidP="0028079D">
                <w:pPr>
                  <w:pStyle w:val="Default"/>
                  <w:numPr>
                    <w:ilvl w:val="1"/>
                    <w:numId w:val="41"/>
                  </w:numPr>
                  <w:rPr>
                    <w:sz w:val="22"/>
                    <w:szCs w:val="22"/>
                    <w:lang w:val="fr-FR"/>
                  </w:rPr>
                </w:pPr>
                <w:r w:rsidRPr="7B2B6D07">
                  <w:rPr>
                    <w:sz w:val="22"/>
                    <w:szCs w:val="22"/>
                    <w:lang w:val="fr-FR"/>
                  </w:rPr>
                  <w:t>Impliquer l’élève dans la détermination des mesures de soutien</w:t>
                </w:r>
                <w:r>
                  <w:rPr>
                    <w:sz w:val="22"/>
                    <w:szCs w:val="22"/>
                    <w:lang w:val="fr-FR"/>
                  </w:rPr>
                  <w:t>, d’encadrement</w:t>
                </w:r>
                <w:r w:rsidRPr="7B2B6D07">
                  <w:rPr>
                    <w:sz w:val="22"/>
                    <w:szCs w:val="22"/>
                    <w:lang w:val="fr-FR"/>
                  </w:rPr>
                  <w:t xml:space="preserve"> et de sécurité</w:t>
                </w:r>
                <w:r>
                  <w:rPr>
                    <w:sz w:val="22"/>
                    <w:szCs w:val="22"/>
                    <w:lang w:val="fr-FR"/>
                  </w:rPr>
                  <w:t xml:space="preserve"> </w:t>
                </w:r>
                <w:r w:rsidRPr="7B2B6D07">
                  <w:rPr>
                    <w:sz w:val="22"/>
                    <w:szCs w:val="22"/>
                    <w:lang w:val="fr-FR"/>
                  </w:rPr>
                  <w:t>(ex. aménagement des espaces/transitions/horaire</w:t>
                </w:r>
                <w:r>
                  <w:rPr>
                    <w:sz w:val="22"/>
                    <w:szCs w:val="22"/>
                    <w:lang w:val="fr-FR"/>
                  </w:rPr>
                  <w:t>)</w:t>
                </w:r>
                <w:r w:rsidRPr="7B2B6D07">
                  <w:rPr>
                    <w:sz w:val="22"/>
                    <w:szCs w:val="22"/>
                    <w:lang w:val="fr-FR"/>
                  </w:rPr>
                  <w:t xml:space="preserve"> </w:t>
                </w:r>
                <w:r w:rsidR="00A94BFA">
                  <w:rPr>
                    <w:sz w:val="22"/>
                    <w:szCs w:val="22"/>
                    <w:lang w:val="fr-FR"/>
                  </w:rPr>
                  <w:t>;</w:t>
                </w:r>
              </w:p>
              <w:p w14:paraId="2DC65E62" w14:textId="61C2C0B5" w:rsidR="0028079D" w:rsidRPr="00887563" w:rsidRDefault="0028079D" w:rsidP="0028079D">
                <w:pPr>
                  <w:pStyle w:val="Default"/>
                  <w:numPr>
                    <w:ilvl w:val="1"/>
                    <w:numId w:val="41"/>
                  </w:numPr>
                  <w:rPr>
                    <w:sz w:val="22"/>
                    <w:szCs w:val="22"/>
                    <w:lang w:val="fr-FR"/>
                  </w:rPr>
                </w:pPr>
                <w:r>
                  <w:rPr>
                    <w:sz w:val="22"/>
                    <w:szCs w:val="22"/>
                    <w:lang w:val="fr-FR"/>
                  </w:rPr>
                  <w:t xml:space="preserve">Impliquer l’élève dans la réflexion concernant des gestes de réparation potentiels (en respectant les volontés de l’élève ayant subi les </w:t>
                </w:r>
                <w:r w:rsidR="009B3A1E">
                  <w:rPr>
                    <w:sz w:val="22"/>
                    <w:szCs w:val="22"/>
                    <w:lang w:val="fr-FR"/>
                  </w:rPr>
                  <w:br/>
                </w:r>
                <w:r>
                  <w:rPr>
                    <w:sz w:val="22"/>
                    <w:szCs w:val="22"/>
                    <w:lang w:val="fr-FR"/>
                  </w:rPr>
                  <w:t xml:space="preserve">gestes) </w:t>
                </w:r>
                <w:r w:rsidR="00A94BFA">
                  <w:rPr>
                    <w:sz w:val="22"/>
                    <w:szCs w:val="22"/>
                    <w:lang w:val="fr-FR"/>
                  </w:rPr>
                  <w:t>;</w:t>
                </w:r>
              </w:p>
              <w:p w14:paraId="2E1FA5B4" w14:textId="77777777" w:rsidR="0028079D" w:rsidRPr="00C27625" w:rsidRDefault="0028079D" w:rsidP="0028079D">
                <w:pPr>
                  <w:pStyle w:val="Default"/>
                  <w:numPr>
                    <w:ilvl w:val="0"/>
                    <w:numId w:val="41"/>
                  </w:numPr>
                  <w:rPr>
                    <w:sz w:val="22"/>
                    <w:szCs w:val="22"/>
                  </w:rPr>
                </w:pPr>
                <w:r w:rsidRPr="002C38C6">
                  <w:rPr>
                    <w:sz w:val="22"/>
                    <w:szCs w:val="22"/>
                  </w:rPr>
                  <w:t>Offrir du soutien pour fa</w:t>
                </w:r>
                <w:r>
                  <w:rPr>
                    <w:sz w:val="22"/>
                    <w:szCs w:val="22"/>
                  </w:rPr>
                  <w:t xml:space="preserve">voriser le </w:t>
                </w:r>
                <w:r w:rsidRPr="002C38C6">
                  <w:rPr>
                    <w:sz w:val="22"/>
                    <w:szCs w:val="22"/>
                  </w:rPr>
                  <w:t xml:space="preserve">bien-être </w:t>
                </w:r>
                <w:r>
                  <w:rPr>
                    <w:sz w:val="22"/>
                    <w:szCs w:val="22"/>
                  </w:rPr>
                  <w:t xml:space="preserve">de l’élève </w:t>
                </w:r>
                <w:r w:rsidRPr="002C38C6">
                  <w:rPr>
                    <w:sz w:val="22"/>
                    <w:szCs w:val="22"/>
                  </w:rPr>
                  <w:t>et sa réussite éducative</w:t>
                </w:r>
                <w:r>
                  <w:rPr>
                    <w:sz w:val="22"/>
                    <w:szCs w:val="22"/>
                  </w:rPr>
                  <w:t xml:space="preserve"> en soutenant </w:t>
                </w:r>
                <w:r w:rsidRPr="00797B06">
                  <w:rPr>
                    <w:sz w:val="22"/>
                    <w:szCs w:val="22"/>
                  </w:rPr>
                  <w:t>le développement d’habiletés adaptées à sa</w:t>
                </w:r>
                <w:r>
                  <w:rPr>
                    <w:sz w:val="22"/>
                    <w:szCs w:val="22"/>
                  </w:rPr>
                  <w:t xml:space="preserve"> situation (</w:t>
                </w:r>
                <w:r w:rsidRPr="002C38C6">
                  <w:rPr>
                    <w:sz w:val="22"/>
                    <w:szCs w:val="22"/>
                  </w:rPr>
                  <w:t>ex.</w:t>
                </w:r>
                <w:r>
                  <w:rPr>
                    <w:sz w:val="22"/>
                    <w:szCs w:val="22"/>
                  </w:rPr>
                  <w:t xml:space="preserve"> consentement, définition des VACS, approches respectueuses, comportements adaptés au stade du développement psychosexuel, etc.)</w:t>
                </w:r>
              </w:p>
              <w:p w14:paraId="0F24A48A" w14:textId="5451ACA8" w:rsidR="0028079D" w:rsidRDefault="0028079D" w:rsidP="0028079D">
                <w:pPr>
                  <w:pStyle w:val="Default"/>
                  <w:numPr>
                    <w:ilvl w:val="0"/>
                    <w:numId w:val="41"/>
                  </w:numPr>
                  <w:rPr>
                    <w:sz w:val="22"/>
                    <w:szCs w:val="22"/>
                  </w:rPr>
                </w:pPr>
                <w:r>
                  <w:rPr>
                    <w:sz w:val="22"/>
                    <w:szCs w:val="22"/>
                  </w:rPr>
                  <w:t>Prévoir des moyens pour prévenir ou limiter la stigmatisation vécue par l’élève (voir les interventions suggérées auprès des témoins)</w:t>
                </w:r>
                <w:r w:rsidR="00A94BFA">
                  <w:rPr>
                    <w:sz w:val="22"/>
                    <w:szCs w:val="22"/>
                  </w:rPr>
                  <w:t xml:space="preserve"> ;</w:t>
                </w:r>
              </w:p>
              <w:p w14:paraId="0BC8F3D0" w14:textId="5C598A96" w:rsidR="0028079D" w:rsidRDefault="0028079D" w:rsidP="0028079D">
                <w:pPr>
                  <w:pStyle w:val="Default"/>
                  <w:numPr>
                    <w:ilvl w:val="0"/>
                    <w:numId w:val="41"/>
                  </w:numPr>
                  <w:rPr>
                    <w:sz w:val="22"/>
                    <w:szCs w:val="22"/>
                  </w:rPr>
                </w:pPr>
                <w:r>
                  <w:rPr>
                    <w:sz w:val="22"/>
                    <w:szCs w:val="22"/>
                  </w:rPr>
                  <w:t>Aviser et discuter avec l’élève de son niveau d’aisance à participer lorsque des animations en classe sont prévues (éducation à la sexualité, CCQ, prévention/promotion)</w:t>
                </w:r>
                <w:r w:rsidR="00A94BFA">
                  <w:rPr>
                    <w:sz w:val="22"/>
                    <w:szCs w:val="22"/>
                  </w:rPr>
                  <w:t xml:space="preserve"> ;</w:t>
                </w:r>
              </w:p>
              <w:p w14:paraId="373E3673" w14:textId="7226895C" w:rsidR="0028079D" w:rsidRPr="001E5417" w:rsidRDefault="0028079D" w:rsidP="0028079D">
                <w:pPr>
                  <w:pStyle w:val="Default"/>
                  <w:numPr>
                    <w:ilvl w:val="0"/>
                    <w:numId w:val="41"/>
                  </w:numPr>
                  <w:rPr>
                    <w:sz w:val="22"/>
                    <w:szCs w:val="22"/>
                  </w:rPr>
                </w:pPr>
                <w:r w:rsidRPr="00627E76">
                  <w:rPr>
                    <w:sz w:val="22"/>
                    <w:szCs w:val="22"/>
                  </w:rPr>
                  <w:t xml:space="preserve">Renforcer ou développer les facteurs de protection de l’élève (ex. : reconnaissance et verbalisation de ses émotions, empathie, engagement social, comportements prosociaux, etc.) </w:t>
                </w:r>
                <w:r w:rsidR="00A94BFA">
                  <w:rPr>
                    <w:sz w:val="22"/>
                    <w:szCs w:val="22"/>
                  </w:rPr>
                  <w:t>;</w:t>
                </w:r>
              </w:p>
              <w:p w14:paraId="68BBA2FB" w14:textId="59014D7F" w:rsidR="0028079D" w:rsidRPr="00627E76" w:rsidRDefault="0028079D" w:rsidP="0028079D">
                <w:pPr>
                  <w:pStyle w:val="Default"/>
                  <w:numPr>
                    <w:ilvl w:val="0"/>
                    <w:numId w:val="41"/>
                  </w:numPr>
                  <w:rPr>
                    <w:sz w:val="22"/>
                    <w:szCs w:val="22"/>
                    <w:lang w:val="fr-FR"/>
                  </w:rPr>
                </w:pPr>
                <w:r w:rsidRPr="00627E76">
                  <w:rPr>
                    <w:sz w:val="22"/>
                    <w:szCs w:val="22"/>
                  </w:rPr>
                  <w:t>Offrir des ateliers individuels ou de groupe (RaI niveau 2) en lien avec des besoins ciblé</w:t>
                </w:r>
                <w:r w:rsidR="00DD0BD7">
                  <w:rPr>
                    <w:sz w:val="22"/>
                    <w:szCs w:val="22"/>
                  </w:rPr>
                  <w:t>s ;</w:t>
                </w:r>
              </w:p>
              <w:p w14:paraId="016862C9" w14:textId="2206EBB0" w:rsidR="0028079D" w:rsidRPr="00C27625" w:rsidRDefault="0028079D" w:rsidP="0028079D">
                <w:pPr>
                  <w:pStyle w:val="Default"/>
                  <w:numPr>
                    <w:ilvl w:val="0"/>
                    <w:numId w:val="41"/>
                  </w:numPr>
                  <w:rPr>
                    <w:sz w:val="22"/>
                    <w:szCs w:val="22"/>
                  </w:rPr>
                </w:pPr>
                <w:r>
                  <w:rPr>
                    <w:sz w:val="22"/>
                    <w:szCs w:val="22"/>
                  </w:rPr>
                  <w:t>Identifier spécifiquement d</w:t>
                </w:r>
                <w:r w:rsidRPr="00F7143C">
                  <w:rPr>
                    <w:sz w:val="22"/>
                    <w:szCs w:val="22"/>
                  </w:rPr>
                  <w:t xml:space="preserve">es </w:t>
                </w:r>
                <w:r>
                  <w:rPr>
                    <w:sz w:val="22"/>
                    <w:szCs w:val="22"/>
                  </w:rPr>
                  <w:t>personnes-</w:t>
                </w:r>
                <w:r w:rsidRPr="00F7143C">
                  <w:rPr>
                    <w:sz w:val="22"/>
                    <w:szCs w:val="22"/>
                  </w:rPr>
                  <w:t>ressources d</w:t>
                </w:r>
                <w:r>
                  <w:rPr>
                    <w:sz w:val="22"/>
                    <w:szCs w:val="22"/>
                  </w:rPr>
                  <w:t>ans l’école que l’élève peut solliciter, en cas de besoin</w:t>
                </w:r>
                <w:r w:rsidR="00DD0BD7">
                  <w:rPr>
                    <w:sz w:val="22"/>
                    <w:szCs w:val="22"/>
                  </w:rPr>
                  <w:t xml:space="preserve"> ;</w:t>
                </w:r>
              </w:p>
              <w:p w14:paraId="1CA26634" w14:textId="6AFC5AB6" w:rsidR="0028079D" w:rsidRDefault="0028079D" w:rsidP="0028079D">
                <w:pPr>
                  <w:pStyle w:val="Default"/>
                  <w:numPr>
                    <w:ilvl w:val="0"/>
                    <w:numId w:val="41"/>
                  </w:numPr>
                  <w:rPr>
                    <w:sz w:val="22"/>
                    <w:szCs w:val="22"/>
                  </w:rPr>
                </w:pPr>
                <w:r w:rsidRPr="00E31FC2">
                  <w:rPr>
                    <w:sz w:val="22"/>
                    <w:szCs w:val="22"/>
                  </w:rPr>
                  <w:t xml:space="preserve">Se référer aux Services éducatifs </w:t>
                </w:r>
                <w:r w:rsidR="004B0416">
                  <w:rPr>
                    <w:sz w:val="22"/>
                    <w:szCs w:val="22"/>
                  </w:rPr>
                  <w:t>(</w:t>
                </w:r>
                <w:r w:rsidR="00D31057">
                  <w:rPr>
                    <w:sz w:val="22"/>
                    <w:szCs w:val="22"/>
                    <w:lang w:val="fr-FR"/>
                  </w:rPr>
                  <w:t>Agent.e de développement- Éducation à la sexualité</w:t>
                </w:r>
                <w:r>
                  <w:rPr>
                    <w:sz w:val="22"/>
                    <w:szCs w:val="22"/>
                  </w:rPr>
                  <w:t>) p</w:t>
                </w:r>
                <w:r w:rsidRPr="00E31FC2">
                  <w:rPr>
                    <w:sz w:val="22"/>
                    <w:szCs w:val="22"/>
                  </w:rPr>
                  <w:t>our du soutien à vos interventions ou en cas de comportements préoccupants</w:t>
                </w:r>
                <w:r>
                  <w:rPr>
                    <w:sz w:val="22"/>
                    <w:szCs w:val="22"/>
                  </w:rPr>
                  <w:t xml:space="preserve"> persistants</w:t>
                </w:r>
                <w:r w:rsidRPr="00E31FC2">
                  <w:rPr>
                    <w:sz w:val="22"/>
                    <w:szCs w:val="22"/>
                  </w:rPr>
                  <w:t xml:space="preserve"> de la part de l’élève</w:t>
                </w:r>
                <w:r w:rsidR="00DD0BD7">
                  <w:rPr>
                    <w:sz w:val="22"/>
                    <w:szCs w:val="22"/>
                  </w:rPr>
                  <w:t>.</w:t>
                </w:r>
              </w:p>
              <w:p w14:paraId="1D37A0AD" w14:textId="77777777" w:rsidR="0028079D" w:rsidRDefault="0028079D" w:rsidP="00AF1601">
                <w:pPr>
                  <w:pStyle w:val="Default"/>
                  <w:rPr>
                    <w:sz w:val="22"/>
                    <w:szCs w:val="22"/>
                  </w:rPr>
                </w:pPr>
              </w:p>
              <w:p w14:paraId="7A1BCC45" w14:textId="77777777" w:rsidR="0028079D" w:rsidRDefault="0028079D" w:rsidP="00AF1601">
                <w:pPr>
                  <w:pStyle w:val="Default"/>
                  <w:rPr>
                    <w:sz w:val="22"/>
                    <w:szCs w:val="22"/>
                  </w:rPr>
                </w:pPr>
              </w:p>
              <w:p w14:paraId="17787D33" w14:textId="77777777" w:rsidR="0028079D" w:rsidRDefault="0028079D" w:rsidP="00AF1601">
                <w:pPr>
                  <w:pStyle w:val="Default"/>
                  <w:rPr>
                    <w:sz w:val="22"/>
                    <w:szCs w:val="22"/>
                  </w:rPr>
                </w:pPr>
              </w:p>
              <w:p w14:paraId="0467CEA5" w14:textId="77777777" w:rsidR="0028079D" w:rsidRPr="00E12728" w:rsidRDefault="0028079D" w:rsidP="00AF1601">
                <w:pPr>
                  <w:pStyle w:val="Default"/>
                  <w:ind w:left="720"/>
                  <w:rPr>
                    <w:sz w:val="22"/>
                    <w:szCs w:val="22"/>
                  </w:rPr>
                </w:pPr>
              </w:p>
            </w:tc>
          </w:sdtContent>
        </w:sdt>
      </w:tr>
      <w:tr w:rsidR="0028079D" w:rsidRPr="006D65E8" w14:paraId="7310CD85" w14:textId="77777777" w:rsidTr="00C90CCC">
        <w:tc>
          <w:tcPr>
            <w:tcW w:w="14348" w:type="dxa"/>
            <w:tcBorders>
              <w:top w:val="single" w:sz="4" w:space="0" w:color="auto"/>
              <w:left w:val="single" w:sz="4" w:space="0" w:color="auto"/>
              <w:bottom w:val="single" w:sz="4" w:space="0" w:color="auto"/>
              <w:right w:val="single" w:sz="4" w:space="0" w:color="auto"/>
            </w:tcBorders>
            <w:shd w:val="clear" w:color="auto" w:fill="7030A0"/>
            <w:vAlign w:val="center"/>
          </w:tcPr>
          <w:p w14:paraId="4F971BC2" w14:textId="77777777" w:rsidR="0028079D" w:rsidRPr="006D65E8" w:rsidRDefault="0028079D" w:rsidP="00AF1601">
            <w:pPr>
              <w:spacing w:before="120" w:after="120"/>
              <w:jc w:val="center"/>
              <w:rPr>
                <w:rFonts w:ascii="Calibri" w:hAnsi="Calibri" w:cs="Calibri"/>
                <w:b/>
              </w:rPr>
            </w:pPr>
            <w:r w:rsidRPr="00E82AD5">
              <w:rPr>
                <w:rFonts w:ascii="Calibri" w:hAnsi="Calibri" w:cs="Calibri"/>
                <w:b/>
                <w:color w:val="FFFFFF" w:themeColor="background1"/>
              </w:rPr>
              <w:t>POUR LES ÉLÈVES TÉMOINS</w:t>
            </w:r>
          </w:p>
        </w:tc>
      </w:tr>
      <w:tr w:rsidR="0028079D" w:rsidRPr="005000C3" w14:paraId="472A65F2" w14:textId="77777777" w:rsidTr="00C90CCC">
        <w:sdt>
          <w:sdtPr>
            <w:rPr>
              <w:rFonts w:ascii="Calibri" w:eastAsiaTheme="minorEastAsia" w:hAnsi="Calibri" w:cs="Calibri"/>
              <w:color w:val="FFFFFF" w:themeColor="background1"/>
              <w:sz w:val="24"/>
              <w:szCs w:val="24"/>
              <w:lang w:val="fr-CA"/>
            </w:rPr>
            <w:id w:val="-1399739213"/>
            <w:placeholder>
              <w:docPart w:val="D9A0A2C2733E420FB4325CC8623DF481"/>
            </w:placeholder>
          </w:sdtPr>
          <w:sdtEndPr>
            <w:rPr>
              <w:color w:val="000000"/>
            </w:rPr>
          </w:sdtEndPr>
          <w:sdtContent>
            <w:tc>
              <w:tcPr>
                <w:tcW w:w="14348" w:type="dxa"/>
                <w:tcBorders>
                  <w:top w:val="single" w:sz="4" w:space="0" w:color="auto"/>
                  <w:left w:val="single" w:sz="4" w:space="0" w:color="auto"/>
                  <w:bottom w:val="single" w:sz="4" w:space="0" w:color="auto"/>
                  <w:right w:val="single" w:sz="4" w:space="0" w:color="auto"/>
                </w:tcBorders>
                <w:shd w:val="clear" w:color="auto" w:fill="CC99FF"/>
              </w:tcPr>
              <w:p w14:paraId="66A964AB" w14:textId="313B0213" w:rsidR="0028079D" w:rsidRPr="00594BF6" w:rsidRDefault="0028079D" w:rsidP="0028079D">
                <w:pPr>
                  <w:pStyle w:val="Paragraphedeliste"/>
                  <w:numPr>
                    <w:ilvl w:val="0"/>
                    <w:numId w:val="42"/>
                  </w:numPr>
                  <w:rPr>
                    <w:rFonts w:ascii="Calibri" w:eastAsiaTheme="minorEastAsia" w:hAnsi="Calibri" w:cs="Calibri"/>
                    <w:color w:val="000000" w:themeColor="text1"/>
                    <w:lang w:val="fr-CA"/>
                  </w:rPr>
                </w:pPr>
                <w:r w:rsidRPr="006D65E8">
                  <w:rPr>
                    <w:rFonts w:ascii="Calibri" w:hAnsi="Calibri" w:cs="Calibri"/>
                  </w:rPr>
                  <w:t xml:space="preserve"> </w:t>
                </w:r>
                <w:r>
                  <w:rPr>
                    <w:rFonts w:ascii="Calibri" w:eastAsiaTheme="minorEastAsia" w:hAnsi="Calibri" w:cs="Calibri"/>
                    <w:color w:val="000000" w:themeColor="text1"/>
                    <w:lang w:val="fr-CA"/>
                  </w:rPr>
                  <w:t>Prendre en considération le rôle joué par les témoins (actif, passif/neutre, complice) afin d’adapter les interventions</w:t>
                </w:r>
                <w:r w:rsidR="00DD0BD7">
                  <w:rPr>
                    <w:rFonts w:ascii="Calibri" w:eastAsiaTheme="minorEastAsia" w:hAnsi="Calibri" w:cs="Calibri"/>
                    <w:color w:val="000000" w:themeColor="text1"/>
                    <w:lang w:val="fr-CA"/>
                  </w:rPr>
                  <w:t xml:space="preserve"> ;</w:t>
                </w:r>
              </w:p>
              <w:p w14:paraId="0B87EFFB" w14:textId="30392F8C" w:rsidR="0028079D" w:rsidRDefault="0028079D" w:rsidP="0028079D">
                <w:pPr>
                  <w:pStyle w:val="Paragraphedeliste"/>
                  <w:numPr>
                    <w:ilvl w:val="1"/>
                    <w:numId w:val="42"/>
                  </w:numPr>
                  <w:rPr>
                    <w:rFonts w:ascii="Calibri" w:eastAsiaTheme="minorEastAsia" w:hAnsi="Calibri" w:cs="Calibri"/>
                    <w:color w:val="000000" w:themeColor="text1"/>
                    <w:lang w:val="fr-CA"/>
                  </w:rPr>
                </w:pPr>
                <w:r>
                  <w:rPr>
                    <w:rFonts w:ascii="Calibri" w:eastAsiaTheme="minorEastAsia" w:hAnsi="Calibri" w:cs="Calibri"/>
                    <w:color w:val="000000" w:themeColor="text1"/>
                    <w:lang w:val="fr-CA"/>
                  </w:rPr>
                  <w:t>Si l’élève est complice/a contribué aux gestes d’intimidation/violence, s’inspirer des pistes d’intervention pour les auteurs.trices</w:t>
                </w:r>
                <w:r w:rsidR="00E244E8">
                  <w:rPr>
                    <w:rFonts w:ascii="Calibri" w:eastAsiaTheme="minorEastAsia" w:hAnsi="Calibri" w:cs="Calibri"/>
                    <w:color w:val="000000" w:themeColor="text1"/>
                    <w:lang w:val="fr-CA"/>
                  </w:rPr>
                  <w:t xml:space="preserve"> ;</w:t>
                </w:r>
              </w:p>
              <w:p w14:paraId="790E2D52" w14:textId="1CE1D4BE" w:rsidR="0028079D" w:rsidRPr="004F5E5D" w:rsidRDefault="0028079D" w:rsidP="0028079D">
                <w:pPr>
                  <w:pStyle w:val="Paragraphedeliste"/>
                  <w:numPr>
                    <w:ilvl w:val="0"/>
                    <w:numId w:val="42"/>
                  </w:numPr>
                  <w:rPr>
                    <w:rFonts w:ascii="Calibri" w:eastAsiaTheme="minorEastAsia" w:hAnsi="Calibri" w:cs="Calibri"/>
                    <w:color w:val="000000" w:themeColor="text1"/>
                    <w:lang w:val="fr-CA"/>
                  </w:rPr>
                </w:pPr>
                <w:r>
                  <w:rPr>
                    <w:rFonts w:ascii="Calibri" w:eastAsiaTheme="minorEastAsia" w:hAnsi="Calibri" w:cs="Calibri"/>
                    <w:color w:val="000000" w:themeColor="text1"/>
                    <w:lang w:val="fr-CA"/>
                  </w:rPr>
                  <w:t xml:space="preserve">Insister sur </w:t>
                </w:r>
                <w:r w:rsidRPr="00CA1D9A">
                  <w:rPr>
                    <w:rFonts w:ascii="Calibri" w:eastAsiaTheme="minorEastAsia" w:hAnsi="Calibri" w:cs="Calibri"/>
                    <w:color w:val="000000" w:themeColor="text1"/>
                    <w:lang w:val="fr-CA"/>
                  </w:rPr>
                  <w:t>l’importance de la confidentialité</w:t>
                </w:r>
                <w:r>
                  <w:rPr>
                    <w:rFonts w:ascii="Calibri" w:eastAsiaTheme="minorEastAsia" w:hAnsi="Calibri" w:cs="Calibri"/>
                    <w:color w:val="000000" w:themeColor="text1"/>
                    <w:lang w:val="fr-CA"/>
                  </w:rPr>
                  <w:t xml:space="preserve"> et s’appuyer sur le code/mode de vie (ne pas ébruiter la situation auprès des autres élèves) et sensibiliser aux répercussions telles que l’atteinte à la réputation</w:t>
                </w:r>
                <w:r w:rsidRPr="00CA1D9A">
                  <w:rPr>
                    <w:rFonts w:ascii="Calibri" w:eastAsiaTheme="minorEastAsia" w:hAnsi="Calibri" w:cs="Calibri"/>
                    <w:color w:val="000000" w:themeColor="text1"/>
                    <w:lang w:val="fr-CA"/>
                  </w:rPr>
                  <w:t xml:space="preserve"> </w:t>
                </w:r>
                <w:r w:rsidR="00E244E8">
                  <w:rPr>
                    <w:rFonts w:ascii="Calibri" w:eastAsiaTheme="minorEastAsia" w:hAnsi="Calibri" w:cs="Calibri"/>
                    <w:color w:val="000000" w:themeColor="text1"/>
                    <w:lang w:val="fr-CA"/>
                  </w:rPr>
                  <w:t>;</w:t>
                </w:r>
              </w:p>
              <w:p w14:paraId="2FEDAB62" w14:textId="1EAB506C" w:rsidR="0028079D" w:rsidRDefault="0028079D" w:rsidP="0028079D">
                <w:pPr>
                  <w:pStyle w:val="Paragraphedeliste"/>
                  <w:numPr>
                    <w:ilvl w:val="0"/>
                    <w:numId w:val="42"/>
                  </w:numPr>
                  <w:rPr>
                    <w:rFonts w:ascii="Calibri" w:eastAsiaTheme="minorEastAsia" w:hAnsi="Calibri" w:cs="Calibri"/>
                    <w:color w:val="000000" w:themeColor="text1"/>
                    <w:lang w:val="fr-CA"/>
                  </w:rPr>
                </w:pPr>
                <w:r>
                  <w:rPr>
                    <w:rFonts w:ascii="Calibri" w:eastAsiaTheme="minorEastAsia" w:hAnsi="Calibri" w:cs="Calibri"/>
                    <w:color w:val="000000" w:themeColor="text1"/>
                    <w:lang w:val="fr-CA"/>
                  </w:rPr>
                  <w:t>Valider et normaliser les émotions vécu</w:t>
                </w:r>
                <w:r w:rsidR="00E244E8">
                  <w:rPr>
                    <w:rFonts w:ascii="Calibri" w:eastAsiaTheme="minorEastAsia" w:hAnsi="Calibri" w:cs="Calibri"/>
                    <w:color w:val="000000" w:themeColor="text1"/>
                    <w:lang w:val="fr-CA"/>
                  </w:rPr>
                  <w:t>e</w:t>
                </w:r>
                <w:r>
                  <w:rPr>
                    <w:rFonts w:ascii="Calibri" w:eastAsiaTheme="minorEastAsia" w:hAnsi="Calibri" w:cs="Calibri"/>
                    <w:color w:val="000000" w:themeColor="text1"/>
                    <w:lang w:val="fr-CA"/>
                  </w:rPr>
                  <w:t xml:space="preserve">s (ex. </w:t>
                </w:r>
                <w:r w:rsidRPr="00EE19FE">
                  <w:rPr>
                    <w:rFonts w:ascii="Calibri" w:eastAsiaTheme="minorEastAsia" w:hAnsi="Calibri" w:cs="Calibri"/>
                    <w:color w:val="000000" w:themeColor="text1"/>
                    <w:lang w:val="fr-CA"/>
                  </w:rPr>
                  <w:t>la peur, l’anxiété</w:t>
                </w:r>
                <w:r>
                  <w:rPr>
                    <w:rFonts w:ascii="Calibri" w:eastAsiaTheme="minorEastAsia" w:hAnsi="Calibri" w:cs="Calibri"/>
                    <w:color w:val="000000" w:themeColor="text1"/>
                    <w:lang w:val="fr-CA"/>
                  </w:rPr>
                  <w:t xml:space="preserve">, la colère, </w:t>
                </w:r>
                <w:r w:rsidRPr="00EE19FE">
                  <w:rPr>
                    <w:rFonts w:ascii="Calibri" w:eastAsiaTheme="minorEastAsia" w:hAnsi="Calibri" w:cs="Calibri"/>
                    <w:color w:val="000000" w:themeColor="text1"/>
                    <w:lang w:val="fr-CA"/>
                  </w:rPr>
                  <w:t>la culpabilité</w:t>
                </w:r>
                <w:r>
                  <w:rPr>
                    <w:rFonts w:ascii="Calibri" w:eastAsiaTheme="minorEastAsia" w:hAnsi="Calibri" w:cs="Calibri"/>
                    <w:color w:val="000000" w:themeColor="text1"/>
                    <w:lang w:val="fr-CA"/>
                  </w:rPr>
                  <w:t>, etc.)</w:t>
                </w:r>
              </w:p>
              <w:p w14:paraId="4BD4AD89" w14:textId="20F5FBE4" w:rsidR="0028079D" w:rsidRDefault="0028079D" w:rsidP="0028079D">
                <w:pPr>
                  <w:pStyle w:val="Paragraphedeliste"/>
                  <w:numPr>
                    <w:ilvl w:val="0"/>
                    <w:numId w:val="42"/>
                  </w:numPr>
                  <w:rPr>
                    <w:rFonts w:ascii="Calibri" w:eastAsiaTheme="minorEastAsia" w:hAnsi="Calibri" w:cs="Calibri"/>
                    <w:color w:val="000000" w:themeColor="text1"/>
                    <w:lang w:val="fr-CA"/>
                  </w:rPr>
                </w:pPr>
                <w:r>
                  <w:rPr>
                    <w:rFonts w:ascii="Calibri" w:eastAsiaTheme="minorEastAsia" w:hAnsi="Calibri" w:cs="Calibri"/>
                    <w:color w:val="000000" w:themeColor="text1"/>
                    <w:lang w:val="fr-CA"/>
                  </w:rPr>
                  <w:t>Accueillir les questionnements s’il y a lieu, et offrir une réponse simple pour résumer l’incident, en tenant compte des règles de confidentialité et du stade de développement psychosexuel</w:t>
                </w:r>
                <w:r w:rsidR="00F72DAB">
                  <w:rPr>
                    <w:rFonts w:ascii="Calibri" w:eastAsiaTheme="minorEastAsia" w:hAnsi="Calibri" w:cs="Calibri"/>
                    <w:color w:val="000000" w:themeColor="text1"/>
                    <w:lang w:val="fr-CA"/>
                  </w:rPr>
                  <w:t xml:space="preserve"> ;</w:t>
                </w:r>
              </w:p>
              <w:p w14:paraId="39123FEE" w14:textId="7F22BBE8" w:rsidR="0028079D" w:rsidRPr="008F0148" w:rsidRDefault="0028079D" w:rsidP="0028079D">
                <w:pPr>
                  <w:pStyle w:val="Default"/>
                  <w:numPr>
                    <w:ilvl w:val="0"/>
                    <w:numId w:val="42"/>
                  </w:numPr>
                  <w:rPr>
                    <w:sz w:val="22"/>
                    <w:szCs w:val="22"/>
                    <w:lang w:val="fr-FR"/>
                  </w:rPr>
                </w:pPr>
                <w:r w:rsidRPr="7B2B6D07">
                  <w:rPr>
                    <w:sz w:val="22"/>
                    <w:szCs w:val="22"/>
                    <w:lang w:val="fr-FR"/>
                  </w:rPr>
                  <w:t xml:space="preserve">S’assurer d’évaluer les besoins individuels : </w:t>
                </w:r>
                <w:r>
                  <w:rPr>
                    <w:sz w:val="22"/>
                    <w:szCs w:val="22"/>
                    <w:lang w:val="fr-FR"/>
                  </w:rPr>
                  <w:t>selon le vécu et les expériences personnelles,</w:t>
                </w:r>
                <w:r w:rsidRPr="7B2B6D07">
                  <w:rPr>
                    <w:sz w:val="22"/>
                    <w:szCs w:val="22"/>
                    <w:lang w:val="fr-FR"/>
                  </w:rPr>
                  <w:t xml:space="preserve"> les besoins peuvent varier et survenir à différents moments (donc réévaluer)</w:t>
                </w:r>
                <w:r w:rsidR="00F72DAB">
                  <w:rPr>
                    <w:sz w:val="22"/>
                    <w:szCs w:val="22"/>
                    <w:lang w:val="fr-FR"/>
                  </w:rPr>
                  <w:t> ;</w:t>
                </w:r>
              </w:p>
              <w:p w14:paraId="0C2B5B2A" w14:textId="728FC277" w:rsidR="0028079D" w:rsidRPr="006D10D2" w:rsidRDefault="0028079D" w:rsidP="0028079D">
                <w:pPr>
                  <w:pStyle w:val="Default"/>
                  <w:numPr>
                    <w:ilvl w:val="0"/>
                    <w:numId w:val="42"/>
                  </w:numPr>
                  <w:rPr>
                    <w:sz w:val="22"/>
                    <w:szCs w:val="22"/>
                    <w:lang w:val="fr-FR"/>
                  </w:rPr>
                </w:pPr>
                <w:r>
                  <w:rPr>
                    <w:sz w:val="22"/>
                    <w:szCs w:val="22"/>
                    <w:lang w:val="fr-FR"/>
                  </w:rPr>
                  <w:t xml:space="preserve">Si l’élève témoin a dénoncé, </w:t>
                </w:r>
                <w:r w:rsidRPr="002A261A">
                  <w:rPr>
                    <w:sz w:val="22"/>
                    <w:szCs w:val="22"/>
                  </w:rPr>
                  <w:t xml:space="preserve">valoriser </w:t>
                </w:r>
                <w:r>
                  <w:rPr>
                    <w:sz w:val="22"/>
                    <w:szCs w:val="22"/>
                  </w:rPr>
                  <w:t xml:space="preserve">son geste </w:t>
                </w:r>
                <w:r w:rsidR="00F72DAB">
                  <w:rPr>
                    <w:sz w:val="22"/>
                    <w:szCs w:val="22"/>
                  </w:rPr>
                  <w:t>;</w:t>
                </w:r>
              </w:p>
              <w:p w14:paraId="76551B98" w14:textId="5CB49F4F" w:rsidR="0028079D" w:rsidRPr="00800DE1" w:rsidRDefault="0028079D" w:rsidP="0028079D">
                <w:pPr>
                  <w:pStyle w:val="Default"/>
                  <w:numPr>
                    <w:ilvl w:val="0"/>
                    <w:numId w:val="42"/>
                  </w:numPr>
                  <w:rPr>
                    <w:sz w:val="22"/>
                    <w:szCs w:val="22"/>
                  </w:rPr>
                </w:pPr>
                <w:r w:rsidRPr="002C38C6">
                  <w:rPr>
                    <w:sz w:val="22"/>
                    <w:szCs w:val="22"/>
                  </w:rPr>
                  <w:t xml:space="preserve">Offrir du soutien </w:t>
                </w:r>
                <w:r>
                  <w:rPr>
                    <w:sz w:val="22"/>
                    <w:szCs w:val="22"/>
                  </w:rPr>
                  <w:t xml:space="preserve">ciblé pour certains élèves visant </w:t>
                </w:r>
                <w:r w:rsidRPr="00797B06">
                  <w:rPr>
                    <w:sz w:val="22"/>
                    <w:szCs w:val="22"/>
                  </w:rPr>
                  <w:t xml:space="preserve">le développement d’habiletés adaptées à </w:t>
                </w:r>
                <w:r>
                  <w:rPr>
                    <w:sz w:val="22"/>
                    <w:szCs w:val="22"/>
                  </w:rPr>
                  <w:t>l</w:t>
                </w:r>
                <w:r w:rsidRPr="00797B06">
                  <w:rPr>
                    <w:sz w:val="22"/>
                    <w:szCs w:val="22"/>
                  </w:rPr>
                  <w:t>a</w:t>
                </w:r>
                <w:r>
                  <w:rPr>
                    <w:sz w:val="22"/>
                    <w:szCs w:val="22"/>
                  </w:rPr>
                  <w:t xml:space="preserve"> situation (</w:t>
                </w:r>
                <w:r w:rsidRPr="002C38C6">
                  <w:rPr>
                    <w:sz w:val="22"/>
                    <w:szCs w:val="22"/>
                  </w:rPr>
                  <w:t>ex.</w:t>
                </w:r>
                <w:r>
                  <w:rPr>
                    <w:sz w:val="22"/>
                    <w:szCs w:val="22"/>
                  </w:rPr>
                  <w:t xml:space="preserve"> rôle actif pour prévenir ou faire cesser une situation de VACS, accueil une confidence de VACS, recherche d’aide, pression des pairs, </w:t>
                </w:r>
                <w:r w:rsidRPr="00800DE1">
                  <w:rPr>
                    <w:sz w:val="22"/>
                    <w:szCs w:val="22"/>
                  </w:rPr>
                  <w:t>etc.)</w:t>
                </w:r>
                <w:r w:rsidR="00F72DAB">
                  <w:rPr>
                    <w:sz w:val="22"/>
                    <w:szCs w:val="22"/>
                  </w:rPr>
                  <w:t xml:space="preserve"> ;</w:t>
                </w:r>
              </w:p>
              <w:p w14:paraId="3A107F0B" w14:textId="084D9BAA" w:rsidR="0028079D" w:rsidRPr="007A7182" w:rsidRDefault="0028079D" w:rsidP="0028079D">
                <w:pPr>
                  <w:pStyle w:val="Default"/>
                  <w:numPr>
                    <w:ilvl w:val="0"/>
                    <w:numId w:val="42"/>
                  </w:numPr>
                  <w:rPr>
                    <w:sz w:val="22"/>
                    <w:szCs w:val="22"/>
                    <w:lang w:val="fr-FR"/>
                  </w:rPr>
                </w:pPr>
                <w:r>
                  <w:rPr>
                    <w:sz w:val="22"/>
                    <w:szCs w:val="22"/>
                    <w:lang w:val="fr-FR"/>
                  </w:rPr>
                  <w:t>Prévoir l’enseignement des contenus en éducation à la sexualité/CCQ afin de sensibiliser le groupe</w:t>
                </w:r>
                <w:r w:rsidR="00F72DAB">
                  <w:rPr>
                    <w:sz w:val="22"/>
                    <w:szCs w:val="22"/>
                    <w:lang w:val="fr-FR"/>
                  </w:rPr>
                  <w:t> ;</w:t>
                </w:r>
              </w:p>
              <w:p w14:paraId="25E6A755" w14:textId="19D74643" w:rsidR="0028079D" w:rsidRPr="00C27625" w:rsidRDefault="0028079D" w:rsidP="0028079D">
                <w:pPr>
                  <w:pStyle w:val="Default"/>
                  <w:numPr>
                    <w:ilvl w:val="0"/>
                    <w:numId w:val="42"/>
                  </w:numPr>
                  <w:rPr>
                    <w:sz w:val="22"/>
                    <w:szCs w:val="22"/>
                  </w:rPr>
                </w:pPr>
                <w:r>
                  <w:rPr>
                    <w:sz w:val="22"/>
                    <w:szCs w:val="22"/>
                  </w:rPr>
                  <w:t>Identifier spécifiquement d</w:t>
                </w:r>
                <w:r w:rsidRPr="00F7143C">
                  <w:rPr>
                    <w:sz w:val="22"/>
                    <w:szCs w:val="22"/>
                  </w:rPr>
                  <w:t xml:space="preserve">es </w:t>
                </w:r>
                <w:r>
                  <w:rPr>
                    <w:sz w:val="22"/>
                    <w:szCs w:val="22"/>
                  </w:rPr>
                  <w:t>personnes-</w:t>
                </w:r>
                <w:r w:rsidRPr="00F7143C">
                  <w:rPr>
                    <w:sz w:val="22"/>
                    <w:szCs w:val="22"/>
                  </w:rPr>
                  <w:t>ressources d</w:t>
                </w:r>
                <w:r>
                  <w:rPr>
                    <w:sz w:val="22"/>
                    <w:szCs w:val="22"/>
                  </w:rPr>
                  <w:t>ans l’école que l’élève peut solliciter, en cas de besoin</w:t>
                </w:r>
                <w:r w:rsidR="00F72DAB">
                  <w:rPr>
                    <w:sz w:val="22"/>
                    <w:szCs w:val="22"/>
                  </w:rPr>
                  <w:t xml:space="preserve"> ;</w:t>
                </w:r>
              </w:p>
              <w:p w14:paraId="1CAE35A8" w14:textId="7E3CB3CC" w:rsidR="0028079D" w:rsidRDefault="0028079D" w:rsidP="0028079D">
                <w:pPr>
                  <w:pStyle w:val="Default"/>
                  <w:numPr>
                    <w:ilvl w:val="0"/>
                    <w:numId w:val="42"/>
                  </w:numPr>
                  <w:rPr>
                    <w:sz w:val="22"/>
                    <w:szCs w:val="22"/>
                  </w:rPr>
                </w:pPr>
                <w:r w:rsidRPr="00E31FC2">
                  <w:rPr>
                    <w:sz w:val="22"/>
                    <w:szCs w:val="22"/>
                  </w:rPr>
                  <w:t>Se référer aux Services éducatifs (</w:t>
                </w:r>
                <w:r w:rsidR="004B0416">
                  <w:rPr>
                    <w:sz w:val="22"/>
                    <w:szCs w:val="22"/>
                    <w:lang w:val="fr-FR"/>
                  </w:rPr>
                  <w:t>Agent.e de développement- Éducation à la sexualité</w:t>
                </w:r>
                <w:r>
                  <w:rPr>
                    <w:sz w:val="22"/>
                    <w:szCs w:val="22"/>
                  </w:rPr>
                  <w:t>) p</w:t>
                </w:r>
                <w:r w:rsidRPr="00E31FC2">
                  <w:rPr>
                    <w:sz w:val="22"/>
                    <w:szCs w:val="22"/>
                  </w:rPr>
                  <w:t>our du soutien à vos interventions ou en cas de comportements préoccupants</w:t>
                </w:r>
                <w:r>
                  <w:rPr>
                    <w:sz w:val="22"/>
                    <w:szCs w:val="22"/>
                  </w:rPr>
                  <w:t xml:space="preserve"> persistants</w:t>
                </w:r>
                <w:r w:rsidRPr="00E31FC2">
                  <w:rPr>
                    <w:sz w:val="22"/>
                    <w:szCs w:val="22"/>
                  </w:rPr>
                  <w:t xml:space="preserve"> de la part de l’élève</w:t>
                </w:r>
                <w:r w:rsidR="00F72DAB">
                  <w:rPr>
                    <w:sz w:val="22"/>
                    <w:szCs w:val="22"/>
                  </w:rPr>
                  <w:t>.</w:t>
                </w:r>
              </w:p>
              <w:p w14:paraId="624D3656" w14:textId="77777777" w:rsidR="0028079D" w:rsidRPr="005000C3" w:rsidRDefault="0028079D" w:rsidP="00AF1601">
                <w:pPr>
                  <w:pStyle w:val="Default"/>
                  <w:ind w:left="720"/>
                  <w:rPr>
                    <w:sz w:val="22"/>
                    <w:szCs w:val="22"/>
                  </w:rPr>
                </w:pPr>
              </w:p>
            </w:tc>
          </w:sdtContent>
        </w:sdt>
      </w:tr>
    </w:tbl>
    <w:p w14:paraId="729A71B4" w14:textId="77777777" w:rsidR="002369E7" w:rsidRDefault="002369E7" w:rsidP="00F756DE">
      <w:pPr>
        <w:shd w:val="clear" w:color="auto" w:fill="FFFFFF" w:themeFill="background1"/>
        <w:jc w:val="center"/>
        <w:rPr>
          <w:rFonts w:asciiTheme="minorHAnsi" w:hAnsiTheme="minorHAnsi" w:cstheme="minorHAnsi"/>
          <w:smallCaps/>
          <w:color w:val="000000" w:themeColor="text1"/>
          <w:sz w:val="40"/>
          <w:szCs w:val="4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tblGrid>
      <w:tr w:rsidR="00AF0ACE" w14:paraId="6EEAEFB1" w14:textId="77777777" w:rsidTr="00AF1601">
        <w:tc>
          <w:tcPr>
            <w:tcW w:w="14390" w:type="dxa"/>
            <w:shd w:val="clear" w:color="auto" w:fill="7030A0"/>
          </w:tcPr>
          <w:p w14:paraId="3E5F73D1" w14:textId="77777777" w:rsidR="00AF0ACE" w:rsidRPr="00631C3E" w:rsidRDefault="00AF0ACE" w:rsidP="00F95624">
            <w:pPr>
              <w:spacing w:before="120" w:after="120"/>
              <w:jc w:val="center"/>
              <w:rPr>
                <w:rFonts w:ascii="Calibri" w:hAnsi="Calibri" w:cs="Calibri"/>
                <w:b/>
                <w:color w:val="FFFFFF" w:themeColor="background1"/>
              </w:rPr>
            </w:pPr>
            <w:r w:rsidRPr="00631C3E">
              <w:rPr>
                <w:rFonts w:ascii="Calibri" w:hAnsi="Calibri" w:cs="Calibri"/>
                <w:b/>
                <w:color w:val="FFFFFF" w:themeColor="background1"/>
              </w:rPr>
              <w:t>Violence à caractère sexuel</w:t>
            </w:r>
          </w:p>
        </w:tc>
      </w:tr>
      <w:tr w:rsidR="00AF0ACE" w14:paraId="08D49154" w14:textId="77777777" w:rsidTr="00AF1601">
        <w:tc>
          <w:tcPr>
            <w:tcW w:w="14390" w:type="dxa"/>
            <w:shd w:val="clear" w:color="auto" w:fill="CC99FF"/>
          </w:tcPr>
          <w:p w14:paraId="45FA402D" w14:textId="2FE2AEFA" w:rsidR="00AF0ACE" w:rsidRPr="00CC56DB" w:rsidRDefault="00AF0ACE" w:rsidP="00AF1601">
            <w:pPr>
              <w:spacing w:before="120" w:after="120"/>
              <w:rPr>
                <w:rFonts w:ascii="Calibri" w:hAnsi="Calibri" w:cs="Calibri"/>
                <w:b/>
              </w:rPr>
            </w:pPr>
            <w:bookmarkStart w:id="5" w:name="_Hlk173938031"/>
            <w:r w:rsidRPr="00631C3E">
              <w:rPr>
                <w:rFonts w:ascii="Calibri" w:hAnsi="Calibri" w:cs="Calibri"/>
                <w:b/>
              </w:rPr>
              <w:t xml:space="preserve">Les sanctions disciplinaires s’appliquent uniquement auprès des élèves reconnu.es auteurs.res des gestes (soit parce que les gestes ont été vus/entendus par </w:t>
            </w:r>
            <w:r w:rsidR="00332462">
              <w:rPr>
                <w:rFonts w:ascii="Calibri" w:hAnsi="Calibri" w:cs="Calibri"/>
                <w:b/>
              </w:rPr>
              <w:t>un/</w:t>
            </w:r>
            <w:r w:rsidRPr="00631C3E">
              <w:rPr>
                <w:rFonts w:ascii="Calibri" w:hAnsi="Calibri" w:cs="Calibri"/>
                <w:b/>
              </w:rPr>
              <w:t>des adulte</w:t>
            </w:r>
            <w:r w:rsidR="00332462">
              <w:rPr>
                <w:rFonts w:ascii="Calibri" w:hAnsi="Calibri" w:cs="Calibri"/>
                <w:b/>
              </w:rPr>
              <w:t xml:space="preserve"> (</w:t>
            </w:r>
            <w:r w:rsidRPr="00631C3E">
              <w:rPr>
                <w:rFonts w:ascii="Calibri" w:hAnsi="Calibri" w:cs="Calibri"/>
                <w:b/>
              </w:rPr>
              <w:t>s</w:t>
            </w:r>
            <w:r w:rsidR="00332462">
              <w:rPr>
                <w:rFonts w:ascii="Calibri" w:hAnsi="Calibri" w:cs="Calibri"/>
                <w:b/>
              </w:rPr>
              <w:t>)</w:t>
            </w:r>
            <w:r w:rsidRPr="00631C3E">
              <w:rPr>
                <w:rFonts w:ascii="Calibri" w:hAnsi="Calibri" w:cs="Calibri"/>
                <w:b/>
              </w:rPr>
              <w:t>/témoin</w:t>
            </w:r>
            <w:r w:rsidR="00332462">
              <w:rPr>
                <w:rFonts w:ascii="Calibri" w:hAnsi="Calibri" w:cs="Calibri"/>
                <w:b/>
              </w:rPr>
              <w:t>(</w:t>
            </w:r>
            <w:r w:rsidRPr="00631C3E">
              <w:rPr>
                <w:rFonts w:ascii="Calibri" w:hAnsi="Calibri" w:cs="Calibri"/>
                <w:b/>
              </w:rPr>
              <w:t>s</w:t>
            </w:r>
            <w:r w:rsidR="00332462">
              <w:rPr>
                <w:rFonts w:ascii="Calibri" w:hAnsi="Calibri" w:cs="Calibri"/>
                <w:b/>
              </w:rPr>
              <w:t>)</w:t>
            </w:r>
            <w:r w:rsidRPr="00631C3E">
              <w:rPr>
                <w:rFonts w:ascii="Calibri" w:hAnsi="Calibri" w:cs="Calibri"/>
                <w:b/>
              </w:rPr>
              <w:t xml:space="preserve">, soit par les instances légales). </w:t>
            </w:r>
          </w:p>
          <w:bookmarkEnd w:id="5" w:displacedByCustomXml="next"/>
          <w:sdt>
            <w:sdtPr>
              <w:rPr>
                <w:rFonts w:ascii="Calibri" w:hAnsi="Calibri" w:cs="Calibri"/>
                <w:b/>
              </w:rPr>
              <w:id w:val="1367636587"/>
              <w:placeholder>
                <w:docPart w:val="E291F0398D534383A5EB06D07CD94FAF"/>
              </w:placeholder>
            </w:sdtPr>
            <w:sdtEndPr>
              <w:rPr>
                <w:b w:val="0"/>
              </w:rPr>
            </w:sdtEndPr>
            <w:sdtContent>
              <w:p w14:paraId="2C7CE753" w14:textId="2F13DA74" w:rsidR="00AF0ACE" w:rsidRPr="00631C3E" w:rsidRDefault="00AF0ACE" w:rsidP="00AF0ACE">
                <w:pPr>
                  <w:pStyle w:val="Paragraphedeliste"/>
                  <w:numPr>
                    <w:ilvl w:val="0"/>
                    <w:numId w:val="44"/>
                  </w:numPr>
                  <w:rPr>
                    <w:rFonts w:ascii="Calibri" w:hAnsi="Calibri" w:cs="Calibri"/>
                  </w:rPr>
                </w:pPr>
                <w:r w:rsidRPr="00631C3E">
                  <w:rPr>
                    <w:rFonts w:ascii="Calibri" w:hAnsi="Calibri" w:cs="Calibri"/>
                  </w:rPr>
                  <w:t>Impliquer le personnel professionnel ainsi que des organismes spécialisés, au besoin, avant d’envisager la mise en place des sanctions</w:t>
                </w:r>
                <w:r w:rsidR="00E75500">
                  <w:rPr>
                    <w:rFonts w:ascii="Calibri" w:hAnsi="Calibri" w:cs="Calibri"/>
                  </w:rPr>
                  <w:t>.</w:t>
                </w:r>
              </w:p>
              <w:p w14:paraId="4EC320FC" w14:textId="77777777" w:rsidR="00AF0ACE" w:rsidRPr="00631C3E" w:rsidRDefault="00AF0ACE" w:rsidP="00AF0ACE">
                <w:pPr>
                  <w:pStyle w:val="Paragraphedeliste"/>
                  <w:numPr>
                    <w:ilvl w:val="1"/>
                    <w:numId w:val="44"/>
                  </w:numPr>
                  <w:rPr>
                    <w:rFonts w:ascii="Calibri" w:hAnsi="Calibri" w:cs="Calibri"/>
                  </w:rPr>
                </w:pPr>
                <w:r w:rsidRPr="00631C3E">
                  <w:rPr>
                    <w:rFonts w:ascii="Calibri" w:hAnsi="Calibri" w:cs="Calibri"/>
                  </w:rPr>
                  <w:t>Personnel professionnel à l’école : psychologie, psychoéducation, réadaptation, rééducation, travail social</w:t>
                </w:r>
              </w:p>
              <w:p w14:paraId="2ED5487A" w14:textId="77777777" w:rsidR="00AF0ACE" w:rsidRPr="00631C3E" w:rsidRDefault="00AF0ACE" w:rsidP="00AF0ACE">
                <w:pPr>
                  <w:pStyle w:val="Paragraphedeliste"/>
                  <w:numPr>
                    <w:ilvl w:val="1"/>
                    <w:numId w:val="44"/>
                  </w:numPr>
                  <w:rPr>
                    <w:rFonts w:ascii="Calibri" w:hAnsi="Calibri" w:cs="Calibri"/>
                  </w:rPr>
                </w:pPr>
                <w:r w:rsidRPr="00631C3E">
                  <w:rPr>
                    <w:rFonts w:ascii="Calibri" w:hAnsi="Calibri" w:cs="Calibri"/>
                  </w:rPr>
                  <w:t>Personnel légal (CSS) et professionnel des Services éducatifs complémentaires des CSS : sexologie, psychoéducation, travail social, ergothérapeute</w:t>
                </w:r>
              </w:p>
              <w:p w14:paraId="06260E6D" w14:textId="64C2880D" w:rsidR="00AF0ACE" w:rsidRPr="001743D9" w:rsidRDefault="00AF0ACE" w:rsidP="00AF1601">
                <w:pPr>
                  <w:pStyle w:val="Paragraphedeliste"/>
                  <w:numPr>
                    <w:ilvl w:val="1"/>
                    <w:numId w:val="44"/>
                  </w:numPr>
                  <w:rPr>
                    <w:rFonts w:ascii="Calibri" w:hAnsi="Calibri" w:cs="Calibri"/>
                  </w:rPr>
                </w:pPr>
                <w:r w:rsidRPr="001743D9">
                  <w:rPr>
                    <w:rFonts w:ascii="Calibri" w:hAnsi="Calibri" w:cs="Calibri"/>
                  </w:rPr>
                  <w:t>Partenaires externes : CIUSSS, Centre d'expertise Marie-Vincent, CALACS, CAVAC, CIVAS, Justice alternative, etc.</w:t>
                </w:r>
              </w:p>
              <w:p w14:paraId="7D04248A" w14:textId="77777777" w:rsidR="00AF0ACE" w:rsidRPr="004265E9" w:rsidRDefault="00AF0ACE" w:rsidP="00AF0ACE">
                <w:pPr>
                  <w:pStyle w:val="Paragraphedeliste"/>
                  <w:numPr>
                    <w:ilvl w:val="0"/>
                    <w:numId w:val="44"/>
                  </w:numPr>
                  <w:rPr>
                    <w:rFonts w:ascii="Calibri" w:eastAsia="Calibri" w:hAnsi="Calibri" w:cs="Calibri"/>
                    <w:bCs/>
                    <w:i/>
                    <w:iCs/>
                  </w:rPr>
                </w:pPr>
                <w:r w:rsidRPr="00631C3E">
                  <w:rPr>
                    <w:rFonts w:ascii="Calibri" w:hAnsi="Calibri" w:cs="Calibri"/>
                  </w:rPr>
                  <w:t xml:space="preserve">Dans le cas où la </w:t>
                </w:r>
                <w:r w:rsidRPr="00B339C8">
                  <w:rPr>
                    <w:rFonts w:ascii="Calibri" w:eastAsia="Calibri" w:hAnsi="Calibri" w:cs="Calibri"/>
                  </w:rPr>
                  <w:t>DPJ est impliquée et émet d</w:t>
                </w:r>
                <w:r w:rsidRPr="004265E9">
                  <w:rPr>
                    <w:rFonts w:ascii="Calibri" w:eastAsia="Calibri" w:hAnsi="Calibri" w:cs="Calibri"/>
                  </w:rPr>
                  <w:t xml:space="preserve">es recommandations ou que des mesures légales </w:t>
                </w:r>
                <w:r>
                  <w:rPr>
                    <w:rFonts w:ascii="Calibri" w:eastAsia="Calibri" w:hAnsi="Calibri" w:cs="Calibri"/>
                  </w:rPr>
                  <w:t>s</w:t>
                </w:r>
                <w:r w:rsidRPr="004265E9">
                  <w:rPr>
                    <w:rFonts w:ascii="Calibri" w:eastAsia="Calibri" w:hAnsi="Calibri" w:cs="Calibri"/>
                  </w:rPr>
                  <w:t xml:space="preserve">ont émises (DPJ ou LSJPA), </w:t>
                </w:r>
                <w:r w:rsidRPr="004265E9">
                  <w:rPr>
                    <w:rFonts w:ascii="Calibri" w:eastAsia="Calibri" w:hAnsi="Calibri" w:cs="Calibri"/>
                    <w:bCs/>
                  </w:rPr>
                  <w:t>l’école pourrait avoir à appliquer les mesures imposées.</w:t>
                </w:r>
              </w:p>
              <w:p w14:paraId="22FAC423" w14:textId="77777777" w:rsidR="00AF0ACE" w:rsidRPr="00397EF8" w:rsidRDefault="00AF0ACE" w:rsidP="00AF0ACE">
                <w:pPr>
                  <w:pStyle w:val="Paragraphedeliste"/>
                  <w:numPr>
                    <w:ilvl w:val="1"/>
                    <w:numId w:val="44"/>
                  </w:numPr>
                  <w:rPr>
                    <w:rFonts w:ascii="Calibri" w:eastAsia="Calibri" w:hAnsi="Calibri" w:cs="Calibri"/>
                    <w:i/>
                    <w:iCs/>
                  </w:rPr>
                </w:pPr>
                <w:r w:rsidRPr="00631C3E">
                  <w:rPr>
                    <w:rFonts w:ascii="Calibri" w:hAnsi="Calibri" w:cs="Calibri"/>
                  </w:rPr>
                  <w:t xml:space="preserve">Notamment, surveillance accrue, restreindre l’accès à certaines zones de la cour, changer de groupe classe, modifier le transport scolaire, interdire le contact (qui pourrait, par exemple, résulter en un changement d’établissement*) </w:t>
                </w:r>
              </w:p>
              <w:p w14:paraId="09432BE4" w14:textId="77777777" w:rsidR="00AF0ACE" w:rsidRPr="00397EF8" w:rsidRDefault="00AF0ACE" w:rsidP="00AF0ACE">
                <w:pPr>
                  <w:pStyle w:val="Paragraphedeliste"/>
                  <w:numPr>
                    <w:ilvl w:val="2"/>
                    <w:numId w:val="44"/>
                  </w:numPr>
                  <w:rPr>
                    <w:rFonts w:ascii="Calibri" w:eastAsia="Calibri" w:hAnsi="Calibri" w:cs="Calibri"/>
                    <w:i/>
                    <w:iCs/>
                  </w:rPr>
                </w:pPr>
                <w:r w:rsidRPr="00631C3E">
                  <w:rPr>
                    <w:rFonts w:ascii="Calibri" w:hAnsi="Calibri" w:cs="Calibri"/>
                  </w:rPr>
                  <w:t>*Dans les situations liées au proxénétisme ou gang de rue : éviter le changement d’établissement afin de limiter l’expansion du territoire de recrutement</w:t>
                </w:r>
              </w:p>
              <w:p w14:paraId="70F76DA4" w14:textId="77777777" w:rsidR="00AF0ACE" w:rsidRPr="00830386" w:rsidRDefault="00AF0ACE" w:rsidP="00AF1601">
                <w:pPr>
                  <w:pStyle w:val="Paragraphedeliste"/>
                  <w:rPr>
                    <w:rFonts w:ascii="Calibri" w:eastAsia="Calibri" w:hAnsi="Calibri" w:cs="Calibri"/>
                    <w:i/>
                    <w:iCs/>
                  </w:rPr>
                </w:pPr>
              </w:p>
              <w:p w14:paraId="5F362609" w14:textId="346FBF44" w:rsidR="00AF0ACE" w:rsidRPr="00631C3E" w:rsidRDefault="00AF0ACE" w:rsidP="00AF0ACE">
                <w:pPr>
                  <w:pStyle w:val="Paragraphedeliste"/>
                  <w:numPr>
                    <w:ilvl w:val="0"/>
                    <w:numId w:val="44"/>
                  </w:numPr>
                  <w:rPr>
                    <w:rFonts w:ascii="Calibri" w:hAnsi="Calibri" w:cs="Calibri"/>
                  </w:rPr>
                </w:pPr>
                <w:r w:rsidRPr="00631C3E">
                  <w:rPr>
                    <w:rFonts w:ascii="Calibri" w:hAnsi="Calibri" w:cs="Calibri"/>
                  </w:rPr>
                  <w:t>Règle générale, les gestes réparateurs ne devraient pas faire partie des sanctions considérées en cas de VACS (ce type de sanction n’est simplement pas adapté ni pour l’élève victime ni pour l’élève auteur.trice des gestes)</w:t>
                </w:r>
                <w:r w:rsidR="00E75500">
                  <w:rPr>
                    <w:rFonts w:ascii="Calibri" w:hAnsi="Calibri" w:cs="Calibri"/>
                  </w:rPr>
                  <w:t>.</w:t>
                </w:r>
              </w:p>
              <w:p w14:paraId="3B5E120B" w14:textId="77C2CC4F" w:rsidR="00AF0ACE" w:rsidRPr="00631C3E" w:rsidRDefault="00AF0ACE" w:rsidP="00AF0ACE">
                <w:pPr>
                  <w:pStyle w:val="Paragraphedeliste"/>
                  <w:numPr>
                    <w:ilvl w:val="1"/>
                    <w:numId w:val="44"/>
                  </w:numPr>
                  <w:rPr>
                    <w:rFonts w:ascii="Calibri" w:hAnsi="Calibri" w:cs="Calibri"/>
                  </w:rPr>
                </w:pPr>
                <w:r w:rsidRPr="00631C3E">
                  <w:rPr>
                    <w:rFonts w:ascii="Calibri" w:hAnsi="Calibri" w:cs="Calibri"/>
                  </w:rPr>
                  <w:t>Ne jamais forcer l’élève victime à recevoir un geste réparateur de la part de l’élève auteur.trice</w:t>
                </w:r>
                <w:r w:rsidR="00E75500">
                  <w:rPr>
                    <w:rFonts w:ascii="Calibri" w:hAnsi="Calibri" w:cs="Calibri"/>
                  </w:rPr>
                  <w:t> ;</w:t>
                </w:r>
              </w:p>
              <w:p w14:paraId="22E7039E" w14:textId="0439DE6C" w:rsidR="00AF0ACE" w:rsidRPr="00631C3E" w:rsidRDefault="00AF0ACE" w:rsidP="00AF0ACE">
                <w:pPr>
                  <w:pStyle w:val="Paragraphedeliste"/>
                  <w:numPr>
                    <w:ilvl w:val="1"/>
                    <w:numId w:val="44"/>
                  </w:numPr>
                  <w:rPr>
                    <w:rFonts w:ascii="Calibri" w:hAnsi="Calibri" w:cs="Calibri"/>
                  </w:rPr>
                </w:pPr>
                <w:r w:rsidRPr="00631C3E">
                  <w:rPr>
                    <w:rFonts w:ascii="Calibri" w:hAnsi="Calibri" w:cs="Calibri"/>
                  </w:rPr>
                  <w:lastRenderedPageBreak/>
                  <w:t>Toutefois, certains gestes réparateurs peuvent être fait</w:t>
                </w:r>
                <w:r w:rsidR="00FB3D7F">
                  <w:rPr>
                    <w:rFonts w:ascii="Calibri" w:hAnsi="Calibri" w:cs="Calibri"/>
                  </w:rPr>
                  <w:t>s</w:t>
                </w:r>
                <w:r w:rsidRPr="00631C3E">
                  <w:rPr>
                    <w:rFonts w:ascii="Calibri" w:hAnsi="Calibri" w:cs="Calibri"/>
                  </w:rPr>
                  <w:t xml:space="preserve"> sans être destinés à la personne victime directement, comme écrire une lettre sans la remettre ou poser des gestes bénéfiques pour la collectivité, pour l’école au complet). </w:t>
                </w:r>
              </w:p>
              <w:p w14:paraId="13829327" w14:textId="77777777" w:rsidR="00AF0ACE" w:rsidRPr="00830386" w:rsidRDefault="00AF0ACE" w:rsidP="00AF1601">
                <w:pPr>
                  <w:pStyle w:val="Paragraphedeliste"/>
                  <w:rPr>
                    <w:rFonts w:ascii="Calibri" w:eastAsia="Calibri" w:hAnsi="Calibri" w:cs="Calibri"/>
                    <w:bCs/>
                    <w:i/>
                    <w:iCs/>
                  </w:rPr>
                </w:pPr>
              </w:p>
              <w:p w14:paraId="1353EEFA" w14:textId="0724D9CE" w:rsidR="00AF0ACE" w:rsidRPr="00631C3E" w:rsidRDefault="00AF0ACE" w:rsidP="00AF0ACE">
                <w:pPr>
                  <w:pStyle w:val="Paragraphedeliste"/>
                  <w:numPr>
                    <w:ilvl w:val="0"/>
                    <w:numId w:val="44"/>
                  </w:numPr>
                  <w:rPr>
                    <w:rFonts w:ascii="Calibri" w:hAnsi="Calibri" w:cs="Calibri"/>
                  </w:rPr>
                </w:pPr>
                <w:r w:rsidRPr="00631C3E">
                  <w:rPr>
                    <w:rFonts w:ascii="Calibri" w:hAnsi="Calibri" w:cs="Calibri"/>
                  </w:rPr>
                  <w:t>Préconiser une approche de responsabilisation et d’éducation auprès des jeunes reconnu.es auteurs.trices de VACS (approche également utilisée par le système de justice et par les organismes spécialisés lorsqu’auprès des jeunes de moins de 18 ans)</w:t>
                </w:r>
                <w:r w:rsidR="00E75500">
                  <w:rPr>
                    <w:rFonts w:ascii="Calibri" w:hAnsi="Calibri" w:cs="Calibri"/>
                  </w:rPr>
                  <w:t>.</w:t>
                </w:r>
              </w:p>
              <w:p w14:paraId="16039BF4" w14:textId="2BC464EA" w:rsidR="00AF0ACE" w:rsidRPr="00631C3E" w:rsidRDefault="00AF0ACE" w:rsidP="00AF0ACE">
                <w:pPr>
                  <w:pStyle w:val="Paragraphedeliste"/>
                  <w:numPr>
                    <w:ilvl w:val="1"/>
                    <w:numId w:val="44"/>
                  </w:numPr>
                  <w:rPr>
                    <w:rFonts w:ascii="Calibri" w:hAnsi="Calibri" w:cs="Calibri"/>
                    <w:b/>
                  </w:rPr>
                </w:pPr>
                <w:r w:rsidRPr="00631C3E">
                  <w:rPr>
                    <w:rFonts w:ascii="Calibri" w:hAnsi="Calibri" w:cs="Calibri"/>
                  </w:rPr>
                  <w:t>Éviter les sanctions pour les enfants de moins de 12 ans qui manifestent des comportements sexuels problématiques (CSP) ; prioriser leur développement psychologique, affectif et sexuel</w:t>
                </w:r>
                <w:r w:rsidR="00E75500">
                  <w:rPr>
                    <w:rFonts w:ascii="Calibri" w:hAnsi="Calibri" w:cs="Calibri"/>
                  </w:rPr>
                  <w:t>.</w:t>
                </w:r>
              </w:p>
              <w:p w14:paraId="23829CC9" w14:textId="77777777" w:rsidR="00AF0ACE" w:rsidRPr="00631C3E" w:rsidRDefault="00AF0ACE" w:rsidP="00AF1601">
                <w:pPr>
                  <w:rPr>
                    <w:rFonts w:ascii="Calibri" w:hAnsi="Calibri" w:cs="Calibri"/>
                    <w:b/>
                  </w:rPr>
                </w:pPr>
              </w:p>
              <w:p w14:paraId="64C586E3" w14:textId="0F327E30" w:rsidR="00AF0ACE" w:rsidRPr="00631C3E" w:rsidRDefault="00AF0ACE" w:rsidP="00AF0ACE">
                <w:pPr>
                  <w:pStyle w:val="Paragraphedeliste"/>
                  <w:numPr>
                    <w:ilvl w:val="0"/>
                    <w:numId w:val="44"/>
                  </w:numPr>
                  <w:rPr>
                    <w:rFonts w:ascii="Calibri" w:hAnsi="Calibri" w:cs="Calibri"/>
                  </w:rPr>
                </w:pPr>
                <w:r w:rsidRPr="00631C3E">
                  <w:rPr>
                    <w:rFonts w:ascii="Calibri" w:hAnsi="Calibri" w:cs="Calibri"/>
                  </w:rPr>
                  <w:t>Dans le cas où le matériel qui a servi à poser une VACS était prêté par l’école : considérer le retrait des outils technologiques ou de certaines fonctions sur ces outils (ex. enlever le clavardage)</w:t>
                </w:r>
                <w:r w:rsidR="00E75500">
                  <w:rPr>
                    <w:rFonts w:ascii="Calibri" w:hAnsi="Calibri" w:cs="Calibri"/>
                  </w:rPr>
                  <w:t>.</w:t>
                </w:r>
              </w:p>
            </w:sdtContent>
          </w:sdt>
        </w:tc>
      </w:tr>
      <w:tr w:rsidR="00AF0ACE" w14:paraId="40EC02CA" w14:textId="77777777" w:rsidTr="00AF1601">
        <w:tc>
          <w:tcPr>
            <w:tcW w:w="14390" w:type="dxa"/>
            <w:shd w:val="clear" w:color="auto" w:fill="CC99FF"/>
          </w:tcPr>
          <w:p w14:paraId="5DD7F557" w14:textId="77777777" w:rsidR="00AF0ACE" w:rsidRPr="00631C3E" w:rsidRDefault="00AF0ACE" w:rsidP="00AF1601">
            <w:pPr>
              <w:spacing w:before="120" w:after="120"/>
              <w:rPr>
                <w:rFonts w:ascii="Calibri" w:hAnsi="Calibri" w:cs="Calibri"/>
                <w:b/>
              </w:rPr>
            </w:pPr>
          </w:p>
        </w:tc>
      </w:tr>
    </w:tbl>
    <w:p w14:paraId="1694C034" w14:textId="77777777" w:rsidR="00820CA4" w:rsidRDefault="00820CA4" w:rsidP="00F756DE">
      <w:pPr>
        <w:shd w:val="clear" w:color="auto" w:fill="FFFFFF" w:themeFill="background1"/>
        <w:jc w:val="center"/>
        <w:rPr>
          <w:rFonts w:asciiTheme="minorHAnsi" w:hAnsiTheme="minorHAnsi" w:cstheme="minorHAnsi"/>
          <w:smallCaps/>
          <w:color w:val="000000" w:themeColor="text1"/>
          <w:sz w:val="40"/>
          <w:szCs w:val="40"/>
        </w:rPr>
      </w:pPr>
    </w:p>
    <w:p w14:paraId="471EE744" w14:textId="77777777" w:rsidR="00B47CE7" w:rsidRDefault="00B47CE7" w:rsidP="00F756DE">
      <w:pPr>
        <w:shd w:val="clear" w:color="auto" w:fill="FFFFFF" w:themeFill="background1"/>
        <w:jc w:val="center"/>
        <w:rPr>
          <w:rFonts w:asciiTheme="minorHAnsi" w:hAnsiTheme="minorHAnsi" w:cstheme="minorHAnsi"/>
          <w:smallCaps/>
          <w:color w:val="000000" w:themeColor="text1"/>
          <w:sz w:val="40"/>
          <w:szCs w:val="40"/>
        </w:rPr>
      </w:pPr>
    </w:p>
    <w:p w14:paraId="25D495BD" w14:textId="2FED2A8F" w:rsidR="00410716" w:rsidRDefault="00410716">
      <w:pPr>
        <w:widowControl/>
        <w:autoSpaceDE/>
        <w:autoSpaceDN/>
        <w:spacing w:after="160" w:line="259" w:lineRule="auto"/>
        <w:rPr>
          <w:rFonts w:asciiTheme="minorHAnsi" w:hAnsiTheme="minorHAnsi" w:cstheme="minorHAnsi"/>
          <w:smallCaps/>
          <w:color w:val="000000" w:themeColor="text1"/>
          <w:sz w:val="40"/>
          <w:szCs w:val="40"/>
        </w:rPr>
      </w:pPr>
      <w:r>
        <w:rPr>
          <w:rFonts w:asciiTheme="minorHAnsi" w:hAnsiTheme="minorHAnsi" w:cstheme="minorHAnsi"/>
          <w:smallCaps/>
          <w:color w:val="000000" w:themeColor="text1"/>
          <w:sz w:val="40"/>
          <w:szCs w:val="40"/>
        </w:rPr>
        <w:br w:type="page"/>
      </w:r>
    </w:p>
    <w:p w14:paraId="5635C9D2" w14:textId="7172AA58" w:rsidR="00410716" w:rsidRDefault="00592A9A" w:rsidP="00592A9A">
      <w:pPr>
        <w:jc w:val="center"/>
        <w:rPr>
          <w:rFonts w:asciiTheme="minorHAnsi" w:hAnsiTheme="minorHAnsi" w:cstheme="minorHAnsi"/>
          <w:b/>
          <w:color w:val="2F5496" w:themeColor="accent5" w:themeShade="BF"/>
          <w:sz w:val="36"/>
          <w:szCs w:val="36"/>
        </w:rPr>
      </w:pPr>
      <w:r w:rsidRPr="00592A9A">
        <w:rPr>
          <w:rFonts w:asciiTheme="minorHAnsi" w:hAnsiTheme="minorHAnsi" w:cstheme="minorHAnsi"/>
          <w:b/>
          <w:color w:val="2F5496" w:themeColor="accent5" w:themeShade="BF"/>
          <w:sz w:val="36"/>
          <w:szCs w:val="36"/>
        </w:rPr>
        <w:lastRenderedPageBreak/>
        <w:t>CONTRAT DE SERVICES EXTRASCOLAIRES</w:t>
      </w:r>
    </w:p>
    <w:p w14:paraId="783C905E" w14:textId="77777777" w:rsidR="00592A9A" w:rsidRPr="00592A9A" w:rsidRDefault="00592A9A" w:rsidP="00592A9A">
      <w:pPr>
        <w:jc w:val="center"/>
        <w:rPr>
          <w:rFonts w:asciiTheme="minorHAnsi" w:hAnsiTheme="minorHAnsi" w:cstheme="minorHAnsi"/>
          <w:b/>
          <w:color w:val="2F5496" w:themeColor="accent5" w:themeShade="BF"/>
          <w:sz w:val="36"/>
          <w:szCs w:val="36"/>
        </w:rPr>
      </w:pPr>
    </w:p>
    <w:p w14:paraId="688C52C8" w14:textId="7FEBB88E" w:rsidR="00410716" w:rsidRPr="006B55F8" w:rsidRDefault="00410716" w:rsidP="00410716">
      <w:pPr>
        <w:jc w:val="both"/>
        <w:rPr>
          <w:rFonts w:ascii="Calibri" w:hAnsi="Calibri" w:cs="Calibri"/>
        </w:rPr>
      </w:pPr>
      <w:r w:rsidRPr="006B55F8">
        <w:rPr>
          <w:rFonts w:ascii="Calibri" w:hAnsi="Calibri" w:cs="Calibri"/>
        </w:rPr>
        <w:t>Conformément à la Loi sur</w:t>
      </w:r>
      <w:r w:rsidRPr="00E879FA">
        <w:rPr>
          <w:rFonts w:cstheme="minorHAnsi"/>
          <w:i/>
          <w:iCs/>
          <w:color w:val="000000"/>
        </w:rPr>
        <w:t xml:space="preserve"> </w:t>
      </w:r>
      <w:r w:rsidRPr="006B55F8">
        <w:rPr>
          <w:rFonts w:asciiTheme="minorHAnsi" w:hAnsiTheme="minorHAnsi" w:cstheme="minorHAnsi"/>
          <w:i/>
          <w:iCs/>
          <w:color w:val="000000"/>
        </w:rPr>
        <w:t>l’instruction publique</w:t>
      </w:r>
      <w:r w:rsidRPr="006B55F8">
        <w:rPr>
          <w:rStyle w:val="Appelnotedebasdep"/>
          <w:rFonts w:asciiTheme="minorHAnsi" w:hAnsiTheme="minorHAnsi" w:cstheme="minorHAnsi"/>
          <w:color w:val="000000"/>
        </w:rPr>
        <w:footnoteReference w:id="2"/>
      </w:r>
      <w:r w:rsidRPr="00D76B44">
        <w:rPr>
          <w:rFonts w:cstheme="minorHAnsi"/>
          <w:color w:val="000000"/>
        </w:rPr>
        <w:t xml:space="preserve">, </w:t>
      </w:r>
      <w:r w:rsidRPr="006B55F8">
        <w:rPr>
          <w:rFonts w:ascii="Calibri" w:hAnsi="Calibri" w:cs="Calibri"/>
        </w:rPr>
        <w:t>le Prestataire de services (ci-après le « Prestataire ») qui exécute des services extrascolaires</w:t>
      </w:r>
      <w:r w:rsidR="007D17E9">
        <w:rPr>
          <w:rFonts w:ascii="Calibri" w:hAnsi="Calibri" w:cs="Calibri"/>
          <w:vertAlign w:val="superscript"/>
        </w:rPr>
        <w:t>2</w:t>
      </w:r>
      <w:r w:rsidR="000C62EE">
        <w:rPr>
          <w:rFonts w:ascii="Calibri" w:hAnsi="Calibri" w:cs="Calibri"/>
        </w:rPr>
        <w:t xml:space="preserve"> </w:t>
      </w:r>
      <w:r w:rsidRPr="006B55F8">
        <w:rPr>
          <w:rFonts w:ascii="Calibri" w:hAnsi="Calibri" w:cs="Calibri"/>
        </w:rPr>
        <w:t>étant appelé à œuvrer auprès des élèves mineurs et celui régulièrement en contact avec eux a l’obligation d’informer le directeur d’établissement de tout acte d’intimidation ou de violence qu’il constate en plus de suivre une formation adéquate en matière de lutte contre l’intimidation et la violence dans les plus brefs délais.</w:t>
      </w:r>
    </w:p>
    <w:p w14:paraId="6A50A629" w14:textId="61E1D8FC" w:rsidR="00410716" w:rsidRPr="006B55F8" w:rsidRDefault="00410716" w:rsidP="00410716">
      <w:pPr>
        <w:jc w:val="both"/>
        <w:rPr>
          <w:rFonts w:ascii="Calibri" w:hAnsi="Calibri" w:cs="Calibri"/>
        </w:rPr>
      </w:pPr>
      <w:r w:rsidRPr="006B55F8">
        <w:rPr>
          <w:rFonts w:ascii="Calibri" w:hAnsi="Calibri" w:cs="Calibri"/>
        </w:rPr>
        <w:t>Ainsi, toute entente de services extrascolaires doit prévoir l’obligation pour le Prestataire et les membres de son personnel (le cas échéant) de</w:t>
      </w:r>
      <w:r>
        <w:rPr>
          <w:rFonts w:cstheme="minorHAnsi"/>
          <w:color w:val="000000"/>
        </w:rPr>
        <w:t xml:space="preserve"> suivre </w:t>
      </w:r>
      <w:r w:rsidRPr="00D76B44">
        <w:rPr>
          <w:rFonts w:cstheme="minorHAnsi"/>
          <w:color w:val="000000"/>
        </w:rPr>
        <w:t xml:space="preserve">la </w:t>
      </w:r>
      <w:hyperlink r:id="rId51" w:history="1">
        <w:r w:rsidRPr="006B55F8">
          <w:rPr>
            <w:rStyle w:val="Lienhypertexte"/>
            <w:rFonts w:asciiTheme="minorHAnsi" w:hAnsiTheme="minorHAnsi" w:cstheme="minorHAnsi"/>
          </w:rPr>
          <w:t>Formation pour le réseau scolaire sur l'intimidation et la violence</w:t>
        </w:r>
      </w:hyperlink>
      <w:r w:rsidRPr="00D76B44">
        <w:rPr>
          <w:rFonts w:cstheme="minorHAnsi"/>
        </w:rPr>
        <w:t xml:space="preserve"> </w:t>
      </w:r>
      <w:r w:rsidRPr="006B55F8">
        <w:rPr>
          <w:rFonts w:ascii="Calibri" w:hAnsi="Calibri" w:cs="Calibri"/>
        </w:rPr>
        <w:t xml:space="preserve">dans un délai de </w:t>
      </w:r>
      <w:r w:rsidR="00EB6075" w:rsidRPr="00361EDC">
        <w:rPr>
          <w:rFonts w:ascii="Calibri" w:hAnsi="Calibri" w:cs="Calibri"/>
        </w:rPr>
        <w:t>30</w:t>
      </w:r>
      <w:r w:rsidRPr="00361EDC">
        <w:rPr>
          <w:rFonts w:ascii="Calibri" w:hAnsi="Calibri" w:cs="Calibri"/>
        </w:rPr>
        <w:t xml:space="preserve"> jours</w:t>
      </w:r>
      <w:r w:rsidRPr="006B55F8">
        <w:rPr>
          <w:rFonts w:ascii="Calibri" w:hAnsi="Calibri" w:cs="Calibri"/>
        </w:rPr>
        <w:t xml:space="preserve"> et à soumettre les attestations de participation suivant l’accomplissement de celle-ci. </w:t>
      </w:r>
    </w:p>
    <w:p w14:paraId="33035520" w14:textId="77777777" w:rsidR="00410716" w:rsidRDefault="00410716" w:rsidP="00410716">
      <w:pPr>
        <w:jc w:val="both"/>
        <w:rPr>
          <w:rFonts w:ascii="Calibri" w:hAnsi="Calibri" w:cs="Calibri"/>
        </w:rPr>
      </w:pPr>
      <w:r w:rsidRPr="006B55F8">
        <w:rPr>
          <w:rFonts w:ascii="Calibri" w:hAnsi="Calibri" w:cs="Calibri"/>
        </w:rPr>
        <w:t>Le Prestataire s’engage à respecter les mesures visant à prévenir et à contrer toute forme d’intimidation ou de violence mise en place par l’établissement, notamment :</w:t>
      </w:r>
    </w:p>
    <w:p w14:paraId="47D0129A" w14:textId="77777777" w:rsidR="00410716" w:rsidRPr="006B55F8" w:rsidRDefault="00410716" w:rsidP="00410716">
      <w:pPr>
        <w:jc w:val="both"/>
        <w:rPr>
          <w:rFonts w:ascii="Calibri" w:hAnsi="Calibri" w:cs="Calibri"/>
        </w:rPr>
      </w:pPr>
    </w:p>
    <w:p w14:paraId="21E58B7D" w14:textId="77777777" w:rsidR="00410716" w:rsidRPr="006B55F8" w:rsidRDefault="00410716" w:rsidP="00410716">
      <w:pPr>
        <w:pStyle w:val="Paragraphedeliste"/>
        <w:widowControl/>
        <w:numPr>
          <w:ilvl w:val="0"/>
          <w:numId w:val="46"/>
        </w:numPr>
        <w:autoSpaceDE/>
        <w:autoSpaceDN/>
        <w:spacing w:after="160" w:line="259" w:lineRule="auto"/>
        <w:rPr>
          <w:rFonts w:ascii="Calibri" w:hAnsi="Calibri" w:cs="Calibri"/>
        </w:rPr>
      </w:pPr>
      <w:r w:rsidRPr="006B55F8">
        <w:rPr>
          <w:rFonts w:ascii="Calibri" w:hAnsi="Calibri" w:cs="Calibri"/>
        </w:rPr>
        <w:t>Assurer une surveillance active lors des périodes de présence aux élèves</w:t>
      </w:r>
    </w:p>
    <w:p w14:paraId="7E24EC3C" w14:textId="77777777" w:rsidR="00410716" w:rsidRPr="006B55F8" w:rsidRDefault="00410716" w:rsidP="00410716">
      <w:pPr>
        <w:pStyle w:val="Paragraphedeliste"/>
        <w:widowControl/>
        <w:numPr>
          <w:ilvl w:val="0"/>
          <w:numId w:val="46"/>
        </w:numPr>
        <w:autoSpaceDE/>
        <w:autoSpaceDN/>
        <w:spacing w:after="160" w:line="259" w:lineRule="auto"/>
        <w:rPr>
          <w:rFonts w:ascii="Calibri" w:hAnsi="Calibri" w:cs="Calibri"/>
        </w:rPr>
      </w:pPr>
      <w:r w:rsidRPr="006B55F8">
        <w:rPr>
          <w:rFonts w:ascii="Calibri" w:hAnsi="Calibri" w:cs="Calibri"/>
        </w:rPr>
        <w:t>Agir en modèle en saluant avec respect et civisme les élèves et membres du personnel</w:t>
      </w:r>
    </w:p>
    <w:p w14:paraId="6987B1FB" w14:textId="77777777" w:rsidR="00410716" w:rsidRPr="006B55F8" w:rsidRDefault="00410716" w:rsidP="00410716">
      <w:pPr>
        <w:pStyle w:val="Paragraphedeliste"/>
        <w:widowControl/>
        <w:numPr>
          <w:ilvl w:val="0"/>
          <w:numId w:val="46"/>
        </w:numPr>
        <w:autoSpaceDE/>
        <w:autoSpaceDN/>
        <w:spacing w:after="160" w:line="259" w:lineRule="auto"/>
        <w:jc w:val="both"/>
        <w:rPr>
          <w:rFonts w:ascii="Calibri" w:hAnsi="Calibri" w:cs="Calibri"/>
        </w:rPr>
      </w:pPr>
      <w:r w:rsidRPr="006B55F8">
        <w:rPr>
          <w:rFonts w:ascii="Calibri" w:hAnsi="Calibri" w:cs="Calibri"/>
        </w:rPr>
        <w:t>Valoriser les efforts de participation de tous les élèves</w:t>
      </w:r>
    </w:p>
    <w:p w14:paraId="15C3D183" w14:textId="77777777" w:rsidR="00410716" w:rsidRPr="006B55F8" w:rsidRDefault="00410716" w:rsidP="00410716">
      <w:pPr>
        <w:pStyle w:val="Paragraphedeliste"/>
        <w:widowControl/>
        <w:numPr>
          <w:ilvl w:val="0"/>
          <w:numId w:val="46"/>
        </w:numPr>
        <w:autoSpaceDE/>
        <w:autoSpaceDN/>
        <w:spacing w:after="160" w:line="259" w:lineRule="auto"/>
        <w:rPr>
          <w:rFonts w:ascii="Calibri" w:hAnsi="Calibri" w:cs="Calibri"/>
        </w:rPr>
      </w:pPr>
      <w:r w:rsidRPr="006B55F8">
        <w:rPr>
          <w:rFonts w:ascii="Calibri" w:hAnsi="Calibri" w:cs="Calibri"/>
        </w:rPr>
        <w:t>Arrêter le comportement inadéquat observé</w:t>
      </w:r>
    </w:p>
    <w:p w14:paraId="14495493" w14:textId="77777777" w:rsidR="00410716" w:rsidRPr="006B55F8" w:rsidRDefault="00410716" w:rsidP="00410716">
      <w:pPr>
        <w:pStyle w:val="Paragraphedeliste"/>
        <w:widowControl/>
        <w:numPr>
          <w:ilvl w:val="0"/>
          <w:numId w:val="46"/>
        </w:numPr>
        <w:autoSpaceDE/>
        <w:autoSpaceDN/>
        <w:spacing w:after="160" w:line="259" w:lineRule="auto"/>
        <w:jc w:val="both"/>
        <w:rPr>
          <w:rFonts w:ascii="Calibri" w:hAnsi="Calibri" w:cs="Calibri"/>
        </w:rPr>
      </w:pPr>
      <w:r w:rsidRPr="006B55F8">
        <w:rPr>
          <w:rFonts w:ascii="Calibri" w:hAnsi="Calibri" w:cs="Calibri"/>
        </w:rPr>
        <w:t>Exprimer verbalement sa désapprobation à l’auteur de gestes ou de propos inadéquats</w:t>
      </w:r>
    </w:p>
    <w:p w14:paraId="5C3E57E7" w14:textId="77777777" w:rsidR="00410716" w:rsidRPr="006B55F8" w:rsidRDefault="00410716" w:rsidP="00410716">
      <w:pPr>
        <w:pStyle w:val="Paragraphedeliste"/>
        <w:widowControl/>
        <w:numPr>
          <w:ilvl w:val="0"/>
          <w:numId w:val="46"/>
        </w:numPr>
        <w:autoSpaceDE/>
        <w:autoSpaceDN/>
        <w:spacing w:after="160" w:line="259" w:lineRule="auto"/>
        <w:rPr>
          <w:rFonts w:ascii="Calibri" w:hAnsi="Calibri" w:cs="Calibri"/>
        </w:rPr>
      </w:pPr>
      <w:r w:rsidRPr="006B55F8">
        <w:rPr>
          <w:rFonts w:ascii="Calibri" w:hAnsi="Calibri" w:cs="Calibri"/>
        </w:rPr>
        <w:t>Intervenir auprès des personnes visées</w:t>
      </w:r>
    </w:p>
    <w:p w14:paraId="5EBF2437" w14:textId="77777777" w:rsidR="00410716" w:rsidRPr="006B55F8" w:rsidRDefault="00410716" w:rsidP="00410716">
      <w:pPr>
        <w:pStyle w:val="Paragraphedeliste"/>
        <w:widowControl/>
        <w:numPr>
          <w:ilvl w:val="0"/>
          <w:numId w:val="46"/>
        </w:numPr>
        <w:autoSpaceDE/>
        <w:autoSpaceDN/>
        <w:spacing w:after="160" w:line="259" w:lineRule="auto"/>
        <w:rPr>
          <w:rFonts w:ascii="Calibri" w:hAnsi="Calibri" w:cs="Calibri"/>
        </w:rPr>
      </w:pPr>
      <w:r w:rsidRPr="006B55F8">
        <w:rPr>
          <w:rFonts w:ascii="Calibri" w:hAnsi="Calibri" w:cs="Calibri"/>
        </w:rPr>
        <w:t>Exiger un changement de comportement</w:t>
      </w:r>
    </w:p>
    <w:p w14:paraId="65DD3003" w14:textId="77777777" w:rsidR="00410716" w:rsidRPr="006B55F8" w:rsidRDefault="00410716" w:rsidP="00410716">
      <w:pPr>
        <w:pStyle w:val="Paragraphedeliste"/>
        <w:widowControl/>
        <w:numPr>
          <w:ilvl w:val="0"/>
          <w:numId w:val="46"/>
        </w:numPr>
        <w:autoSpaceDE/>
        <w:autoSpaceDN/>
        <w:spacing w:after="160" w:line="259" w:lineRule="auto"/>
        <w:rPr>
          <w:rFonts w:ascii="Calibri" w:hAnsi="Calibri" w:cs="Calibri"/>
        </w:rPr>
      </w:pPr>
      <w:r w:rsidRPr="006B55F8">
        <w:rPr>
          <w:rFonts w:ascii="Calibri" w:hAnsi="Calibri" w:cs="Calibri"/>
        </w:rPr>
        <w:t>Vérifier la situation auprès de la victime</w:t>
      </w:r>
    </w:p>
    <w:p w14:paraId="7187E1B7" w14:textId="77777777" w:rsidR="00410716" w:rsidRPr="006B55F8" w:rsidRDefault="00410716" w:rsidP="00410716">
      <w:pPr>
        <w:pStyle w:val="Paragraphedeliste"/>
        <w:widowControl/>
        <w:numPr>
          <w:ilvl w:val="0"/>
          <w:numId w:val="46"/>
        </w:numPr>
        <w:autoSpaceDE/>
        <w:autoSpaceDN/>
        <w:spacing w:after="160" w:line="259" w:lineRule="auto"/>
        <w:rPr>
          <w:rFonts w:ascii="Calibri" w:hAnsi="Calibri" w:cs="Calibri"/>
        </w:rPr>
      </w:pPr>
      <w:r w:rsidRPr="006B55F8">
        <w:rPr>
          <w:rFonts w:ascii="Calibri" w:hAnsi="Calibri" w:cs="Calibri"/>
        </w:rPr>
        <w:t>Soutenir la victime en démontrant son désaccord en lien avec le comportement</w:t>
      </w:r>
    </w:p>
    <w:p w14:paraId="04EB28A3" w14:textId="77777777" w:rsidR="00410716" w:rsidRPr="006B55F8" w:rsidRDefault="00410716" w:rsidP="00410716">
      <w:pPr>
        <w:pStyle w:val="Paragraphedeliste"/>
        <w:widowControl/>
        <w:numPr>
          <w:ilvl w:val="0"/>
          <w:numId w:val="46"/>
        </w:numPr>
        <w:autoSpaceDE/>
        <w:autoSpaceDN/>
        <w:spacing w:after="160" w:line="259" w:lineRule="auto"/>
        <w:rPr>
          <w:rFonts w:ascii="Calibri" w:hAnsi="Calibri" w:cs="Calibri"/>
        </w:rPr>
      </w:pPr>
      <w:r w:rsidRPr="006B55F8">
        <w:rPr>
          <w:rFonts w:ascii="Calibri" w:hAnsi="Calibri" w:cs="Calibri"/>
        </w:rPr>
        <w:t>Transmettre l’information dans les plus brefs délais à la direction d’Établissement</w:t>
      </w:r>
    </w:p>
    <w:p w14:paraId="4C82B222" w14:textId="77777777" w:rsidR="00410716" w:rsidRPr="006B55F8" w:rsidRDefault="00410716" w:rsidP="00410716">
      <w:pPr>
        <w:pStyle w:val="Paragraphedeliste"/>
        <w:widowControl/>
        <w:numPr>
          <w:ilvl w:val="0"/>
          <w:numId w:val="46"/>
        </w:numPr>
        <w:autoSpaceDE/>
        <w:autoSpaceDN/>
        <w:spacing w:after="160" w:line="259" w:lineRule="auto"/>
        <w:rPr>
          <w:rFonts w:ascii="Calibri" w:hAnsi="Calibri" w:cs="Calibri"/>
        </w:rPr>
      </w:pPr>
      <w:r w:rsidRPr="006B55F8">
        <w:rPr>
          <w:rFonts w:ascii="Calibri" w:hAnsi="Calibri" w:cs="Calibri"/>
        </w:rPr>
        <w:t>Travailler en partenariat avec l’Établissement</w:t>
      </w:r>
    </w:p>
    <w:p w14:paraId="4CF88FAD" w14:textId="77777777" w:rsidR="00410716" w:rsidRDefault="00410716" w:rsidP="00410716">
      <w:pPr>
        <w:pStyle w:val="Paragraphedeliste"/>
        <w:widowControl/>
        <w:numPr>
          <w:ilvl w:val="0"/>
          <w:numId w:val="46"/>
        </w:numPr>
        <w:autoSpaceDE/>
        <w:autoSpaceDN/>
        <w:spacing w:after="160" w:line="259" w:lineRule="auto"/>
        <w:rPr>
          <w:rFonts w:ascii="Calibri" w:hAnsi="Calibri" w:cs="Calibri"/>
        </w:rPr>
      </w:pPr>
      <w:r w:rsidRPr="006B55F8">
        <w:rPr>
          <w:rFonts w:ascii="Calibri" w:hAnsi="Calibri" w:cs="Calibri"/>
        </w:rPr>
        <w:t>Se référer à un intervenant de l’école</w:t>
      </w:r>
    </w:p>
    <w:p w14:paraId="1F7673E7" w14:textId="77777777" w:rsidR="00410716" w:rsidRDefault="00410716" w:rsidP="00410716">
      <w:pPr>
        <w:pStyle w:val="Paragraphedeliste"/>
        <w:ind w:left="1080"/>
        <w:jc w:val="both"/>
      </w:pPr>
    </w:p>
    <w:p w14:paraId="4225DCC6" w14:textId="77777777" w:rsidR="00410716" w:rsidRPr="00410716" w:rsidRDefault="00410716" w:rsidP="00410716">
      <w:pPr>
        <w:pStyle w:val="Paragraphedeliste"/>
        <w:ind w:left="1080"/>
        <w:rPr>
          <w:rFonts w:cstheme="minorHAnsi"/>
          <w:b/>
          <w:bCs/>
          <w:sz w:val="28"/>
          <w:szCs w:val="28"/>
        </w:rPr>
      </w:pPr>
    </w:p>
    <w:p w14:paraId="4D6CC7AC" w14:textId="77777777" w:rsidR="00410716" w:rsidRPr="00410716" w:rsidRDefault="00410716" w:rsidP="00410716">
      <w:pPr>
        <w:pStyle w:val="Paragraphedeliste"/>
        <w:ind w:left="1080"/>
        <w:rPr>
          <w:rFonts w:cstheme="minorHAnsi"/>
          <w:b/>
          <w:bCs/>
          <w:sz w:val="28"/>
          <w:szCs w:val="28"/>
        </w:rPr>
      </w:pPr>
    </w:p>
    <w:p w14:paraId="48A184E4" w14:textId="77777777" w:rsidR="00410716" w:rsidRPr="00410716" w:rsidRDefault="00410716" w:rsidP="00410716">
      <w:pPr>
        <w:pStyle w:val="Paragraphedeliste"/>
        <w:ind w:left="1080"/>
        <w:rPr>
          <w:rFonts w:cstheme="minorHAnsi"/>
          <w:b/>
          <w:bCs/>
          <w:sz w:val="28"/>
          <w:szCs w:val="28"/>
        </w:rPr>
      </w:pPr>
    </w:p>
    <w:p w14:paraId="35DB5805" w14:textId="77777777" w:rsidR="00410716" w:rsidRPr="00410716" w:rsidRDefault="00410716" w:rsidP="00410716">
      <w:pPr>
        <w:pStyle w:val="Paragraphedeliste"/>
        <w:ind w:left="1080"/>
        <w:rPr>
          <w:rFonts w:cstheme="minorHAnsi"/>
          <w:b/>
          <w:bCs/>
          <w:sz w:val="28"/>
          <w:szCs w:val="28"/>
        </w:rPr>
      </w:pPr>
    </w:p>
    <w:p w14:paraId="53DD38A3" w14:textId="77777777" w:rsidR="00410716" w:rsidRPr="00410716" w:rsidRDefault="00410716" w:rsidP="00410716">
      <w:pPr>
        <w:ind w:left="720"/>
        <w:rPr>
          <w:rFonts w:cstheme="minorHAnsi"/>
          <w:b/>
          <w:bCs/>
          <w:sz w:val="28"/>
          <w:szCs w:val="28"/>
        </w:rPr>
      </w:pPr>
    </w:p>
    <w:p w14:paraId="45232D78" w14:textId="77777777" w:rsidR="00592A9A" w:rsidRPr="00592A9A" w:rsidRDefault="00592A9A" w:rsidP="00592A9A">
      <w:pPr>
        <w:jc w:val="center"/>
        <w:rPr>
          <w:rFonts w:asciiTheme="minorHAnsi" w:hAnsiTheme="minorHAnsi" w:cstheme="minorHAnsi"/>
          <w:b/>
          <w:color w:val="2F5496" w:themeColor="accent5" w:themeShade="BF"/>
          <w:sz w:val="36"/>
          <w:szCs w:val="36"/>
        </w:rPr>
      </w:pPr>
      <w:r w:rsidRPr="00592A9A">
        <w:rPr>
          <w:rFonts w:asciiTheme="minorHAnsi" w:hAnsiTheme="minorHAnsi" w:cstheme="minorHAnsi"/>
          <w:b/>
          <w:color w:val="2F5496" w:themeColor="accent5" w:themeShade="BF"/>
          <w:sz w:val="36"/>
          <w:szCs w:val="36"/>
        </w:rPr>
        <w:lastRenderedPageBreak/>
        <w:t>Annexe - CONTRAT DE SERVICES EXTRASCOLAIRES</w:t>
      </w:r>
    </w:p>
    <w:p w14:paraId="78A0A52D" w14:textId="77777777" w:rsidR="00410716" w:rsidRPr="00410716" w:rsidRDefault="00410716" w:rsidP="00410716">
      <w:pPr>
        <w:pStyle w:val="Paragraphedeliste"/>
        <w:ind w:left="1080"/>
        <w:jc w:val="both"/>
        <w:rPr>
          <w:rFonts w:cstheme="minorHAnsi"/>
        </w:rPr>
      </w:pPr>
    </w:p>
    <w:p w14:paraId="7B79259B" w14:textId="77777777" w:rsidR="00410716" w:rsidRDefault="00410716" w:rsidP="00410716">
      <w:pPr>
        <w:pStyle w:val="Paragraphedeliste"/>
        <w:ind w:left="0"/>
        <w:jc w:val="both"/>
        <w:rPr>
          <w:rFonts w:ascii="Calibri" w:hAnsi="Calibri" w:cs="Calibri"/>
          <w:highlight w:val="yellow"/>
        </w:rPr>
      </w:pPr>
    </w:p>
    <w:p w14:paraId="45ED9A0C" w14:textId="5768700A" w:rsidR="00410716" w:rsidRDefault="00410716" w:rsidP="00410716">
      <w:pPr>
        <w:pStyle w:val="Paragraphedeliste"/>
        <w:ind w:left="0"/>
        <w:jc w:val="both"/>
        <w:rPr>
          <w:rFonts w:asciiTheme="minorHAnsi" w:hAnsiTheme="minorHAnsi" w:cstheme="minorHAnsi"/>
        </w:rPr>
      </w:pPr>
      <w:r w:rsidRPr="00410716">
        <w:rPr>
          <w:rFonts w:ascii="Calibri" w:hAnsi="Calibri" w:cs="Calibri"/>
          <w:highlight w:val="yellow"/>
        </w:rPr>
        <w:t>PRESTATAIRE DE SERVICES</w:t>
      </w:r>
      <w:r w:rsidRPr="00410716">
        <w:rPr>
          <w:rFonts w:ascii="Calibri" w:hAnsi="Calibri" w:cs="Calibri"/>
        </w:rPr>
        <w:t>, [désignation et adresse], représenté aux fins des présentes par ____________________________ m’engage à suivre [et à faire suivre à l’ensemble de mon personnel étant partie à l’entente de services extrascolaires] la</w:t>
      </w:r>
      <w:r w:rsidRPr="00410716">
        <w:rPr>
          <w:rFonts w:cstheme="minorHAnsi"/>
        </w:rPr>
        <w:t xml:space="preserve"> </w:t>
      </w:r>
      <w:hyperlink r:id="rId52" w:history="1">
        <w:r w:rsidRPr="00410716">
          <w:rPr>
            <w:rStyle w:val="Lienhypertexte"/>
            <w:rFonts w:asciiTheme="minorHAnsi" w:hAnsiTheme="minorHAnsi" w:cstheme="minorHAnsi"/>
          </w:rPr>
          <w:t>Formation pour le réseau scolaire sur l'intimidation et la violence</w:t>
        </w:r>
      </w:hyperlink>
      <w:r w:rsidRPr="00410716">
        <w:rPr>
          <w:rFonts w:asciiTheme="minorHAnsi" w:hAnsiTheme="minorHAnsi" w:cstheme="minorHAnsi"/>
        </w:rPr>
        <w:t xml:space="preserve"> dans un délai de </w:t>
      </w:r>
      <w:r w:rsidR="00361EDC" w:rsidRPr="00361EDC">
        <w:rPr>
          <w:rFonts w:asciiTheme="minorHAnsi" w:hAnsiTheme="minorHAnsi" w:cstheme="minorHAnsi"/>
        </w:rPr>
        <w:t>30</w:t>
      </w:r>
      <w:r w:rsidRPr="00361EDC">
        <w:rPr>
          <w:rFonts w:asciiTheme="minorHAnsi" w:hAnsiTheme="minorHAnsi" w:cstheme="minorHAnsi"/>
        </w:rPr>
        <w:t xml:space="preserve"> jours</w:t>
      </w:r>
      <w:r w:rsidRPr="00410716">
        <w:rPr>
          <w:rFonts w:asciiTheme="minorHAnsi" w:hAnsiTheme="minorHAnsi" w:cstheme="minorHAnsi"/>
        </w:rPr>
        <w:t xml:space="preserve"> et à soumettre les attestations de participation suivant l’accomplissement de celle-ci.  </w:t>
      </w:r>
    </w:p>
    <w:p w14:paraId="59BEACE1" w14:textId="77777777" w:rsidR="00410716" w:rsidRPr="00410716" w:rsidRDefault="00410716" w:rsidP="00410716">
      <w:pPr>
        <w:pStyle w:val="Paragraphedeliste"/>
        <w:ind w:left="0"/>
        <w:jc w:val="both"/>
        <w:rPr>
          <w:rFonts w:asciiTheme="minorHAnsi" w:hAnsiTheme="minorHAnsi" w:cstheme="minorHAnsi"/>
        </w:rPr>
      </w:pPr>
    </w:p>
    <w:p w14:paraId="473B8B03" w14:textId="77777777" w:rsidR="00410716" w:rsidRDefault="00410716" w:rsidP="00410716">
      <w:pPr>
        <w:pStyle w:val="Paragraphedeliste"/>
        <w:ind w:left="0"/>
        <w:jc w:val="both"/>
        <w:rPr>
          <w:rFonts w:asciiTheme="minorHAnsi" w:hAnsiTheme="minorHAnsi" w:cstheme="minorHAnsi"/>
          <w:color w:val="000000"/>
        </w:rPr>
      </w:pPr>
      <w:r w:rsidRPr="00410716">
        <w:rPr>
          <w:rFonts w:asciiTheme="minorHAnsi" w:hAnsiTheme="minorHAnsi" w:cstheme="minorHAnsi"/>
        </w:rPr>
        <w:t xml:space="preserve">De plus, j’atteste avoir pris connaissance des mesures </w:t>
      </w:r>
      <w:r w:rsidRPr="00410716">
        <w:rPr>
          <w:rFonts w:asciiTheme="minorHAnsi" w:hAnsiTheme="minorHAnsi" w:cstheme="minorHAnsi"/>
          <w:color w:val="000000"/>
        </w:rPr>
        <w:t>visant à prévenir et à contrer toute forme d’intimidation ou de violence mise en place par l’établissement</w:t>
      </w:r>
      <w:r w:rsidRPr="00410716">
        <w:rPr>
          <w:rFonts w:asciiTheme="minorHAnsi" w:hAnsiTheme="minorHAnsi" w:cstheme="minorHAnsi"/>
        </w:rPr>
        <w:t xml:space="preserve"> et m’engage à les respecter. [À ce propos, l’ensemble de mon personnel étant partie à l’entente de services extrascolaire a l’obligation de me rapporter tout acte </w:t>
      </w:r>
      <w:r w:rsidRPr="00410716">
        <w:rPr>
          <w:rFonts w:asciiTheme="minorHAnsi" w:hAnsiTheme="minorHAnsi" w:cstheme="minorHAnsi"/>
          <w:color w:val="000000"/>
        </w:rPr>
        <w:t>d’intimidation ou de violence qu’il aurait constaté et j’ai le devoir d’en aviser la direction d’établissement.]</w:t>
      </w:r>
    </w:p>
    <w:p w14:paraId="21F9E7C6" w14:textId="77777777" w:rsidR="00410716" w:rsidRDefault="00410716" w:rsidP="00410716">
      <w:pPr>
        <w:pStyle w:val="Paragraphedeliste"/>
        <w:ind w:left="1080"/>
        <w:jc w:val="both"/>
        <w:rPr>
          <w:rFonts w:asciiTheme="minorHAnsi" w:hAnsiTheme="minorHAnsi" w:cstheme="minorHAnsi"/>
          <w:color w:val="000000"/>
        </w:rPr>
      </w:pPr>
    </w:p>
    <w:p w14:paraId="49B56572" w14:textId="77777777" w:rsidR="00410716" w:rsidRDefault="00410716" w:rsidP="00410716">
      <w:pPr>
        <w:pStyle w:val="Paragraphedeliste"/>
        <w:ind w:left="1080"/>
        <w:jc w:val="both"/>
        <w:rPr>
          <w:rFonts w:asciiTheme="minorHAnsi" w:hAnsiTheme="minorHAnsi" w:cstheme="minorHAnsi"/>
          <w:color w:val="000000"/>
        </w:rPr>
      </w:pPr>
    </w:p>
    <w:p w14:paraId="75D4E93C" w14:textId="77777777" w:rsidR="00410716" w:rsidRDefault="00410716" w:rsidP="00410716">
      <w:pPr>
        <w:pStyle w:val="Paragraphedeliste"/>
        <w:ind w:left="1080"/>
        <w:jc w:val="both"/>
        <w:rPr>
          <w:rFonts w:asciiTheme="minorHAnsi" w:hAnsiTheme="minorHAnsi" w:cstheme="minorHAnsi"/>
          <w:color w:val="000000"/>
        </w:rPr>
      </w:pPr>
    </w:p>
    <w:p w14:paraId="4244305C" w14:textId="77777777" w:rsidR="00410716" w:rsidRDefault="00410716" w:rsidP="00410716">
      <w:pPr>
        <w:pStyle w:val="Paragraphedeliste"/>
        <w:ind w:left="1080"/>
        <w:jc w:val="both"/>
        <w:rPr>
          <w:rFonts w:asciiTheme="minorHAnsi" w:hAnsiTheme="minorHAnsi" w:cstheme="minorHAnsi"/>
          <w:color w:val="000000"/>
        </w:rPr>
      </w:pPr>
    </w:p>
    <w:p w14:paraId="17CD190E" w14:textId="77777777" w:rsidR="00410716" w:rsidRDefault="00410716" w:rsidP="00410716">
      <w:pPr>
        <w:pStyle w:val="Paragraphedeliste"/>
        <w:ind w:left="1080"/>
        <w:jc w:val="both"/>
        <w:rPr>
          <w:rFonts w:asciiTheme="minorHAnsi" w:hAnsiTheme="minorHAnsi" w:cstheme="minorHAnsi"/>
          <w:color w:val="000000"/>
        </w:rPr>
      </w:pPr>
    </w:p>
    <w:p w14:paraId="68671385" w14:textId="77777777" w:rsidR="00410716" w:rsidRDefault="00410716" w:rsidP="00410716">
      <w:pPr>
        <w:pStyle w:val="Paragraphedeliste"/>
        <w:ind w:left="1080"/>
        <w:jc w:val="both"/>
        <w:rPr>
          <w:rFonts w:asciiTheme="minorHAnsi" w:hAnsiTheme="minorHAnsi" w:cstheme="minorHAnsi"/>
          <w:color w:val="000000"/>
        </w:rPr>
      </w:pPr>
    </w:p>
    <w:p w14:paraId="15DF1DD5" w14:textId="77777777" w:rsidR="00410716" w:rsidRDefault="00410716" w:rsidP="00410716">
      <w:pPr>
        <w:pStyle w:val="Paragraphedeliste"/>
        <w:ind w:left="1080"/>
        <w:jc w:val="both"/>
        <w:rPr>
          <w:rFonts w:asciiTheme="minorHAnsi" w:hAnsiTheme="minorHAnsi" w:cstheme="minorHAnsi"/>
          <w:color w:val="000000"/>
        </w:rPr>
      </w:pPr>
    </w:p>
    <w:p w14:paraId="04C7FA0C" w14:textId="77777777" w:rsidR="00410716" w:rsidRDefault="00410716" w:rsidP="00410716">
      <w:pPr>
        <w:jc w:val="both"/>
        <w:rPr>
          <w:rFonts w:cstheme="minorHAnsi"/>
        </w:rPr>
      </w:pPr>
      <w:r>
        <w:rPr>
          <w:rFonts w:cstheme="minorHAnsi"/>
        </w:rPr>
        <w:t>_________________________________</w:t>
      </w:r>
    </w:p>
    <w:p w14:paraId="06D05164" w14:textId="77777777" w:rsidR="00410716" w:rsidRPr="00410716" w:rsidRDefault="00410716" w:rsidP="00410716">
      <w:pPr>
        <w:jc w:val="both"/>
        <w:rPr>
          <w:rFonts w:asciiTheme="minorHAnsi" w:hAnsiTheme="minorHAnsi" w:cstheme="minorHAnsi"/>
        </w:rPr>
      </w:pPr>
      <w:r w:rsidRPr="00410716">
        <w:rPr>
          <w:rFonts w:asciiTheme="minorHAnsi" w:hAnsiTheme="minorHAnsi" w:cstheme="minorHAnsi"/>
        </w:rPr>
        <w:t>Signature</w:t>
      </w:r>
    </w:p>
    <w:p w14:paraId="00CF1132" w14:textId="77777777" w:rsidR="00410716" w:rsidRPr="00410716" w:rsidRDefault="00410716" w:rsidP="00410716">
      <w:pPr>
        <w:jc w:val="both"/>
        <w:rPr>
          <w:rFonts w:asciiTheme="minorHAnsi" w:hAnsiTheme="minorHAnsi" w:cstheme="minorHAnsi"/>
        </w:rPr>
      </w:pPr>
    </w:p>
    <w:p w14:paraId="211A71FC" w14:textId="77777777" w:rsidR="00410716" w:rsidRPr="00410716" w:rsidRDefault="00410716" w:rsidP="00410716">
      <w:pPr>
        <w:jc w:val="both"/>
        <w:rPr>
          <w:rFonts w:asciiTheme="minorHAnsi" w:hAnsiTheme="minorHAnsi" w:cstheme="minorHAnsi"/>
        </w:rPr>
      </w:pPr>
    </w:p>
    <w:p w14:paraId="22D3508E" w14:textId="77777777" w:rsidR="00410716" w:rsidRPr="00410716" w:rsidRDefault="00410716" w:rsidP="00410716">
      <w:pPr>
        <w:jc w:val="both"/>
        <w:rPr>
          <w:rFonts w:asciiTheme="minorHAnsi" w:hAnsiTheme="minorHAnsi" w:cstheme="minorHAnsi"/>
        </w:rPr>
      </w:pPr>
      <w:r w:rsidRPr="00410716">
        <w:rPr>
          <w:rFonts w:asciiTheme="minorHAnsi" w:hAnsiTheme="minorHAnsi" w:cstheme="minorHAnsi"/>
        </w:rPr>
        <w:t>Signé le __________________________</w:t>
      </w:r>
    </w:p>
    <w:p w14:paraId="0A76A5EC" w14:textId="77777777" w:rsidR="00410716" w:rsidRPr="00410716" w:rsidRDefault="00410716" w:rsidP="00410716">
      <w:pPr>
        <w:pStyle w:val="Paragraphedeliste"/>
        <w:ind w:left="1080"/>
        <w:jc w:val="both"/>
        <w:rPr>
          <w:rFonts w:asciiTheme="minorHAnsi" w:hAnsiTheme="minorHAnsi" w:cstheme="minorHAnsi"/>
        </w:rPr>
      </w:pPr>
    </w:p>
    <w:p w14:paraId="3EBE23F6" w14:textId="77777777" w:rsidR="00410716" w:rsidRPr="006B55F8" w:rsidRDefault="00410716" w:rsidP="00410716">
      <w:pPr>
        <w:pStyle w:val="Paragraphedeliste"/>
        <w:widowControl/>
        <w:autoSpaceDE/>
        <w:autoSpaceDN/>
        <w:spacing w:after="160" w:line="259" w:lineRule="auto"/>
        <w:ind w:left="1080"/>
        <w:rPr>
          <w:rFonts w:ascii="Calibri" w:hAnsi="Calibri" w:cs="Calibri"/>
        </w:rPr>
      </w:pPr>
    </w:p>
    <w:sectPr w:rsidR="00410716" w:rsidRPr="006B55F8" w:rsidSect="00A207E4">
      <w:pgSz w:w="15840" w:h="12240" w:orient="landscape" w:code="1"/>
      <w:pgMar w:top="1080" w:right="720" w:bottom="567" w:left="720" w:header="70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7C88C" w14:textId="77777777" w:rsidR="00CE321F" w:rsidRDefault="00CE321F" w:rsidP="00E70C49">
      <w:r>
        <w:separator/>
      </w:r>
    </w:p>
  </w:endnote>
  <w:endnote w:type="continuationSeparator" w:id="0">
    <w:p w14:paraId="13F820DF" w14:textId="77777777" w:rsidR="00CE321F" w:rsidRDefault="00CE321F" w:rsidP="00E70C49">
      <w:r>
        <w:continuationSeparator/>
      </w:r>
    </w:p>
  </w:endnote>
  <w:endnote w:type="continuationNotice" w:id="1">
    <w:p w14:paraId="13A2921B" w14:textId="77777777" w:rsidR="00CE321F" w:rsidRDefault="00CE32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Medium">
    <w:altName w:val="Calibri"/>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ED90D" w14:textId="147FB4B2" w:rsidR="006C56E2" w:rsidRPr="00C37950" w:rsidRDefault="00B5745A" w:rsidP="00C37950">
    <w:pPr>
      <w:pStyle w:val="Pieddepage"/>
    </w:pPr>
    <w:r w:rsidRPr="00C3795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5254182"/>
      <w:docPartObj>
        <w:docPartGallery w:val="Page Numbers (Bottom of Page)"/>
        <w:docPartUnique/>
      </w:docPartObj>
    </w:sdtPr>
    <w:sdtContent>
      <w:sdt>
        <w:sdtPr>
          <w:id w:val="-1769616900"/>
          <w:docPartObj>
            <w:docPartGallery w:val="Page Numbers (Top of Page)"/>
            <w:docPartUnique/>
          </w:docPartObj>
        </w:sdtPr>
        <w:sdtContent>
          <w:p w14:paraId="42901B7A" w14:textId="7F680601" w:rsidR="000B72B4" w:rsidRDefault="000B72B4">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CEC2116" w14:textId="77777777" w:rsidR="000B72B4" w:rsidRDefault="000B72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80C464" w14:textId="77777777" w:rsidR="00CE321F" w:rsidRDefault="00CE321F" w:rsidP="00E70C49">
      <w:r>
        <w:separator/>
      </w:r>
    </w:p>
  </w:footnote>
  <w:footnote w:type="continuationSeparator" w:id="0">
    <w:p w14:paraId="3CAC95B4" w14:textId="77777777" w:rsidR="00CE321F" w:rsidRDefault="00CE321F" w:rsidP="00E70C49">
      <w:r>
        <w:continuationSeparator/>
      </w:r>
    </w:p>
  </w:footnote>
  <w:footnote w:type="continuationNotice" w:id="1">
    <w:p w14:paraId="1A5E6D3D" w14:textId="77777777" w:rsidR="00CE321F" w:rsidRDefault="00CE321F"/>
  </w:footnote>
  <w:footnote w:id="2">
    <w:p w14:paraId="5614D7BD" w14:textId="77777777" w:rsidR="00410716" w:rsidRDefault="00410716" w:rsidP="00410716">
      <w:pPr>
        <w:pStyle w:val="Notedebasdepage"/>
      </w:pPr>
      <w:r>
        <w:rPr>
          <w:rStyle w:val="Appelnotedebasdep"/>
        </w:rPr>
        <w:footnoteRef/>
      </w:r>
      <w:r>
        <w:t xml:space="preserve"> Article 215 de la </w:t>
      </w:r>
      <w:r w:rsidRPr="006743BD">
        <w:rPr>
          <w:i/>
          <w:iCs/>
        </w:rPr>
        <w:t>Loi sur l’instruction publique</w:t>
      </w:r>
      <w:r>
        <w:t>, (RLRQ, c. I-13.3).</w:t>
      </w:r>
    </w:p>
    <w:p w14:paraId="393F3501" w14:textId="56551A4D" w:rsidR="00410716" w:rsidRPr="00410716" w:rsidRDefault="00ED29EC" w:rsidP="00410716">
      <w:pPr>
        <w:pStyle w:val="Notedebasdepage"/>
        <w:rPr>
          <w:sz w:val="18"/>
          <w:szCs w:val="18"/>
          <w:lang w:val="fr-FR"/>
        </w:rPr>
      </w:pPr>
      <w:r>
        <w:rPr>
          <w:rStyle w:val="Appelnotedebasdep"/>
        </w:rPr>
        <w:t>2</w:t>
      </w:r>
      <w:r w:rsidR="00410716">
        <w:t xml:space="preserve"> </w:t>
      </w:r>
      <w:r w:rsidR="00410716" w:rsidRPr="0073558E">
        <w:rPr>
          <w:sz w:val="18"/>
          <w:szCs w:val="18"/>
        </w:rPr>
        <w:t xml:space="preserve">Services extrascolaires : services éducatifs autres que ceux qui sont prévus par le régime pédagogique, y compris les services d’enseignement en dehors des périodes d’enseignement pendant les jours de classe prévus au calendrier scolaire (par exemple, le midi ou après l’école) ou en dehors des jours de classe (par exemple,  lors des journées pédagogiques, le soir, la fin de semaine ou pendant les vacances d’été), et des services à des fins sociales, culturelles ou sportives, </w:t>
      </w:r>
      <w:r w:rsidR="00410716">
        <w:rPr>
          <w:sz w:val="18"/>
          <w:szCs w:val="18"/>
        </w:rPr>
        <w:t>par exemple</w:t>
      </w:r>
      <w:r w:rsidR="00410716" w:rsidRPr="0073558E">
        <w:rPr>
          <w:sz w:val="18"/>
          <w:szCs w:val="18"/>
        </w:rPr>
        <w:t>, un cours de musique, un bal des finissant</w:t>
      </w:r>
      <w:r w:rsidR="00410716">
        <w:rPr>
          <w:sz w:val="18"/>
          <w:szCs w:val="18"/>
        </w:rPr>
        <w:t>s</w:t>
      </w:r>
      <w:r w:rsidR="00410716" w:rsidRPr="0073558E">
        <w:rPr>
          <w:sz w:val="18"/>
          <w:szCs w:val="18"/>
        </w:rPr>
        <w:t>, un cours de dans</w:t>
      </w:r>
      <w:r w:rsidR="00410716">
        <w:rPr>
          <w:sz w:val="18"/>
          <w:szCs w:val="18"/>
        </w:rPr>
        <w:t>e</w:t>
      </w:r>
      <w:r w:rsidR="00410716" w:rsidRPr="0073558E">
        <w:rPr>
          <w:sz w:val="18"/>
          <w:szCs w:val="18"/>
        </w:rPr>
        <w:t xml:space="preserve"> ou une pièce de théâtre, des séances de conditionnement physique ou de badminton après l’école</w:t>
      </w:r>
      <w:r w:rsidR="00410716">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64E77"/>
    <w:multiLevelType w:val="hybridMultilevel"/>
    <w:tmpl w:val="81D41C56"/>
    <w:lvl w:ilvl="0" w:tplc="6A829206">
      <w:start w:val="5"/>
      <w:numFmt w:val="decimal"/>
      <w:lvlText w:val="%1."/>
      <w:lvlJc w:val="left"/>
      <w:pPr>
        <w:ind w:left="375" w:hanging="375"/>
      </w:pPr>
      <w:rPr>
        <w:rFonts w:hint="default"/>
        <w:b/>
        <w:sz w:val="40"/>
      </w:rPr>
    </w:lvl>
    <w:lvl w:ilvl="1" w:tplc="0C0C0019" w:tentative="1">
      <w:start w:val="1"/>
      <w:numFmt w:val="lowerLetter"/>
      <w:lvlText w:val="%2."/>
      <w:lvlJc w:val="left"/>
      <w:pPr>
        <w:ind w:left="1648" w:hanging="360"/>
      </w:pPr>
    </w:lvl>
    <w:lvl w:ilvl="2" w:tplc="0C0C001B" w:tentative="1">
      <w:start w:val="1"/>
      <w:numFmt w:val="lowerRoman"/>
      <w:lvlText w:val="%3."/>
      <w:lvlJc w:val="right"/>
      <w:pPr>
        <w:ind w:left="2368" w:hanging="180"/>
      </w:pPr>
    </w:lvl>
    <w:lvl w:ilvl="3" w:tplc="0C0C000F" w:tentative="1">
      <w:start w:val="1"/>
      <w:numFmt w:val="decimal"/>
      <w:lvlText w:val="%4."/>
      <w:lvlJc w:val="left"/>
      <w:pPr>
        <w:ind w:left="3088" w:hanging="360"/>
      </w:pPr>
    </w:lvl>
    <w:lvl w:ilvl="4" w:tplc="0C0C0019" w:tentative="1">
      <w:start w:val="1"/>
      <w:numFmt w:val="lowerLetter"/>
      <w:lvlText w:val="%5."/>
      <w:lvlJc w:val="left"/>
      <w:pPr>
        <w:ind w:left="3808" w:hanging="360"/>
      </w:pPr>
    </w:lvl>
    <w:lvl w:ilvl="5" w:tplc="0C0C001B" w:tentative="1">
      <w:start w:val="1"/>
      <w:numFmt w:val="lowerRoman"/>
      <w:lvlText w:val="%6."/>
      <w:lvlJc w:val="right"/>
      <w:pPr>
        <w:ind w:left="4528" w:hanging="180"/>
      </w:pPr>
    </w:lvl>
    <w:lvl w:ilvl="6" w:tplc="0C0C000F" w:tentative="1">
      <w:start w:val="1"/>
      <w:numFmt w:val="decimal"/>
      <w:lvlText w:val="%7."/>
      <w:lvlJc w:val="left"/>
      <w:pPr>
        <w:ind w:left="5248" w:hanging="360"/>
      </w:pPr>
    </w:lvl>
    <w:lvl w:ilvl="7" w:tplc="0C0C0019" w:tentative="1">
      <w:start w:val="1"/>
      <w:numFmt w:val="lowerLetter"/>
      <w:lvlText w:val="%8."/>
      <w:lvlJc w:val="left"/>
      <w:pPr>
        <w:ind w:left="5968" w:hanging="360"/>
      </w:pPr>
    </w:lvl>
    <w:lvl w:ilvl="8" w:tplc="0C0C001B" w:tentative="1">
      <w:start w:val="1"/>
      <w:numFmt w:val="lowerRoman"/>
      <w:lvlText w:val="%9."/>
      <w:lvlJc w:val="right"/>
      <w:pPr>
        <w:ind w:left="6688" w:hanging="180"/>
      </w:pPr>
    </w:lvl>
  </w:abstractNum>
  <w:abstractNum w:abstractNumId="1" w15:restartNumberingAfterBreak="0">
    <w:nsid w:val="01037550"/>
    <w:multiLevelType w:val="hybridMultilevel"/>
    <w:tmpl w:val="04CA0580"/>
    <w:lvl w:ilvl="0" w:tplc="0D26C71C">
      <w:numFmt w:val="bullet"/>
      <w:lvlText w:val="-"/>
      <w:lvlJc w:val="left"/>
      <w:pPr>
        <w:ind w:left="720" w:hanging="360"/>
      </w:pPr>
      <w:rPr>
        <w:rFonts w:ascii="Candara" w:eastAsiaTheme="minorHAnsi" w:hAnsi="Candara"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150792A"/>
    <w:multiLevelType w:val="hybridMultilevel"/>
    <w:tmpl w:val="7E80571A"/>
    <w:lvl w:ilvl="0" w:tplc="0C0C000F">
      <w:start w:val="1"/>
      <w:numFmt w:val="decimal"/>
      <w:lvlText w:val="%1."/>
      <w:lvlJc w:val="left"/>
      <w:pPr>
        <w:ind w:left="502" w:hanging="360"/>
      </w:pPr>
      <w:rPr>
        <w:rFonts w:hint="default"/>
      </w:rPr>
    </w:lvl>
    <w:lvl w:ilvl="1" w:tplc="0C0C0005">
      <w:start w:val="1"/>
      <w:numFmt w:val="bullet"/>
      <w:lvlText w:val=""/>
      <w:lvlJc w:val="left"/>
      <w:pPr>
        <w:ind w:left="1222" w:hanging="360"/>
      </w:pPr>
      <w:rPr>
        <w:rFonts w:ascii="Wingdings" w:hAnsi="Wingdings" w:hint="default"/>
      </w:r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3" w15:restartNumberingAfterBreak="0">
    <w:nsid w:val="02261524"/>
    <w:multiLevelType w:val="hybridMultilevel"/>
    <w:tmpl w:val="999C90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5246F5A"/>
    <w:multiLevelType w:val="hybridMultilevel"/>
    <w:tmpl w:val="3CB8B2DA"/>
    <w:lvl w:ilvl="0" w:tplc="0C0C0001">
      <w:start w:val="1"/>
      <w:numFmt w:val="bullet"/>
      <w:lvlText w:val=""/>
      <w:lvlJc w:val="left"/>
      <w:pPr>
        <w:ind w:left="1033" w:hanging="360"/>
      </w:pPr>
      <w:rPr>
        <w:rFonts w:ascii="Symbol" w:hAnsi="Symbol" w:hint="default"/>
      </w:rPr>
    </w:lvl>
    <w:lvl w:ilvl="1" w:tplc="0C0C0003" w:tentative="1">
      <w:start w:val="1"/>
      <w:numFmt w:val="bullet"/>
      <w:lvlText w:val="o"/>
      <w:lvlJc w:val="left"/>
      <w:pPr>
        <w:ind w:left="1753" w:hanging="360"/>
      </w:pPr>
      <w:rPr>
        <w:rFonts w:ascii="Courier New" w:hAnsi="Courier New" w:cs="Courier New" w:hint="default"/>
      </w:rPr>
    </w:lvl>
    <w:lvl w:ilvl="2" w:tplc="0C0C0005" w:tentative="1">
      <w:start w:val="1"/>
      <w:numFmt w:val="bullet"/>
      <w:lvlText w:val=""/>
      <w:lvlJc w:val="left"/>
      <w:pPr>
        <w:ind w:left="2473" w:hanging="360"/>
      </w:pPr>
      <w:rPr>
        <w:rFonts w:ascii="Wingdings" w:hAnsi="Wingdings" w:hint="default"/>
      </w:rPr>
    </w:lvl>
    <w:lvl w:ilvl="3" w:tplc="0C0C0001" w:tentative="1">
      <w:start w:val="1"/>
      <w:numFmt w:val="bullet"/>
      <w:lvlText w:val=""/>
      <w:lvlJc w:val="left"/>
      <w:pPr>
        <w:ind w:left="3193" w:hanging="360"/>
      </w:pPr>
      <w:rPr>
        <w:rFonts w:ascii="Symbol" w:hAnsi="Symbol" w:hint="default"/>
      </w:rPr>
    </w:lvl>
    <w:lvl w:ilvl="4" w:tplc="0C0C0003" w:tentative="1">
      <w:start w:val="1"/>
      <w:numFmt w:val="bullet"/>
      <w:lvlText w:val="o"/>
      <w:lvlJc w:val="left"/>
      <w:pPr>
        <w:ind w:left="3913" w:hanging="360"/>
      </w:pPr>
      <w:rPr>
        <w:rFonts w:ascii="Courier New" w:hAnsi="Courier New" w:cs="Courier New" w:hint="default"/>
      </w:rPr>
    </w:lvl>
    <w:lvl w:ilvl="5" w:tplc="0C0C0005" w:tentative="1">
      <w:start w:val="1"/>
      <w:numFmt w:val="bullet"/>
      <w:lvlText w:val=""/>
      <w:lvlJc w:val="left"/>
      <w:pPr>
        <w:ind w:left="4633" w:hanging="360"/>
      </w:pPr>
      <w:rPr>
        <w:rFonts w:ascii="Wingdings" w:hAnsi="Wingdings" w:hint="default"/>
      </w:rPr>
    </w:lvl>
    <w:lvl w:ilvl="6" w:tplc="0C0C0001" w:tentative="1">
      <w:start w:val="1"/>
      <w:numFmt w:val="bullet"/>
      <w:lvlText w:val=""/>
      <w:lvlJc w:val="left"/>
      <w:pPr>
        <w:ind w:left="5353" w:hanging="360"/>
      </w:pPr>
      <w:rPr>
        <w:rFonts w:ascii="Symbol" w:hAnsi="Symbol" w:hint="default"/>
      </w:rPr>
    </w:lvl>
    <w:lvl w:ilvl="7" w:tplc="0C0C0003" w:tentative="1">
      <w:start w:val="1"/>
      <w:numFmt w:val="bullet"/>
      <w:lvlText w:val="o"/>
      <w:lvlJc w:val="left"/>
      <w:pPr>
        <w:ind w:left="6073" w:hanging="360"/>
      </w:pPr>
      <w:rPr>
        <w:rFonts w:ascii="Courier New" w:hAnsi="Courier New" w:cs="Courier New" w:hint="default"/>
      </w:rPr>
    </w:lvl>
    <w:lvl w:ilvl="8" w:tplc="0C0C0005" w:tentative="1">
      <w:start w:val="1"/>
      <w:numFmt w:val="bullet"/>
      <w:lvlText w:val=""/>
      <w:lvlJc w:val="left"/>
      <w:pPr>
        <w:ind w:left="6793" w:hanging="360"/>
      </w:pPr>
      <w:rPr>
        <w:rFonts w:ascii="Wingdings" w:hAnsi="Wingdings" w:hint="default"/>
      </w:rPr>
    </w:lvl>
  </w:abstractNum>
  <w:abstractNum w:abstractNumId="5" w15:restartNumberingAfterBreak="0">
    <w:nsid w:val="067447A5"/>
    <w:multiLevelType w:val="hybridMultilevel"/>
    <w:tmpl w:val="854649E6"/>
    <w:lvl w:ilvl="0" w:tplc="71F079B8">
      <w:start w:val="1"/>
      <w:numFmt w:val="bullet"/>
      <w:lvlText w:val=""/>
      <w:lvlJc w:val="left"/>
      <w:pPr>
        <w:ind w:left="720" w:hanging="360"/>
      </w:pPr>
      <w:rPr>
        <w:rFonts w:ascii="Symbol" w:hAnsi="Symbol"/>
      </w:rPr>
    </w:lvl>
    <w:lvl w:ilvl="1" w:tplc="0A920866">
      <w:start w:val="1"/>
      <w:numFmt w:val="bullet"/>
      <w:lvlText w:val=""/>
      <w:lvlJc w:val="left"/>
      <w:pPr>
        <w:ind w:left="720" w:hanging="360"/>
      </w:pPr>
      <w:rPr>
        <w:rFonts w:ascii="Symbol" w:hAnsi="Symbol"/>
      </w:rPr>
    </w:lvl>
    <w:lvl w:ilvl="2" w:tplc="854AE7D0">
      <w:start w:val="1"/>
      <w:numFmt w:val="bullet"/>
      <w:lvlText w:val=""/>
      <w:lvlJc w:val="left"/>
      <w:pPr>
        <w:ind w:left="720" w:hanging="360"/>
      </w:pPr>
      <w:rPr>
        <w:rFonts w:ascii="Symbol" w:hAnsi="Symbol"/>
      </w:rPr>
    </w:lvl>
    <w:lvl w:ilvl="3" w:tplc="CC3EF004">
      <w:start w:val="1"/>
      <w:numFmt w:val="bullet"/>
      <w:lvlText w:val=""/>
      <w:lvlJc w:val="left"/>
      <w:pPr>
        <w:ind w:left="720" w:hanging="360"/>
      </w:pPr>
      <w:rPr>
        <w:rFonts w:ascii="Symbol" w:hAnsi="Symbol"/>
      </w:rPr>
    </w:lvl>
    <w:lvl w:ilvl="4" w:tplc="8E2A47C0">
      <w:start w:val="1"/>
      <w:numFmt w:val="bullet"/>
      <w:lvlText w:val=""/>
      <w:lvlJc w:val="left"/>
      <w:pPr>
        <w:ind w:left="720" w:hanging="360"/>
      </w:pPr>
      <w:rPr>
        <w:rFonts w:ascii="Symbol" w:hAnsi="Symbol"/>
      </w:rPr>
    </w:lvl>
    <w:lvl w:ilvl="5" w:tplc="E04424DE">
      <w:start w:val="1"/>
      <w:numFmt w:val="bullet"/>
      <w:lvlText w:val=""/>
      <w:lvlJc w:val="left"/>
      <w:pPr>
        <w:ind w:left="720" w:hanging="360"/>
      </w:pPr>
      <w:rPr>
        <w:rFonts w:ascii="Symbol" w:hAnsi="Symbol"/>
      </w:rPr>
    </w:lvl>
    <w:lvl w:ilvl="6" w:tplc="B1F6DA3E">
      <w:start w:val="1"/>
      <w:numFmt w:val="bullet"/>
      <w:lvlText w:val=""/>
      <w:lvlJc w:val="left"/>
      <w:pPr>
        <w:ind w:left="720" w:hanging="360"/>
      </w:pPr>
      <w:rPr>
        <w:rFonts w:ascii="Symbol" w:hAnsi="Symbol"/>
      </w:rPr>
    </w:lvl>
    <w:lvl w:ilvl="7" w:tplc="04243A88">
      <w:start w:val="1"/>
      <w:numFmt w:val="bullet"/>
      <w:lvlText w:val=""/>
      <w:lvlJc w:val="left"/>
      <w:pPr>
        <w:ind w:left="720" w:hanging="360"/>
      </w:pPr>
      <w:rPr>
        <w:rFonts w:ascii="Symbol" w:hAnsi="Symbol"/>
      </w:rPr>
    </w:lvl>
    <w:lvl w:ilvl="8" w:tplc="D7BE3F18">
      <w:start w:val="1"/>
      <w:numFmt w:val="bullet"/>
      <w:lvlText w:val=""/>
      <w:lvlJc w:val="left"/>
      <w:pPr>
        <w:ind w:left="720" w:hanging="360"/>
      </w:pPr>
      <w:rPr>
        <w:rFonts w:ascii="Symbol" w:hAnsi="Symbol"/>
      </w:rPr>
    </w:lvl>
  </w:abstractNum>
  <w:abstractNum w:abstractNumId="6" w15:restartNumberingAfterBreak="0">
    <w:nsid w:val="06D12DFF"/>
    <w:multiLevelType w:val="hybridMultilevel"/>
    <w:tmpl w:val="7F8EE7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7115897"/>
    <w:multiLevelType w:val="hybridMultilevel"/>
    <w:tmpl w:val="B5BEE320"/>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075E4732"/>
    <w:multiLevelType w:val="hybridMultilevel"/>
    <w:tmpl w:val="F576498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9775C8E"/>
    <w:multiLevelType w:val="hybridMultilevel"/>
    <w:tmpl w:val="C0E82D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0D077E6E"/>
    <w:multiLevelType w:val="hybridMultilevel"/>
    <w:tmpl w:val="1A62A7B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0D2A37CD"/>
    <w:multiLevelType w:val="hybridMultilevel"/>
    <w:tmpl w:val="0A440B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EDD706D"/>
    <w:multiLevelType w:val="hybridMultilevel"/>
    <w:tmpl w:val="96C8226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14B1F85"/>
    <w:multiLevelType w:val="hybridMultilevel"/>
    <w:tmpl w:val="C72EAF90"/>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5F91DBD"/>
    <w:multiLevelType w:val="hybridMultilevel"/>
    <w:tmpl w:val="17EAF2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632A33B"/>
    <w:multiLevelType w:val="hybridMultilevel"/>
    <w:tmpl w:val="255ED1CC"/>
    <w:lvl w:ilvl="0" w:tplc="3FCE2812">
      <w:start w:val="1"/>
      <w:numFmt w:val="lowerLetter"/>
      <w:lvlText w:val="%1."/>
      <w:lvlJc w:val="left"/>
      <w:pPr>
        <w:ind w:left="360" w:hanging="360"/>
      </w:pPr>
      <w:rPr>
        <w:color w:val="auto"/>
      </w:rPr>
    </w:lvl>
    <w:lvl w:ilvl="1" w:tplc="00923970">
      <w:start w:val="1"/>
      <w:numFmt w:val="lowerLetter"/>
      <w:lvlText w:val="%2."/>
      <w:lvlJc w:val="left"/>
      <w:pPr>
        <w:ind w:left="1080" w:hanging="360"/>
      </w:pPr>
    </w:lvl>
    <w:lvl w:ilvl="2" w:tplc="F8E863F8">
      <w:start w:val="1"/>
      <w:numFmt w:val="lowerRoman"/>
      <w:lvlText w:val="%3."/>
      <w:lvlJc w:val="right"/>
      <w:pPr>
        <w:ind w:left="1800" w:hanging="180"/>
      </w:pPr>
    </w:lvl>
    <w:lvl w:ilvl="3" w:tplc="B37E5F80">
      <w:start w:val="1"/>
      <w:numFmt w:val="decimal"/>
      <w:lvlText w:val="%4."/>
      <w:lvlJc w:val="left"/>
      <w:pPr>
        <w:ind w:left="2520" w:hanging="360"/>
      </w:pPr>
    </w:lvl>
    <w:lvl w:ilvl="4" w:tplc="47864766">
      <w:start w:val="1"/>
      <w:numFmt w:val="lowerLetter"/>
      <w:lvlText w:val="%5."/>
      <w:lvlJc w:val="left"/>
      <w:pPr>
        <w:ind w:left="3240" w:hanging="360"/>
      </w:pPr>
    </w:lvl>
    <w:lvl w:ilvl="5" w:tplc="6EAEA868">
      <w:start w:val="1"/>
      <w:numFmt w:val="lowerRoman"/>
      <w:lvlText w:val="%6."/>
      <w:lvlJc w:val="right"/>
      <w:pPr>
        <w:ind w:left="3960" w:hanging="180"/>
      </w:pPr>
    </w:lvl>
    <w:lvl w:ilvl="6" w:tplc="0B2A9F72">
      <w:start w:val="1"/>
      <w:numFmt w:val="decimal"/>
      <w:lvlText w:val="%7."/>
      <w:lvlJc w:val="left"/>
      <w:pPr>
        <w:ind w:left="4680" w:hanging="360"/>
      </w:pPr>
    </w:lvl>
    <w:lvl w:ilvl="7" w:tplc="5CD019B2">
      <w:start w:val="1"/>
      <w:numFmt w:val="lowerLetter"/>
      <w:lvlText w:val="%8."/>
      <w:lvlJc w:val="left"/>
      <w:pPr>
        <w:ind w:left="5400" w:hanging="360"/>
      </w:pPr>
    </w:lvl>
    <w:lvl w:ilvl="8" w:tplc="42BE027A">
      <w:start w:val="1"/>
      <w:numFmt w:val="lowerRoman"/>
      <w:lvlText w:val="%9."/>
      <w:lvlJc w:val="right"/>
      <w:pPr>
        <w:ind w:left="6120" w:hanging="180"/>
      </w:pPr>
    </w:lvl>
  </w:abstractNum>
  <w:abstractNum w:abstractNumId="16" w15:restartNumberingAfterBreak="0">
    <w:nsid w:val="16E869A4"/>
    <w:multiLevelType w:val="hybridMultilevel"/>
    <w:tmpl w:val="F4527B92"/>
    <w:lvl w:ilvl="0" w:tplc="9354A7E6">
      <w:numFmt w:val="bullet"/>
      <w:lvlText w:val="-"/>
      <w:lvlJc w:val="left"/>
      <w:pPr>
        <w:ind w:left="360" w:hanging="360"/>
      </w:pPr>
      <w:rPr>
        <w:rFonts w:ascii="Calibri Light" w:eastAsia="Trebuchet MS" w:hAnsi="Calibri Light" w:cs="Calibri Light" w:hint="default"/>
        <w:sz w:val="20"/>
      </w:rPr>
    </w:lvl>
    <w:lvl w:ilvl="1" w:tplc="CE089F86" w:tentative="1">
      <w:start w:val="1"/>
      <w:numFmt w:val="bullet"/>
      <w:lvlText w:val="o"/>
      <w:lvlJc w:val="left"/>
      <w:pPr>
        <w:ind w:left="1080" w:hanging="360"/>
      </w:pPr>
      <w:rPr>
        <w:rFonts w:ascii="Courier New" w:hAnsi="Courier New" w:cs="Courier New" w:hint="default"/>
      </w:rPr>
    </w:lvl>
    <w:lvl w:ilvl="2" w:tplc="447A8D6C" w:tentative="1">
      <w:start w:val="1"/>
      <w:numFmt w:val="bullet"/>
      <w:lvlText w:val=""/>
      <w:lvlJc w:val="left"/>
      <w:pPr>
        <w:ind w:left="1800" w:hanging="360"/>
      </w:pPr>
      <w:rPr>
        <w:rFonts w:ascii="Wingdings" w:hAnsi="Wingdings" w:hint="default"/>
      </w:rPr>
    </w:lvl>
    <w:lvl w:ilvl="3" w:tplc="FE082732" w:tentative="1">
      <w:start w:val="1"/>
      <w:numFmt w:val="bullet"/>
      <w:lvlText w:val=""/>
      <w:lvlJc w:val="left"/>
      <w:pPr>
        <w:ind w:left="2520" w:hanging="360"/>
      </w:pPr>
      <w:rPr>
        <w:rFonts w:ascii="Symbol" w:hAnsi="Symbol" w:hint="default"/>
      </w:rPr>
    </w:lvl>
    <w:lvl w:ilvl="4" w:tplc="F79E1980" w:tentative="1">
      <w:start w:val="1"/>
      <w:numFmt w:val="bullet"/>
      <w:lvlText w:val="o"/>
      <w:lvlJc w:val="left"/>
      <w:pPr>
        <w:ind w:left="3240" w:hanging="360"/>
      </w:pPr>
      <w:rPr>
        <w:rFonts w:ascii="Courier New" w:hAnsi="Courier New" w:cs="Courier New" w:hint="default"/>
      </w:rPr>
    </w:lvl>
    <w:lvl w:ilvl="5" w:tplc="ACE2CACE" w:tentative="1">
      <w:start w:val="1"/>
      <w:numFmt w:val="bullet"/>
      <w:lvlText w:val=""/>
      <w:lvlJc w:val="left"/>
      <w:pPr>
        <w:ind w:left="3960" w:hanging="360"/>
      </w:pPr>
      <w:rPr>
        <w:rFonts w:ascii="Wingdings" w:hAnsi="Wingdings" w:hint="default"/>
      </w:rPr>
    </w:lvl>
    <w:lvl w:ilvl="6" w:tplc="DF5C84C6" w:tentative="1">
      <w:start w:val="1"/>
      <w:numFmt w:val="bullet"/>
      <w:lvlText w:val=""/>
      <w:lvlJc w:val="left"/>
      <w:pPr>
        <w:ind w:left="4680" w:hanging="360"/>
      </w:pPr>
      <w:rPr>
        <w:rFonts w:ascii="Symbol" w:hAnsi="Symbol" w:hint="default"/>
      </w:rPr>
    </w:lvl>
    <w:lvl w:ilvl="7" w:tplc="382E9818" w:tentative="1">
      <w:start w:val="1"/>
      <w:numFmt w:val="bullet"/>
      <w:lvlText w:val="o"/>
      <w:lvlJc w:val="left"/>
      <w:pPr>
        <w:ind w:left="5400" w:hanging="360"/>
      </w:pPr>
      <w:rPr>
        <w:rFonts w:ascii="Courier New" w:hAnsi="Courier New" w:cs="Courier New" w:hint="default"/>
      </w:rPr>
    </w:lvl>
    <w:lvl w:ilvl="8" w:tplc="5AD2A552" w:tentative="1">
      <w:start w:val="1"/>
      <w:numFmt w:val="bullet"/>
      <w:lvlText w:val=""/>
      <w:lvlJc w:val="left"/>
      <w:pPr>
        <w:ind w:left="6120" w:hanging="360"/>
      </w:pPr>
      <w:rPr>
        <w:rFonts w:ascii="Wingdings" w:hAnsi="Wingdings" w:hint="default"/>
      </w:rPr>
    </w:lvl>
  </w:abstractNum>
  <w:abstractNum w:abstractNumId="17" w15:restartNumberingAfterBreak="0">
    <w:nsid w:val="194A61FB"/>
    <w:multiLevelType w:val="hybridMultilevel"/>
    <w:tmpl w:val="05FA87C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1904DB5"/>
    <w:multiLevelType w:val="multilevel"/>
    <w:tmpl w:val="D20C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7D3D04"/>
    <w:multiLevelType w:val="hybridMultilevel"/>
    <w:tmpl w:val="D50017B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55A2733"/>
    <w:multiLevelType w:val="hybridMultilevel"/>
    <w:tmpl w:val="003090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7A102B4"/>
    <w:multiLevelType w:val="hybridMultilevel"/>
    <w:tmpl w:val="A3BAA57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2FCD78FA"/>
    <w:multiLevelType w:val="hybridMultilevel"/>
    <w:tmpl w:val="AE905D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3A860FF"/>
    <w:multiLevelType w:val="hybridMultilevel"/>
    <w:tmpl w:val="C026E9FA"/>
    <w:lvl w:ilvl="0" w:tplc="EA488378">
      <w:start w:val="7"/>
      <w:numFmt w:val="bullet"/>
      <w:lvlText w:val="-"/>
      <w:lvlJc w:val="left"/>
      <w:pPr>
        <w:ind w:left="360" w:hanging="360"/>
      </w:pPr>
      <w:rPr>
        <w:rFonts w:ascii="Calibri" w:eastAsia="Calibri" w:hAnsi="Calibri" w:cs="Calibri" w:hint="default"/>
      </w:rPr>
    </w:lvl>
    <w:lvl w:ilvl="1" w:tplc="27E6FDDA">
      <w:start w:val="1"/>
      <w:numFmt w:val="bullet"/>
      <w:lvlText w:val="o"/>
      <w:lvlJc w:val="left"/>
      <w:pPr>
        <w:ind w:left="1080" w:hanging="360"/>
      </w:pPr>
      <w:rPr>
        <w:rFonts w:ascii="Courier New" w:hAnsi="Courier New" w:cs="Courier New" w:hint="default"/>
      </w:rPr>
    </w:lvl>
    <w:lvl w:ilvl="2" w:tplc="40FC7B2C" w:tentative="1">
      <w:start w:val="1"/>
      <w:numFmt w:val="bullet"/>
      <w:lvlText w:val=""/>
      <w:lvlJc w:val="left"/>
      <w:pPr>
        <w:ind w:left="1800" w:hanging="360"/>
      </w:pPr>
      <w:rPr>
        <w:rFonts w:ascii="Wingdings" w:hAnsi="Wingdings" w:hint="default"/>
      </w:rPr>
    </w:lvl>
    <w:lvl w:ilvl="3" w:tplc="E236D448" w:tentative="1">
      <w:start w:val="1"/>
      <w:numFmt w:val="bullet"/>
      <w:lvlText w:val=""/>
      <w:lvlJc w:val="left"/>
      <w:pPr>
        <w:ind w:left="2520" w:hanging="360"/>
      </w:pPr>
      <w:rPr>
        <w:rFonts w:ascii="Symbol" w:hAnsi="Symbol" w:hint="default"/>
      </w:rPr>
    </w:lvl>
    <w:lvl w:ilvl="4" w:tplc="78446442" w:tentative="1">
      <w:start w:val="1"/>
      <w:numFmt w:val="bullet"/>
      <w:lvlText w:val="o"/>
      <w:lvlJc w:val="left"/>
      <w:pPr>
        <w:ind w:left="3240" w:hanging="360"/>
      </w:pPr>
      <w:rPr>
        <w:rFonts w:ascii="Courier New" w:hAnsi="Courier New" w:cs="Courier New" w:hint="default"/>
      </w:rPr>
    </w:lvl>
    <w:lvl w:ilvl="5" w:tplc="CFF80714" w:tentative="1">
      <w:start w:val="1"/>
      <w:numFmt w:val="bullet"/>
      <w:lvlText w:val=""/>
      <w:lvlJc w:val="left"/>
      <w:pPr>
        <w:ind w:left="3960" w:hanging="360"/>
      </w:pPr>
      <w:rPr>
        <w:rFonts w:ascii="Wingdings" w:hAnsi="Wingdings" w:hint="default"/>
      </w:rPr>
    </w:lvl>
    <w:lvl w:ilvl="6" w:tplc="D634102A" w:tentative="1">
      <w:start w:val="1"/>
      <w:numFmt w:val="bullet"/>
      <w:lvlText w:val=""/>
      <w:lvlJc w:val="left"/>
      <w:pPr>
        <w:ind w:left="4680" w:hanging="360"/>
      </w:pPr>
      <w:rPr>
        <w:rFonts w:ascii="Symbol" w:hAnsi="Symbol" w:hint="default"/>
      </w:rPr>
    </w:lvl>
    <w:lvl w:ilvl="7" w:tplc="6E80B9CC" w:tentative="1">
      <w:start w:val="1"/>
      <w:numFmt w:val="bullet"/>
      <w:lvlText w:val="o"/>
      <w:lvlJc w:val="left"/>
      <w:pPr>
        <w:ind w:left="5400" w:hanging="360"/>
      </w:pPr>
      <w:rPr>
        <w:rFonts w:ascii="Courier New" w:hAnsi="Courier New" w:cs="Courier New" w:hint="default"/>
      </w:rPr>
    </w:lvl>
    <w:lvl w:ilvl="8" w:tplc="4A9A651E" w:tentative="1">
      <w:start w:val="1"/>
      <w:numFmt w:val="bullet"/>
      <w:lvlText w:val=""/>
      <w:lvlJc w:val="left"/>
      <w:pPr>
        <w:ind w:left="6120" w:hanging="360"/>
      </w:pPr>
      <w:rPr>
        <w:rFonts w:ascii="Wingdings" w:hAnsi="Wingdings" w:hint="default"/>
      </w:rPr>
    </w:lvl>
  </w:abstractNum>
  <w:abstractNum w:abstractNumId="24" w15:restartNumberingAfterBreak="0">
    <w:nsid w:val="35ED743B"/>
    <w:multiLevelType w:val="hybridMultilevel"/>
    <w:tmpl w:val="BD1EB67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8304164"/>
    <w:multiLevelType w:val="hybridMultilevel"/>
    <w:tmpl w:val="7E482A42"/>
    <w:lvl w:ilvl="0" w:tplc="0C0C0005">
      <w:start w:val="1"/>
      <w:numFmt w:val="bullet"/>
      <w:lvlText w:val=""/>
      <w:lvlJc w:val="left"/>
      <w:pPr>
        <w:ind w:left="644"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D594973"/>
    <w:multiLevelType w:val="hybridMultilevel"/>
    <w:tmpl w:val="FB50B4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F723ED6"/>
    <w:multiLevelType w:val="hybridMultilevel"/>
    <w:tmpl w:val="97B44E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2864315"/>
    <w:multiLevelType w:val="hybridMultilevel"/>
    <w:tmpl w:val="6866B04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9" w15:restartNumberingAfterBreak="0">
    <w:nsid w:val="44663050"/>
    <w:multiLevelType w:val="hybridMultilevel"/>
    <w:tmpl w:val="334EAD2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49161EBD"/>
    <w:multiLevelType w:val="hybridMultilevel"/>
    <w:tmpl w:val="C61E12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97C4E4B"/>
    <w:multiLevelType w:val="hybridMultilevel"/>
    <w:tmpl w:val="B46653C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4A171508"/>
    <w:multiLevelType w:val="hybridMultilevel"/>
    <w:tmpl w:val="2792757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B3856F5"/>
    <w:multiLevelType w:val="hybridMultilevel"/>
    <w:tmpl w:val="8E688DD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4D120086"/>
    <w:multiLevelType w:val="hybridMultilevel"/>
    <w:tmpl w:val="79367FDC"/>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517D68D3"/>
    <w:multiLevelType w:val="multilevel"/>
    <w:tmpl w:val="7BD2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8E04E8"/>
    <w:multiLevelType w:val="hybridMultilevel"/>
    <w:tmpl w:val="C83E9064"/>
    <w:lvl w:ilvl="0" w:tplc="0C0C0001">
      <w:start w:val="1"/>
      <w:numFmt w:val="bullet"/>
      <w:lvlText w:val=""/>
      <w:lvlJc w:val="left"/>
      <w:pPr>
        <w:ind w:left="360" w:hanging="360"/>
      </w:pPr>
      <w:rPr>
        <w:rFonts w:ascii="Symbol" w:hAnsi="Symbol" w:hint="default"/>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5D50D44"/>
    <w:multiLevelType w:val="multilevel"/>
    <w:tmpl w:val="D20C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D90DC4"/>
    <w:multiLevelType w:val="hybridMultilevel"/>
    <w:tmpl w:val="A0125A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C4D4F27"/>
    <w:multiLevelType w:val="multilevel"/>
    <w:tmpl w:val="99C6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407CC3"/>
    <w:multiLevelType w:val="hybridMultilevel"/>
    <w:tmpl w:val="51A22E5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FBE51BA"/>
    <w:multiLevelType w:val="hybridMultilevel"/>
    <w:tmpl w:val="46B865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62756FBA"/>
    <w:multiLevelType w:val="hybridMultilevel"/>
    <w:tmpl w:val="21EE0F5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62797D25"/>
    <w:multiLevelType w:val="hybridMultilevel"/>
    <w:tmpl w:val="79042040"/>
    <w:lvl w:ilvl="0" w:tplc="84CC0EF0">
      <w:start w:val="1"/>
      <w:numFmt w:val="bullet"/>
      <w:lvlText w:val=""/>
      <w:lvlJc w:val="left"/>
      <w:pPr>
        <w:ind w:left="720" w:hanging="360"/>
      </w:pPr>
      <w:rPr>
        <w:rFonts w:ascii="Symbol" w:hAnsi="Symbol"/>
      </w:rPr>
    </w:lvl>
    <w:lvl w:ilvl="1" w:tplc="764CA9A6">
      <w:start w:val="1"/>
      <w:numFmt w:val="bullet"/>
      <w:lvlText w:val=""/>
      <w:lvlJc w:val="left"/>
      <w:pPr>
        <w:ind w:left="720" w:hanging="360"/>
      </w:pPr>
      <w:rPr>
        <w:rFonts w:ascii="Symbol" w:hAnsi="Symbol"/>
      </w:rPr>
    </w:lvl>
    <w:lvl w:ilvl="2" w:tplc="BBECD72C">
      <w:start w:val="1"/>
      <w:numFmt w:val="bullet"/>
      <w:lvlText w:val=""/>
      <w:lvlJc w:val="left"/>
      <w:pPr>
        <w:ind w:left="720" w:hanging="360"/>
      </w:pPr>
      <w:rPr>
        <w:rFonts w:ascii="Symbol" w:hAnsi="Symbol"/>
      </w:rPr>
    </w:lvl>
    <w:lvl w:ilvl="3" w:tplc="61A0BC60">
      <w:start w:val="1"/>
      <w:numFmt w:val="bullet"/>
      <w:lvlText w:val=""/>
      <w:lvlJc w:val="left"/>
      <w:pPr>
        <w:ind w:left="720" w:hanging="360"/>
      </w:pPr>
      <w:rPr>
        <w:rFonts w:ascii="Symbol" w:hAnsi="Symbol"/>
      </w:rPr>
    </w:lvl>
    <w:lvl w:ilvl="4" w:tplc="4AAAF308">
      <w:start w:val="1"/>
      <w:numFmt w:val="bullet"/>
      <w:lvlText w:val=""/>
      <w:lvlJc w:val="left"/>
      <w:pPr>
        <w:ind w:left="720" w:hanging="360"/>
      </w:pPr>
      <w:rPr>
        <w:rFonts w:ascii="Symbol" w:hAnsi="Symbol"/>
      </w:rPr>
    </w:lvl>
    <w:lvl w:ilvl="5" w:tplc="22D6E30A">
      <w:start w:val="1"/>
      <w:numFmt w:val="bullet"/>
      <w:lvlText w:val=""/>
      <w:lvlJc w:val="left"/>
      <w:pPr>
        <w:ind w:left="720" w:hanging="360"/>
      </w:pPr>
      <w:rPr>
        <w:rFonts w:ascii="Symbol" w:hAnsi="Symbol"/>
      </w:rPr>
    </w:lvl>
    <w:lvl w:ilvl="6" w:tplc="BA0ABB0C">
      <w:start w:val="1"/>
      <w:numFmt w:val="bullet"/>
      <w:lvlText w:val=""/>
      <w:lvlJc w:val="left"/>
      <w:pPr>
        <w:ind w:left="720" w:hanging="360"/>
      </w:pPr>
      <w:rPr>
        <w:rFonts w:ascii="Symbol" w:hAnsi="Symbol"/>
      </w:rPr>
    </w:lvl>
    <w:lvl w:ilvl="7" w:tplc="435229C8">
      <w:start w:val="1"/>
      <w:numFmt w:val="bullet"/>
      <w:lvlText w:val=""/>
      <w:lvlJc w:val="left"/>
      <w:pPr>
        <w:ind w:left="720" w:hanging="360"/>
      </w:pPr>
      <w:rPr>
        <w:rFonts w:ascii="Symbol" w:hAnsi="Symbol"/>
      </w:rPr>
    </w:lvl>
    <w:lvl w:ilvl="8" w:tplc="3200A302">
      <w:start w:val="1"/>
      <w:numFmt w:val="bullet"/>
      <w:lvlText w:val=""/>
      <w:lvlJc w:val="left"/>
      <w:pPr>
        <w:ind w:left="720" w:hanging="360"/>
      </w:pPr>
      <w:rPr>
        <w:rFonts w:ascii="Symbol" w:hAnsi="Symbol"/>
      </w:rPr>
    </w:lvl>
  </w:abstractNum>
  <w:abstractNum w:abstractNumId="44" w15:restartNumberingAfterBreak="0">
    <w:nsid w:val="657A5149"/>
    <w:multiLevelType w:val="hybridMultilevel"/>
    <w:tmpl w:val="242E455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7B25658"/>
    <w:multiLevelType w:val="hybridMultilevel"/>
    <w:tmpl w:val="FDDA530C"/>
    <w:lvl w:ilvl="0" w:tplc="F8242CB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15:restartNumberingAfterBreak="0">
    <w:nsid w:val="687E7EDD"/>
    <w:multiLevelType w:val="hybridMultilevel"/>
    <w:tmpl w:val="0A76B29E"/>
    <w:lvl w:ilvl="0" w:tplc="72BC293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69716037"/>
    <w:multiLevelType w:val="multilevel"/>
    <w:tmpl w:val="F558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A4F25DD"/>
    <w:multiLevelType w:val="hybridMultilevel"/>
    <w:tmpl w:val="9E9E7F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6BE169F7"/>
    <w:multiLevelType w:val="hybridMultilevel"/>
    <w:tmpl w:val="F6FE32B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6D1044FE"/>
    <w:multiLevelType w:val="hybridMultilevel"/>
    <w:tmpl w:val="BF44268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6D825487"/>
    <w:multiLevelType w:val="hybridMultilevel"/>
    <w:tmpl w:val="F0D48D8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6F8E79BD"/>
    <w:multiLevelType w:val="hybridMultilevel"/>
    <w:tmpl w:val="E560599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706B7DFD"/>
    <w:multiLevelType w:val="hybridMultilevel"/>
    <w:tmpl w:val="51D495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70C87A8D"/>
    <w:multiLevelType w:val="hybridMultilevel"/>
    <w:tmpl w:val="A9EC558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5" w15:restartNumberingAfterBreak="0">
    <w:nsid w:val="70E55B20"/>
    <w:multiLevelType w:val="hybridMultilevel"/>
    <w:tmpl w:val="508678B0"/>
    <w:lvl w:ilvl="0" w:tplc="860291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756D1601"/>
    <w:multiLevelType w:val="hybridMultilevel"/>
    <w:tmpl w:val="98D4790A"/>
    <w:lvl w:ilvl="0" w:tplc="A942CF34">
      <w:start w:val="1"/>
      <w:numFmt w:val="decimal"/>
      <w:lvlText w:val="%1-"/>
      <w:lvlJc w:val="left"/>
      <w:pPr>
        <w:ind w:left="720" w:hanging="360"/>
      </w:pPr>
      <w:rPr>
        <w:rFonts w:hint="default"/>
        <w:i w:val="0"/>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7" w15:restartNumberingAfterBreak="0">
    <w:nsid w:val="79A6218A"/>
    <w:multiLevelType w:val="hybridMultilevel"/>
    <w:tmpl w:val="EA380F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7EB94BB0"/>
    <w:multiLevelType w:val="multilevel"/>
    <w:tmpl w:val="FD14AAF4"/>
    <w:lvl w:ilvl="0">
      <w:start w:val="7"/>
      <w:numFmt w:val="bullet"/>
      <w:lvlText w:val="-"/>
      <w:lvlJc w:val="left"/>
      <w:pPr>
        <w:ind w:left="360" w:hanging="360"/>
      </w:pPr>
      <w:rPr>
        <w:rFonts w:ascii="Calibri" w:eastAsia="Calibr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302855444">
    <w:abstractNumId w:val="19"/>
  </w:num>
  <w:num w:numId="2" w16cid:durableId="1218398749">
    <w:abstractNumId w:val="17"/>
  </w:num>
  <w:num w:numId="3" w16cid:durableId="732436751">
    <w:abstractNumId w:val="25"/>
  </w:num>
  <w:num w:numId="4" w16cid:durableId="453981322">
    <w:abstractNumId w:val="13"/>
  </w:num>
  <w:num w:numId="5" w16cid:durableId="1208100666">
    <w:abstractNumId w:val="49"/>
  </w:num>
  <w:num w:numId="6" w16cid:durableId="1865941326">
    <w:abstractNumId w:val="0"/>
  </w:num>
  <w:num w:numId="7" w16cid:durableId="395934152">
    <w:abstractNumId w:val="32"/>
  </w:num>
  <w:num w:numId="8" w16cid:durableId="1229995451">
    <w:abstractNumId w:val="51"/>
  </w:num>
  <w:num w:numId="9" w16cid:durableId="1139419048">
    <w:abstractNumId w:val="7"/>
  </w:num>
  <w:num w:numId="10" w16cid:durableId="2015913107">
    <w:abstractNumId w:val="46"/>
  </w:num>
  <w:num w:numId="11" w16cid:durableId="892959717">
    <w:abstractNumId w:val="34"/>
  </w:num>
  <w:num w:numId="12" w16cid:durableId="175534791">
    <w:abstractNumId w:val="2"/>
  </w:num>
  <w:num w:numId="13" w16cid:durableId="604768948">
    <w:abstractNumId w:val="15"/>
  </w:num>
  <w:num w:numId="14" w16cid:durableId="416749658">
    <w:abstractNumId w:val="11"/>
  </w:num>
  <w:num w:numId="15" w16cid:durableId="1760328941">
    <w:abstractNumId w:val="20"/>
  </w:num>
  <w:num w:numId="16" w16cid:durableId="1002003793">
    <w:abstractNumId w:val="55"/>
  </w:num>
  <w:num w:numId="17" w16cid:durableId="983510169">
    <w:abstractNumId w:val="14"/>
  </w:num>
  <w:num w:numId="18" w16cid:durableId="329800304">
    <w:abstractNumId w:val="53"/>
  </w:num>
  <w:num w:numId="19" w16cid:durableId="2056201377">
    <w:abstractNumId w:val="50"/>
  </w:num>
  <w:num w:numId="20" w16cid:durableId="989022453">
    <w:abstractNumId w:val="24"/>
  </w:num>
  <w:num w:numId="21" w16cid:durableId="925069938">
    <w:abstractNumId w:val="40"/>
  </w:num>
  <w:num w:numId="22" w16cid:durableId="1715040643">
    <w:abstractNumId w:val="45"/>
  </w:num>
  <w:num w:numId="23" w16cid:durableId="331177377">
    <w:abstractNumId w:val="16"/>
  </w:num>
  <w:num w:numId="24" w16cid:durableId="2078624549">
    <w:abstractNumId w:val="23"/>
  </w:num>
  <w:num w:numId="25" w16cid:durableId="731542088">
    <w:abstractNumId w:val="58"/>
  </w:num>
  <w:num w:numId="26" w16cid:durableId="154878618">
    <w:abstractNumId w:val="33"/>
  </w:num>
  <w:num w:numId="27" w16cid:durableId="1664159841">
    <w:abstractNumId w:val="3"/>
  </w:num>
  <w:num w:numId="28" w16cid:durableId="355890273">
    <w:abstractNumId w:val="57"/>
  </w:num>
  <w:num w:numId="29" w16cid:durableId="95713960">
    <w:abstractNumId w:val="38"/>
  </w:num>
  <w:num w:numId="30" w16cid:durableId="154538589">
    <w:abstractNumId w:val="43"/>
  </w:num>
  <w:num w:numId="31" w16cid:durableId="1978221400">
    <w:abstractNumId w:val="5"/>
  </w:num>
  <w:num w:numId="32" w16cid:durableId="1754932715">
    <w:abstractNumId w:val="54"/>
  </w:num>
  <w:num w:numId="33" w16cid:durableId="656111185">
    <w:abstractNumId w:val="18"/>
  </w:num>
  <w:num w:numId="34" w16cid:durableId="1497266459">
    <w:abstractNumId w:val="37"/>
  </w:num>
  <w:num w:numId="35" w16cid:durableId="516577962">
    <w:abstractNumId w:val="35"/>
  </w:num>
  <w:num w:numId="36" w16cid:durableId="1841039292">
    <w:abstractNumId w:val="36"/>
  </w:num>
  <w:num w:numId="37" w16cid:durableId="2141142977">
    <w:abstractNumId w:val="9"/>
  </w:num>
  <w:num w:numId="38" w16cid:durableId="1341272422">
    <w:abstractNumId w:val="42"/>
  </w:num>
  <w:num w:numId="39" w16cid:durableId="939069538">
    <w:abstractNumId w:val="21"/>
  </w:num>
  <w:num w:numId="40" w16cid:durableId="1768380730">
    <w:abstractNumId w:val="31"/>
  </w:num>
  <w:num w:numId="41" w16cid:durableId="1006786528">
    <w:abstractNumId w:val="44"/>
  </w:num>
  <w:num w:numId="42" w16cid:durableId="1899631176">
    <w:abstractNumId w:val="8"/>
  </w:num>
  <w:num w:numId="43" w16cid:durableId="1685133192">
    <w:abstractNumId w:val="48"/>
  </w:num>
  <w:num w:numId="44" w16cid:durableId="324289306">
    <w:abstractNumId w:val="6"/>
  </w:num>
  <w:num w:numId="45" w16cid:durableId="1079400656">
    <w:abstractNumId w:val="47"/>
  </w:num>
  <w:num w:numId="46" w16cid:durableId="1416823877">
    <w:abstractNumId w:val="10"/>
  </w:num>
  <w:num w:numId="47" w16cid:durableId="1746682861">
    <w:abstractNumId w:val="1"/>
  </w:num>
  <w:num w:numId="48" w16cid:durableId="327370949">
    <w:abstractNumId w:val="52"/>
  </w:num>
  <w:num w:numId="49" w16cid:durableId="736436574">
    <w:abstractNumId w:val="28"/>
  </w:num>
  <w:num w:numId="50" w16cid:durableId="674763858">
    <w:abstractNumId w:val="22"/>
  </w:num>
  <w:num w:numId="51" w16cid:durableId="1593930861">
    <w:abstractNumId w:val="29"/>
  </w:num>
  <w:num w:numId="52" w16cid:durableId="1904756965">
    <w:abstractNumId w:val="27"/>
  </w:num>
  <w:num w:numId="53" w16cid:durableId="2049796999">
    <w:abstractNumId w:val="41"/>
  </w:num>
  <w:num w:numId="54" w16cid:durableId="137655115">
    <w:abstractNumId w:val="30"/>
  </w:num>
  <w:num w:numId="55" w16cid:durableId="295183600">
    <w:abstractNumId w:val="26"/>
  </w:num>
  <w:num w:numId="56" w16cid:durableId="1622958385">
    <w:abstractNumId w:val="56"/>
  </w:num>
  <w:num w:numId="57" w16cid:durableId="1895967075">
    <w:abstractNumId w:val="4"/>
  </w:num>
  <w:num w:numId="58" w16cid:durableId="1107774709">
    <w:abstractNumId w:val="12"/>
  </w:num>
  <w:num w:numId="59" w16cid:durableId="225575210">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formatting="1" w:enforcement="0"/>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F10"/>
    <w:rsid w:val="00001C70"/>
    <w:rsid w:val="00001E40"/>
    <w:rsid w:val="00001F79"/>
    <w:rsid w:val="00002EAE"/>
    <w:rsid w:val="00002F5B"/>
    <w:rsid w:val="000036A2"/>
    <w:rsid w:val="000049B0"/>
    <w:rsid w:val="00005375"/>
    <w:rsid w:val="000054DD"/>
    <w:rsid w:val="0000659C"/>
    <w:rsid w:val="00010EE5"/>
    <w:rsid w:val="00012CE8"/>
    <w:rsid w:val="00013DB2"/>
    <w:rsid w:val="000159BC"/>
    <w:rsid w:val="000173F7"/>
    <w:rsid w:val="00020F0D"/>
    <w:rsid w:val="00021D18"/>
    <w:rsid w:val="000224CC"/>
    <w:rsid w:val="00022ED1"/>
    <w:rsid w:val="0002470C"/>
    <w:rsid w:val="00027A97"/>
    <w:rsid w:val="00030445"/>
    <w:rsid w:val="0003164E"/>
    <w:rsid w:val="00033387"/>
    <w:rsid w:val="000338D5"/>
    <w:rsid w:val="00036924"/>
    <w:rsid w:val="00037DFD"/>
    <w:rsid w:val="00040A0F"/>
    <w:rsid w:val="00041FD6"/>
    <w:rsid w:val="00042019"/>
    <w:rsid w:val="000422EF"/>
    <w:rsid w:val="000449C6"/>
    <w:rsid w:val="00044A2C"/>
    <w:rsid w:val="00044F91"/>
    <w:rsid w:val="00045B74"/>
    <w:rsid w:val="000511FB"/>
    <w:rsid w:val="00054092"/>
    <w:rsid w:val="00054BD4"/>
    <w:rsid w:val="00054D16"/>
    <w:rsid w:val="00055EE5"/>
    <w:rsid w:val="00056AC5"/>
    <w:rsid w:val="00057251"/>
    <w:rsid w:val="0005761F"/>
    <w:rsid w:val="0005773B"/>
    <w:rsid w:val="000607D1"/>
    <w:rsid w:val="000612D7"/>
    <w:rsid w:val="000614E0"/>
    <w:rsid w:val="0006266C"/>
    <w:rsid w:val="00062F91"/>
    <w:rsid w:val="00063107"/>
    <w:rsid w:val="00063D15"/>
    <w:rsid w:val="000645F4"/>
    <w:rsid w:val="00064FA8"/>
    <w:rsid w:val="00065DFA"/>
    <w:rsid w:val="00066A72"/>
    <w:rsid w:val="0006711C"/>
    <w:rsid w:val="00067229"/>
    <w:rsid w:val="000674F1"/>
    <w:rsid w:val="000705B4"/>
    <w:rsid w:val="0007078A"/>
    <w:rsid w:val="0007095B"/>
    <w:rsid w:val="00070E02"/>
    <w:rsid w:val="00071CBF"/>
    <w:rsid w:val="000728BA"/>
    <w:rsid w:val="00072F7D"/>
    <w:rsid w:val="0007404B"/>
    <w:rsid w:val="00075952"/>
    <w:rsid w:val="00076622"/>
    <w:rsid w:val="00076E8F"/>
    <w:rsid w:val="00076EA4"/>
    <w:rsid w:val="00077583"/>
    <w:rsid w:val="00077A96"/>
    <w:rsid w:val="00081472"/>
    <w:rsid w:val="00082549"/>
    <w:rsid w:val="00082910"/>
    <w:rsid w:val="0008344E"/>
    <w:rsid w:val="00083773"/>
    <w:rsid w:val="00083980"/>
    <w:rsid w:val="00083CF8"/>
    <w:rsid w:val="00083D36"/>
    <w:rsid w:val="00084798"/>
    <w:rsid w:val="00087A52"/>
    <w:rsid w:val="00090B3E"/>
    <w:rsid w:val="000910B5"/>
    <w:rsid w:val="00091647"/>
    <w:rsid w:val="000954A9"/>
    <w:rsid w:val="000974AB"/>
    <w:rsid w:val="000A1BCC"/>
    <w:rsid w:val="000A2394"/>
    <w:rsid w:val="000A4DB6"/>
    <w:rsid w:val="000A50F7"/>
    <w:rsid w:val="000A58A9"/>
    <w:rsid w:val="000A58B7"/>
    <w:rsid w:val="000A69BB"/>
    <w:rsid w:val="000A712B"/>
    <w:rsid w:val="000A7B3B"/>
    <w:rsid w:val="000B0377"/>
    <w:rsid w:val="000B2FF7"/>
    <w:rsid w:val="000B579C"/>
    <w:rsid w:val="000B6912"/>
    <w:rsid w:val="000B69AC"/>
    <w:rsid w:val="000B72B4"/>
    <w:rsid w:val="000C0176"/>
    <w:rsid w:val="000C1A83"/>
    <w:rsid w:val="000C1C09"/>
    <w:rsid w:val="000C36ED"/>
    <w:rsid w:val="000C56E6"/>
    <w:rsid w:val="000C62EE"/>
    <w:rsid w:val="000C66D1"/>
    <w:rsid w:val="000C6C4F"/>
    <w:rsid w:val="000C73CF"/>
    <w:rsid w:val="000C74A1"/>
    <w:rsid w:val="000D2C63"/>
    <w:rsid w:val="000D329E"/>
    <w:rsid w:val="000D376D"/>
    <w:rsid w:val="000D47E1"/>
    <w:rsid w:val="000D5D20"/>
    <w:rsid w:val="000D723D"/>
    <w:rsid w:val="000D7438"/>
    <w:rsid w:val="000D7CF9"/>
    <w:rsid w:val="000E1390"/>
    <w:rsid w:val="000E3D00"/>
    <w:rsid w:val="000E54D9"/>
    <w:rsid w:val="000E5834"/>
    <w:rsid w:val="000E6EBC"/>
    <w:rsid w:val="000E7016"/>
    <w:rsid w:val="000F0DB3"/>
    <w:rsid w:val="000F4CA4"/>
    <w:rsid w:val="000F78C2"/>
    <w:rsid w:val="001000F5"/>
    <w:rsid w:val="00100A05"/>
    <w:rsid w:val="00101A31"/>
    <w:rsid w:val="00104BE7"/>
    <w:rsid w:val="00106A9A"/>
    <w:rsid w:val="00107F9F"/>
    <w:rsid w:val="0011176B"/>
    <w:rsid w:val="001118F4"/>
    <w:rsid w:val="001126B8"/>
    <w:rsid w:val="00112B34"/>
    <w:rsid w:val="00113741"/>
    <w:rsid w:val="00114F80"/>
    <w:rsid w:val="00115985"/>
    <w:rsid w:val="0011639A"/>
    <w:rsid w:val="001165FF"/>
    <w:rsid w:val="00120678"/>
    <w:rsid w:val="001214EB"/>
    <w:rsid w:val="00122DB6"/>
    <w:rsid w:val="001254D4"/>
    <w:rsid w:val="00126411"/>
    <w:rsid w:val="001279A3"/>
    <w:rsid w:val="00127ECA"/>
    <w:rsid w:val="00130537"/>
    <w:rsid w:val="00130C01"/>
    <w:rsid w:val="00130D4D"/>
    <w:rsid w:val="00134933"/>
    <w:rsid w:val="00136EB6"/>
    <w:rsid w:val="00137145"/>
    <w:rsid w:val="00140141"/>
    <w:rsid w:val="00140CE6"/>
    <w:rsid w:val="00142460"/>
    <w:rsid w:val="00143404"/>
    <w:rsid w:val="00145351"/>
    <w:rsid w:val="001455B9"/>
    <w:rsid w:val="001456BD"/>
    <w:rsid w:val="001466DA"/>
    <w:rsid w:val="00147E6C"/>
    <w:rsid w:val="00152152"/>
    <w:rsid w:val="00152C98"/>
    <w:rsid w:val="00152CE4"/>
    <w:rsid w:val="00153EC7"/>
    <w:rsid w:val="00155E61"/>
    <w:rsid w:val="00156032"/>
    <w:rsid w:val="00160479"/>
    <w:rsid w:val="00162C20"/>
    <w:rsid w:val="00163860"/>
    <w:rsid w:val="00163A75"/>
    <w:rsid w:val="00165487"/>
    <w:rsid w:val="00165CD7"/>
    <w:rsid w:val="001661E0"/>
    <w:rsid w:val="00166CA2"/>
    <w:rsid w:val="001675A8"/>
    <w:rsid w:val="001704A5"/>
    <w:rsid w:val="001719B3"/>
    <w:rsid w:val="00172AB8"/>
    <w:rsid w:val="00172E15"/>
    <w:rsid w:val="001743D9"/>
    <w:rsid w:val="00174ABC"/>
    <w:rsid w:val="00174BBE"/>
    <w:rsid w:val="001753C0"/>
    <w:rsid w:val="00175440"/>
    <w:rsid w:val="001756C9"/>
    <w:rsid w:val="001763FE"/>
    <w:rsid w:val="00177556"/>
    <w:rsid w:val="0018040F"/>
    <w:rsid w:val="0018219B"/>
    <w:rsid w:val="001867E0"/>
    <w:rsid w:val="00186AA6"/>
    <w:rsid w:val="00186B17"/>
    <w:rsid w:val="00187142"/>
    <w:rsid w:val="00187948"/>
    <w:rsid w:val="00190CCF"/>
    <w:rsid w:val="00191E5D"/>
    <w:rsid w:val="00192763"/>
    <w:rsid w:val="00192DA7"/>
    <w:rsid w:val="001937CC"/>
    <w:rsid w:val="00194C52"/>
    <w:rsid w:val="00195C3F"/>
    <w:rsid w:val="00195D09"/>
    <w:rsid w:val="00196718"/>
    <w:rsid w:val="0019734C"/>
    <w:rsid w:val="00197E67"/>
    <w:rsid w:val="001A12F1"/>
    <w:rsid w:val="001A1FDE"/>
    <w:rsid w:val="001A5137"/>
    <w:rsid w:val="001A5EAE"/>
    <w:rsid w:val="001A7A21"/>
    <w:rsid w:val="001A7D3E"/>
    <w:rsid w:val="001B0408"/>
    <w:rsid w:val="001B3B8A"/>
    <w:rsid w:val="001B590E"/>
    <w:rsid w:val="001B6FF7"/>
    <w:rsid w:val="001B7463"/>
    <w:rsid w:val="001B7E8E"/>
    <w:rsid w:val="001C099F"/>
    <w:rsid w:val="001C1EA8"/>
    <w:rsid w:val="001C21C2"/>
    <w:rsid w:val="001C2DBE"/>
    <w:rsid w:val="001C4322"/>
    <w:rsid w:val="001C4C20"/>
    <w:rsid w:val="001C7C28"/>
    <w:rsid w:val="001C7DED"/>
    <w:rsid w:val="001D1211"/>
    <w:rsid w:val="001D12F1"/>
    <w:rsid w:val="001D2D94"/>
    <w:rsid w:val="001D32AB"/>
    <w:rsid w:val="001D5051"/>
    <w:rsid w:val="001D54DA"/>
    <w:rsid w:val="001E0B60"/>
    <w:rsid w:val="001E0DB0"/>
    <w:rsid w:val="001E2F84"/>
    <w:rsid w:val="001E4D92"/>
    <w:rsid w:val="001E52C0"/>
    <w:rsid w:val="001E628F"/>
    <w:rsid w:val="001E66F5"/>
    <w:rsid w:val="001E7917"/>
    <w:rsid w:val="001F0361"/>
    <w:rsid w:val="001F0A1A"/>
    <w:rsid w:val="001F2235"/>
    <w:rsid w:val="001F39FC"/>
    <w:rsid w:val="001F5FB7"/>
    <w:rsid w:val="001F7079"/>
    <w:rsid w:val="002002EF"/>
    <w:rsid w:val="0020088E"/>
    <w:rsid w:val="00200AB5"/>
    <w:rsid w:val="00201535"/>
    <w:rsid w:val="002022CD"/>
    <w:rsid w:val="002025D4"/>
    <w:rsid w:val="002054A6"/>
    <w:rsid w:val="00205563"/>
    <w:rsid w:val="002100E3"/>
    <w:rsid w:val="002108B2"/>
    <w:rsid w:val="00211667"/>
    <w:rsid w:val="00211A44"/>
    <w:rsid w:val="0021216F"/>
    <w:rsid w:val="002122CF"/>
    <w:rsid w:val="0021425E"/>
    <w:rsid w:val="00215795"/>
    <w:rsid w:val="00215F5F"/>
    <w:rsid w:val="00216178"/>
    <w:rsid w:val="00216608"/>
    <w:rsid w:val="00217744"/>
    <w:rsid w:val="00220238"/>
    <w:rsid w:val="002205DE"/>
    <w:rsid w:val="0022481E"/>
    <w:rsid w:val="00225327"/>
    <w:rsid w:val="0022674E"/>
    <w:rsid w:val="00226E67"/>
    <w:rsid w:val="00232A4C"/>
    <w:rsid w:val="00233316"/>
    <w:rsid w:val="00233C31"/>
    <w:rsid w:val="00233FCB"/>
    <w:rsid w:val="00236798"/>
    <w:rsid w:val="002369E7"/>
    <w:rsid w:val="00236B90"/>
    <w:rsid w:val="00237B9E"/>
    <w:rsid w:val="00241939"/>
    <w:rsid w:val="00241EFC"/>
    <w:rsid w:val="00242B53"/>
    <w:rsid w:val="00242DF4"/>
    <w:rsid w:val="00245336"/>
    <w:rsid w:val="00245876"/>
    <w:rsid w:val="00246459"/>
    <w:rsid w:val="00247F61"/>
    <w:rsid w:val="00252BD4"/>
    <w:rsid w:val="00254645"/>
    <w:rsid w:val="00256855"/>
    <w:rsid w:val="002579B5"/>
    <w:rsid w:val="0026378E"/>
    <w:rsid w:val="002651D1"/>
    <w:rsid w:val="00267DEF"/>
    <w:rsid w:val="00270332"/>
    <w:rsid w:val="002711C5"/>
    <w:rsid w:val="00272A11"/>
    <w:rsid w:val="0027300D"/>
    <w:rsid w:val="0028079D"/>
    <w:rsid w:val="002818FE"/>
    <w:rsid w:val="00281BF5"/>
    <w:rsid w:val="00282A21"/>
    <w:rsid w:val="00284784"/>
    <w:rsid w:val="002847B5"/>
    <w:rsid w:val="00287B22"/>
    <w:rsid w:val="00287F1C"/>
    <w:rsid w:val="0029030B"/>
    <w:rsid w:val="00290627"/>
    <w:rsid w:val="00292EC8"/>
    <w:rsid w:val="002930F2"/>
    <w:rsid w:val="00293776"/>
    <w:rsid w:val="00295E56"/>
    <w:rsid w:val="00297517"/>
    <w:rsid w:val="0029754C"/>
    <w:rsid w:val="002A487A"/>
    <w:rsid w:val="002A61D8"/>
    <w:rsid w:val="002A69F7"/>
    <w:rsid w:val="002A6A6F"/>
    <w:rsid w:val="002A7EF4"/>
    <w:rsid w:val="002B03CB"/>
    <w:rsid w:val="002B0C77"/>
    <w:rsid w:val="002B15E4"/>
    <w:rsid w:val="002B1EFC"/>
    <w:rsid w:val="002B24B6"/>
    <w:rsid w:val="002B26AD"/>
    <w:rsid w:val="002B3D1C"/>
    <w:rsid w:val="002B661D"/>
    <w:rsid w:val="002B73F5"/>
    <w:rsid w:val="002C14C3"/>
    <w:rsid w:val="002C6856"/>
    <w:rsid w:val="002C6D79"/>
    <w:rsid w:val="002D06DF"/>
    <w:rsid w:val="002D1C9F"/>
    <w:rsid w:val="002D23AE"/>
    <w:rsid w:val="002D2688"/>
    <w:rsid w:val="002D2DD0"/>
    <w:rsid w:val="002D385D"/>
    <w:rsid w:val="002D7430"/>
    <w:rsid w:val="002E2E2A"/>
    <w:rsid w:val="002E442F"/>
    <w:rsid w:val="002E4557"/>
    <w:rsid w:val="002E4875"/>
    <w:rsid w:val="002E4B83"/>
    <w:rsid w:val="002E4DE7"/>
    <w:rsid w:val="002F2934"/>
    <w:rsid w:val="002F3B72"/>
    <w:rsid w:val="002F3D04"/>
    <w:rsid w:val="002F56D0"/>
    <w:rsid w:val="002F585B"/>
    <w:rsid w:val="002F5FE2"/>
    <w:rsid w:val="002F61B8"/>
    <w:rsid w:val="002F63EB"/>
    <w:rsid w:val="002F6ED5"/>
    <w:rsid w:val="002F73DD"/>
    <w:rsid w:val="00300AFE"/>
    <w:rsid w:val="00301390"/>
    <w:rsid w:val="003013CD"/>
    <w:rsid w:val="003016C9"/>
    <w:rsid w:val="00301CC5"/>
    <w:rsid w:val="00302C39"/>
    <w:rsid w:val="003077AF"/>
    <w:rsid w:val="00312292"/>
    <w:rsid w:val="0031262A"/>
    <w:rsid w:val="00315387"/>
    <w:rsid w:val="00317216"/>
    <w:rsid w:val="00317581"/>
    <w:rsid w:val="0032276D"/>
    <w:rsid w:val="00322AE3"/>
    <w:rsid w:val="00323834"/>
    <w:rsid w:val="0032438C"/>
    <w:rsid w:val="003254D9"/>
    <w:rsid w:val="0032677D"/>
    <w:rsid w:val="00327A13"/>
    <w:rsid w:val="00327D16"/>
    <w:rsid w:val="00330665"/>
    <w:rsid w:val="00331D30"/>
    <w:rsid w:val="00331EFA"/>
    <w:rsid w:val="00332462"/>
    <w:rsid w:val="00335C87"/>
    <w:rsid w:val="003400BF"/>
    <w:rsid w:val="0034088F"/>
    <w:rsid w:val="00341B4C"/>
    <w:rsid w:val="00342898"/>
    <w:rsid w:val="00342C92"/>
    <w:rsid w:val="003440FE"/>
    <w:rsid w:val="00344955"/>
    <w:rsid w:val="003450A7"/>
    <w:rsid w:val="0034534C"/>
    <w:rsid w:val="00345777"/>
    <w:rsid w:val="0034602B"/>
    <w:rsid w:val="00346695"/>
    <w:rsid w:val="00346DD2"/>
    <w:rsid w:val="0035035B"/>
    <w:rsid w:val="003526E4"/>
    <w:rsid w:val="00352EA2"/>
    <w:rsid w:val="00353839"/>
    <w:rsid w:val="003548F1"/>
    <w:rsid w:val="00361579"/>
    <w:rsid w:val="00361EDC"/>
    <w:rsid w:val="003630BD"/>
    <w:rsid w:val="00364125"/>
    <w:rsid w:val="00365691"/>
    <w:rsid w:val="00366067"/>
    <w:rsid w:val="00367866"/>
    <w:rsid w:val="003712B1"/>
    <w:rsid w:val="003730C5"/>
    <w:rsid w:val="0037348C"/>
    <w:rsid w:val="003736B3"/>
    <w:rsid w:val="00374407"/>
    <w:rsid w:val="00375723"/>
    <w:rsid w:val="003764AB"/>
    <w:rsid w:val="00376A05"/>
    <w:rsid w:val="003802D9"/>
    <w:rsid w:val="0038147B"/>
    <w:rsid w:val="00381914"/>
    <w:rsid w:val="003828CC"/>
    <w:rsid w:val="003834B7"/>
    <w:rsid w:val="003838CB"/>
    <w:rsid w:val="00383D48"/>
    <w:rsid w:val="00383F08"/>
    <w:rsid w:val="0038438F"/>
    <w:rsid w:val="0038456C"/>
    <w:rsid w:val="003850F5"/>
    <w:rsid w:val="0038539E"/>
    <w:rsid w:val="00387409"/>
    <w:rsid w:val="00390944"/>
    <w:rsid w:val="003937DA"/>
    <w:rsid w:val="00393C0D"/>
    <w:rsid w:val="003946CE"/>
    <w:rsid w:val="00394A08"/>
    <w:rsid w:val="00394B16"/>
    <w:rsid w:val="00395A5F"/>
    <w:rsid w:val="00397408"/>
    <w:rsid w:val="003A084A"/>
    <w:rsid w:val="003A0A2A"/>
    <w:rsid w:val="003A1A84"/>
    <w:rsid w:val="003A1C27"/>
    <w:rsid w:val="003A20EA"/>
    <w:rsid w:val="003A2C84"/>
    <w:rsid w:val="003A2CB4"/>
    <w:rsid w:val="003A4DA7"/>
    <w:rsid w:val="003A4EE8"/>
    <w:rsid w:val="003A58B8"/>
    <w:rsid w:val="003A7E81"/>
    <w:rsid w:val="003B06D8"/>
    <w:rsid w:val="003B383B"/>
    <w:rsid w:val="003B5C57"/>
    <w:rsid w:val="003B608A"/>
    <w:rsid w:val="003B6DB1"/>
    <w:rsid w:val="003B714E"/>
    <w:rsid w:val="003C1959"/>
    <w:rsid w:val="003C21A0"/>
    <w:rsid w:val="003C3663"/>
    <w:rsid w:val="003C37F1"/>
    <w:rsid w:val="003C75FD"/>
    <w:rsid w:val="003C7BFB"/>
    <w:rsid w:val="003D1EE8"/>
    <w:rsid w:val="003D2AAC"/>
    <w:rsid w:val="003D4956"/>
    <w:rsid w:val="003D545B"/>
    <w:rsid w:val="003D57E9"/>
    <w:rsid w:val="003D5937"/>
    <w:rsid w:val="003D72D4"/>
    <w:rsid w:val="003D7B8F"/>
    <w:rsid w:val="003D7C08"/>
    <w:rsid w:val="003E0DFC"/>
    <w:rsid w:val="003E12AB"/>
    <w:rsid w:val="003E24CB"/>
    <w:rsid w:val="003E28BE"/>
    <w:rsid w:val="003E2B5E"/>
    <w:rsid w:val="003E2CEB"/>
    <w:rsid w:val="003E4325"/>
    <w:rsid w:val="003E4725"/>
    <w:rsid w:val="003E5581"/>
    <w:rsid w:val="003E5D91"/>
    <w:rsid w:val="003E7B0A"/>
    <w:rsid w:val="003F38E5"/>
    <w:rsid w:val="003F6FA5"/>
    <w:rsid w:val="003F75C0"/>
    <w:rsid w:val="004009C9"/>
    <w:rsid w:val="0040140E"/>
    <w:rsid w:val="00404A94"/>
    <w:rsid w:val="004056A5"/>
    <w:rsid w:val="004069B7"/>
    <w:rsid w:val="004070DB"/>
    <w:rsid w:val="0040711E"/>
    <w:rsid w:val="004103E8"/>
    <w:rsid w:val="00410563"/>
    <w:rsid w:val="00410716"/>
    <w:rsid w:val="0041115B"/>
    <w:rsid w:val="00414085"/>
    <w:rsid w:val="00414D49"/>
    <w:rsid w:val="0041557B"/>
    <w:rsid w:val="00415EE5"/>
    <w:rsid w:val="00420D2D"/>
    <w:rsid w:val="00420F3B"/>
    <w:rsid w:val="00421D79"/>
    <w:rsid w:val="004274E3"/>
    <w:rsid w:val="004308CA"/>
    <w:rsid w:val="00432451"/>
    <w:rsid w:val="00432F0E"/>
    <w:rsid w:val="00434417"/>
    <w:rsid w:val="00434A7A"/>
    <w:rsid w:val="00441850"/>
    <w:rsid w:val="00441D73"/>
    <w:rsid w:val="00441E50"/>
    <w:rsid w:val="0044272F"/>
    <w:rsid w:val="00442854"/>
    <w:rsid w:val="00442CE7"/>
    <w:rsid w:val="00443BB6"/>
    <w:rsid w:val="00443FB7"/>
    <w:rsid w:val="00445FD2"/>
    <w:rsid w:val="00450098"/>
    <w:rsid w:val="004500F3"/>
    <w:rsid w:val="004501CD"/>
    <w:rsid w:val="00451148"/>
    <w:rsid w:val="00453D37"/>
    <w:rsid w:val="004555F1"/>
    <w:rsid w:val="00455679"/>
    <w:rsid w:val="00455BED"/>
    <w:rsid w:val="00460A90"/>
    <w:rsid w:val="0046108B"/>
    <w:rsid w:val="00461B8A"/>
    <w:rsid w:val="00463EF0"/>
    <w:rsid w:val="004641BE"/>
    <w:rsid w:val="00465D7D"/>
    <w:rsid w:val="004661ED"/>
    <w:rsid w:val="00466915"/>
    <w:rsid w:val="00466C23"/>
    <w:rsid w:val="00467617"/>
    <w:rsid w:val="00467706"/>
    <w:rsid w:val="00471099"/>
    <w:rsid w:val="00471B31"/>
    <w:rsid w:val="004734DC"/>
    <w:rsid w:val="0047439F"/>
    <w:rsid w:val="00474FFF"/>
    <w:rsid w:val="004755DD"/>
    <w:rsid w:val="00475EFA"/>
    <w:rsid w:val="00476154"/>
    <w:rsid w:val="0047695E"/>
    <w:rsid w:val="004805F6"/>
    <w:rsid w:val="00481065"/>
    <w:rsid w:val="004818F0"/>
    <w:rsid w:val="00482574"/>
    <w:rsid w:val="00483CFF"/>
    <w:rsid w:val="00484147"/>
    <w:rsid w:val="004867E7"/>
    <w:rsid w:val="00486800"/>
    <w:rsid w:val="00486E0E"/>
    <w:rsid w:val="00486F57"/>
    <w:rsid w:val="0048746E"/>
    <w:rsid w:val="004875D1"/>
    <w:rsid w:val="004915E0"/>
    <w:rsid w:val="00491E2C"/>
    <w:rsid w:val="00496A77"/>
    <w:rsid w:val="00497B20"/>
    <w:rsid w:val="00497FA5"/>
    <w:rsid w:val="004A37FA"/>
    <w:rsid w:val="004A42D8"/>
    <w:rsid w:val="004A442D"/>
    <w:rsid w:val="004A5A2F"/>
    <w:rsid w:val="004A5D51"/>
    <w:rsid w:val="004B0416"/>
    <w:rsid w:val="004B0935"/>
    <w:rsid w:val="004B173A"/>
    <w:rsid w:val="004B3EA2"/>
    <w:rsid w:val="004B4A8C"/>
    <w:rsid w:val="004B573E"/>
    <w:rsid w:val="004B5E03"/>
    <w:rsid w:val="004B752C"/>
    <w:rsid w:val="004C012E"/>
    <w:rsid w:val="004C156C"/>
    <w:rsid w:val="004C1FB6"/>
    <w:rsid w:val="004C380C"/>
    <w:rsid w:val="004D1D7C"/>
    <w:rsid w:val="004D2280"/>
    <w:rsid w:val="004D37F1"/>
    <w:rsid w:val="004D3BD9"/>
    <w:rsid w:val="004D3FFE"/>
    <w:rsid w:val="004D4A05"/>
    <w:rsid w:val="004D4DD4"/>
    <w:rsid w:val="004D5DD7"/>
    <w:rsid w:val="004D5F7E"/>
    <w:rsid w:val="004D7EC0"/>
    <w:rsid w:val="004E235D"/>
    <w:rsid w:val="004E23C3"/>
    <w:rsid w:val="004E2C52"/>
    <w:rsid w:val="004E30B4"/>
    <w:rsid w:val="004E31EE"/>
    <w:rsid w:val="004E45A1"/>
    <w:rsid w:val="004E5491"/>
    <w:rsid w:val="004E55E9"/>
    <w:rsid w:val="004E5C1F"/>
    <w:rsid w:val="004E62BA"/>
    <w:rsid w:val="004E73CF"/>
    <w:rsid w:val="004E7679"/>
    <w:rsid w:val="004E7981"/>
    <w:rsid w:val="004F2B58"/>
    <w:rsid w:val="004F5A3D"/>
    <w:rsid w:val="004F6081"/>
    <w:rsid w:val="00506F55"/>
    <w:rsid w:val="005077C3"/>
    <w:rsid w:val="00510067"/>
    <w:rsid w:val="00510EC7"/>
    <w:rsid w:val="00511D1B"/>
    <w:rsid w:val="00513884"/>
    <w:rsid w:val="00516A60"/>
    <w:rsid w:val="00517F51"/>
    <w:rsid w:val="00520693"/>
    <w:rsid w:val="00520D0A"/>
    <w:rsid w:val="0052495A"/>
    <w:rsid w:val="00524B39"/>
    <w:rsid w:val="00525890"/>
    <w:rsid w:val="005262A2"/>
    <w:rsid w:val="005273B5"/>
    <w:rsid w:val="00531C70"/>
    <w:rsid w:val="005321D2"/>
    <w:rsid w:val="00535C2F"/>
    <w:rsid w:val="00536EC9"/>
    <w:rsid w:val="005371B6"/>
    <w:rsid w:val="00537A85"/>
    <w:rsid w:val="0054221D"/>
    <w:rsid w:val="00542926"/>
    <w:rsid w:val="00543A2E"/>
    <w:rsid w:val="00544D0D"/>
    <w:rsid w:val="005464AA"/>
    <w:rsid w:val="0054719B"/>
    <w:rsid w:val="00550854"/>
    <w:rsid w:val="00551695"/>
    <w:rsid w:val="00551859"/>
    <w:rsid w:val="00551D94"/>
    <w:rsid w:val="00551F95"/>
    <w:rsid w:val="00552203"/>
    <w:rsid w:val="005527E9"/>
    <w:rsid w:val="005529CF"/>
    <w:rsid w:val="00552C8D"/>
    <w:rsid w:val="0055374D"/>
    <w:rsid w:val="00553765"/>
    <w:rsid w:val="00555200"/>
    <w:rsid w:val="005567B7"/>
    <w:rsid w:val="00556D0E"/>
    <w:rsid w:val="0055716E"/>
    <w:rsid w:val="005573EC"/>
    <w:rsid w:val="00557400"/>
    <w:rsid w:val="005608EE"/>
    <w:rsid w:val="00561450"/>
    <w:rsid w:val="005623C3"/>
    <w:rsid w:val="00562AC7"/>
    <w:rsid w:val="00562EF6"/>
    <w:rsid w:val="005639C9"/>
    <w:rsid w:val="00564209"/>
    <w:rsid w:val="00564E5D"/>
    <w:rsid w:val="005655A7"/>
    <w:rsid w:val="00565C50"/>
    <w:rsid w:val="00566B06"/>
    <w:rsid w:val="00566F1C"/>
    <w:rsid w:val="00567832"/>
    <w:rsid w:val="00567EA2"/>
    <w:rsid w:val="00573498"/>
    <w:rsid w:val="00574DD4"/>
    <w:rsid w:val="005766EC"/>
    <w:rsid w:val="005768DC"/>
    <w:rsid w:val="00577C57"/>
    <w:rsid w:val="00577CA4"/>
    <w:rsid w:val="005808A6"/>
    <w:rsid w:val="005810F6"/>
    <w:rsid w:val="00581B49"/>
    <w:rsid w:val="00581C89"/>
    <w:rsid w:val="0058252F"/>
    <w:rsid w:val="00583DAB"/>
    <w:rsid w:val="005855CD"/>
    <w:rsid w:val="00585A07"/>
    <w:rsid w:val="00585D96"/>
    <w:rsid w:val="00585E5D"/>
    <w:rsid w:val="0058604B"/>
    <w:rsid w:val="005928CB"/>
    <w:rsid w:val="00592A9A"/>
    <w:rsid w:val="00594B58"/>
    <w:rsid w:val="00596B45"/>
    <w:rsid w:val="005979E5"/>
    <w:rsid w:val="00597C20"/>
    <w:rsid w:val="00597D3A"/>
    <w:rsid w:val="005A0A7A"/>
    <w:rsid w:val="005A2E18"/>
    <w:rsid w:val="005A306F"/>
    <w:rsid w:val="005A44F3"/>
    <w:rsid w:val="005A6165"/>
    <w:rsid w:val="005B0AC1"/>
    <w:rsid w:val="005B270E"/>
    <w:rsid w:val="005B3C8B"/>
    <w:rsid w:val="005B52FE"/>
    <w:rsid w:val="005B73D2"/>
    <w:rsid w:val="005B7650"/>
    <w:rsid w:val="005C02D1"/>
    <w:rsid w:val="005C0EA4"/>
    <w:rsid w:val="005C33A9"/>
    <w:rsid w:val="005C5A5A"/>
    <w:rsid w:val="005C7690"/>
    <w:rsid w:val="005D17C5"/>
    <w:rsid w:val="005D1FBE"/>
    <w:rsid w:val="005D3FF2"/>
    <w:rsid w:val="005D5551"/>
    <w:rsid w:val="005D5655"/>
    <w:rsid w:val="005D56BD"/>
    <w:rsid w:val="005D57DE"/>
    <w:rsid w:val="005D731E"/>
    <w:rsid w:val="005E00DB"/>
    <w:rsid w:val="005E07A0"/>
    <w:rsid w:val="005E15E2"/>
    <w:rsid w:val="005E1696"/>
    <w:rsid w:val="005E2156"/>
    <w:rsid w:val="005E3070"/>
    <w:rsid w:val="005E3A47"/>
    <w:rsid w:val="005E5822"/>
    <w:rsid w:val="005E5A56"/>
    <w:rsid w:val="005E5B5F"/>
    <w:rsid w:val="005E6FD6"/>
    <w:rsid w:val="005F0E02"/>
    <w:rsid w:val="005F3E44"/>
    <w:rsid w:val="005F4741"/>
    <w:rsid w:val="005F587C"/>
    <w:rsid w:val="005F6432"/>
    <w:rsid w:val="00600C0B"/>
    <w:rsid w:val="00600F05"/>
    <w:rsid w:val="00603064"/>
    <w:rsid w:val="00603BE4"/>
    <w:rsid w:val="00606091"/>
    <w:rsid w:val="006074DE"/>
    <w:rsid w:val="00607B3A"/>
    <w:rsid w:val="00607C22"/>
    <w:rsid w:val="00610C9E"/>
    <w:rsid w:val="006128B0"/>
    <w:rsid w:val="006132CF"/>
    <w:rsid w:val="00613CC6"/>
    <w:rsid w:val="006145FC"/>
    <w:rsid w:val="00616114"/>
    <w:rsid w:val="006163C1"/>
    <w:rsid w:val="00620C2D"/>
    <w:rsid w:val="00622DC8"/>
    <w:rsid w:val="00624B01"/>
    <w:rsid w:val="00626A88"/>
    <w:rsid w:val="00626E50"/>
    <w:rsid w:val="00626EBC"/>
    <w:rsid w:val="006306F0"/>
    <w:rsid w:val="00631699"/>
    <w:rsid w:val="00632ECE"/>
    <w:rsid w:val="00632EE4"/>
    <w:rsid w:val="006336B0"/>
    <w:rsid w:val="00633830"/>
    <w:rsid w:val="00633F10"/>
    <w:rsid w:val="0063402A"/>
    <w:rsid w:val="00634AA0"/>
    <w:rsid w:val="00641F40"/>
    <w:rsid w:val="00642FC9"/>
    <w:rsid w:val="00643093"/>
    <w:rsid w:val="00643D67"/>
    <w:rsid w:val="0064443E"/>
    <w:rsid w:val="00650639"/>
    <w:rsid w:val="00653A92"/>
    <w:rsid w:val="00654218"/>
    <w:rsid w:val="00654B2B"/>
    <w:rsid w:val="00655F2F"/>
    <w:rsid w:val="006573F7"/>
    <w:rsid w:val="00660488"/>
    <w:rsid w:val="00661018"/>
    <w:rsid w:val="006627FD"/>
    <w:rsid w:val="0066608E"/>
    <w:rsid w:val="00666204"/>
    <w:rsid w:val="0066709F"/>
    <w:rsid w:val="006670AC"/>
    <w:rsid w:val="00670051"/>
    <w:rsid w:val="006704A3"/>
    <w:rsid w:val="00670D01"/>
    <w:rsid w:val="00670EAA"/>
    <w:rsid w:val="006712D9"/>
    <w:rsid w:val="00672122"/>
    <w:rsid w:val="006723AD"/>
    <w:rsid w:val="006729AC"/>
    <w:rsid w:val="006734B7"/>
    <w:rsid w:val="006749F3"/>
    <w:rsid w:val="00675147"/>
    <w:rsid w:val="00675F8D"/>
    <w:rsid w:val="006802CC"/>
    <w:rsid w:val="00680350"/>
    <w:rsid w:val="00680496"/>
    <w:rsid w:val="0068123D"/>
    <w:rsid w:val="00681ED3"/>
    <w:rsid w:val="00682466"/>
    <w:rsid w:val="006833D4"/>
    <w:rsid w:val="00685BDB"/>
    <w:rsid w:val="00686BF0"/>
    <w:rsid w:val="00686D9B"/>
    <w:rsid w:val="00687171"/>
    <w:rsid w:val="006871C7"/>
    <w:rsid w:val="00687D80"/>
    <w:rsid w:val="0069110C"/>
    <w:rsid w:val="00691F42"/>
    <w:rsid w:val="0069210B"/>
    <w:rsid w:val="006926BA"/>
    <w:rsid w:val="00692C39"/>
    <w:rsid w:val="00694DFD"/>
    <w:rsid w:val="00694F03"/>
    <w:rsid w:val="006950E5"/>
    <w:rsid w:val="00695348"/>
    <w:rsid w:val="006A0190"/>
    <w:rsid w:val="006A06E1"/>
    <w:rsid w:val="006A1A86"/>
    <w:rsid w:val="006A3D6A"/>
    <w:rsid w:val="006A4B9D"/>
    <w:rsid w:val="006A58D7"/>
    <w:rsid w:val="006B026F"/>
    <w:rsid w:val="006B0389"/>
    <w:rsid w:val="006B107A"/>
    <w:rsid w:val="006B1F11"/>
    <w:rsid w:val="006B2AA9"/>
    <w:rsid w:val="006B3C0E"/>
    <w:rsid w:val="006B664E"/>
    <w:rsid w:val="006B7248"/>
    <w:rsid w:val="006B7C6D"/>
    <w:rsid w:val="006C0A29"/>
    <w:rsid w:val="006C134B"/>
    <w:rsid w:val="006C19D3"/>
    <w:rsid w:val="006C386F"/>
    <w:rsid w:val="006C5694"/>
    <w:rsid w:val="006C56E2"/>
    <w:rsid w:val="006C7021"/>
    <w:rsid w:val="006C7D2D"/>
    <w:rsid w:val="006D01FA"/>
    <w:rsid w:val="006D07FE"/>
    <w:rsid w:val="006D1D6A"/>
    <w:rsid w:val="006D6196"/>
    <w:rsid w:val="006E0C75"/>
    <w:rsid w:val="006E31D3"/>
    <w:rsid w:val="006E33B4"/>
    <w:rsid w:val="006E48DA"/>
    <w:rsid w:val="006E5073"/>
    <w:rsid w:val="006E51E7"/>
    <w:rsid w:val="006E54AE"/>
    <w:rsid w:val="006E55D7"/>
    <w:rsid w:val="006E55E3"/>
    <w:rsid w:val="006E59E5"/>
    <w:rsid w:val="006E673C"/>
    <w:rsid w:val="006F18CD"/>
    <w:rsid w:val="006F2090"/>
    <w:rsid w:val="006F2ED0"/>
    <w:rsid w:val="006F32EA"/>
    <w:rsid w:val="006F456B"/>
    <w:rsid w:val="006F5A69"/>
    <w:rsid w:val="006F64E8"/>
    <w:rsid w:val="006F7FA6"/>
    <w:rsid w:val="007003F3"/>
    <w:rsid w:val="00703956"/>
    <w:rsid w:val="007044B5"/>
    <w:rsid w:val="007049EE"/>
    <w:rsid w:val="00706485"/>
    <w:rsid w:val="00711A4E"/>
    <w:rsid w:val="0071408E"/>
    <w:rsid w:val="00716382"/>
    <w:rsid w:val="00717730"/>
    <w:rsid w:val="00720355"/>
    <w:rsid w:val="0072129A"/>
    <w:rsid w:val="0072255D"/>
    <w:rsid w:val="00723717"/>
    <w:rsid w:val="00726119"/>
    <w:rsid w:val="0072652D"/>
    <w:rsid w:val="00727FF4"/>
    <w:rsid w:val="00730D33"/>
    <w:rsid w:val="00731329"/>
    <w:rsid w:val="00731794"/>
    <w:rsid w:val="007318E7"/>
    <w:rsid w:val="0073362D"/>
    <w:rsid w:val="007348B3"/>
    <w:rsid w:val="00734922"/>
    <w:rsid w:val="00734EE5"/>
    <w:rsid w:val="00735134"/>
    <w:rsid w:val="00735416"/>
    <w:rsid w:val="00740D07"/>
    <w:rsid w:val="007445A3"/>
    <w:rsid w:val="00746E4F"/>
    <w:rsid w:val="00747AF4"/>
    <w:rsid w:val="00750889"/>
    <w:rsid w:val="00751E7B"/>
    <w:rsid w:val="0075420E"/>
    <w:rsid w:val="007553FA"/>
    <w:rsid w:val="00761E53"/>
    <w:rsid w:val="0076215C"/>
    <w:rsid w:val="007636E8"/>
    <w:rsid w:val="00766DF0"/>
    <w:rsid w:val="00767FAD"/>
    <w:rsid w:val="00770DF4"/>
    <w:rsid w:val="0077114D"/>
    <w:rsid w:val="0077157B"/>
    <w:rsid w:val="00771F49"/>
    <w:rsid w:val="00772997"/>
    <w:rsid w:val="0077401D"/>
    <w:rsid w:val="00776574"/>
    <w:rsid w:val="00777947"/>
    <w:rsid w:val="00777C0C"/>
    <w:rsid w:val="007812F5"/>
    <w:rsid w:val="00782511"/>
    <w:rsid w:val="00782E3B"/>
    <w:rsid w:val="007836ED"/>
    <w:rsid w:val="0078406E"/>
    <w:rsid w:val="007848DD"/>
    <w:rsid w:val="00785992"/>
    <w:rsid w:val="00785F2A"/>
    <w:rsid w:val="0078645B"/>
    <w:rsid w:val="00786B04"/>
    <w:rsid w:val="007900FB"/>
    <w:rsid w:val="0079073C"/>
    <w:rsid w:val="00791432"/>
    <w:rsid w:val="00791E2B"/>
    <w:rsid w:val="00792177"/>
    <w:rsid w:val="007927E3"/>
    <w:rsid w:val="00792CB0"/>
    <w:rsid w:val="00792FA4"/>
    <w:rsid w:val="0079421C"/>
    <w:rsid w:val="007960D0"/>
    <w:rsid w:val="00797ABD"/>
    <w:rsid w:val="00797ABF"/>
    <w:rsid w:val="00797F68"/>
    <w:rsid w:val="007A03E7"/>
    <w:rsid w:val="007A3CA0"/>
    <w:rsid w:val="007A4829"/>
    <w:rsid w:val="007A5836"/>
    <w:rsid w:val="007A64B6"/>
    <w:rsid w:val="007B1651"/>
    <w:rsid w:val="007B19A4"/>
    <w:rsid w:val="007B1D72"/>
    <w:rsid w:val="007B1E7C"/>
    <w:rsid w:val="007B47BD"/>
    <w:rsid w:val="007B593D"/>
    <w:rsid w:val="007B6ED1"/>
    <w:rsid w:val="007B7D2E"/>
    <w:rsid w:val="007C03AB"/>
    <w:rsid w:val="007C08C4"/>
    <w:rsid w:val="007C117F"/>
    <w:rsid w:val="007C1A73"/>
    <w:rsid w:val="007C2F75"/>
    <w:rsid w:val="007C2FF1"/>
    <w:rsid w:val="007C3E64"/>
    <w:rsid w:val="007C442D"/>
    <w:rsid w:val="007D065F"/>
    <w:rsid w:val="007D17E9"/>
    <w:rsid w:val="007D24D6"/>
    <w:rsid w:val="007D3617"/>
    <w:rsid w:val="007D36DE"/>
    <w:rsid w:val="007D406F"/>
    <w:rsid w:val="007D7F94"/>
    <w:rsid w:val="007E02EF"/>
    <w:rsid w:val="007E0E9E"/>
    <w:rsid w:val="007E1A94"/>
    <w:rsid w:val="007E2C1B"/>
    <w:rsid w:val="007E316B"/>
    <w:rsid w:val="007E3AB0"/>
    <w:rsid w:val="007E3F0C"/>
    <w:rsid w:val="007E5F67"/>
    <w:rsid w:val="007E7368"/>
    <w:rsid w:val="007F2CB2"/>
    <w:rsid w:val="007F37B9"/>
    <w:rsid w:val="007F4954"/>
    <w:rsid w:val="007F5492"/>
    <w:rsid w:val="007F6CAF"/>
    <w:rsid w:val="007F7244"/>
    <w:rsid w:val="00800F0B"/>
    <w:rsid w:val="00802449"/>
    <w:rsid w:val="0080461E"/>
    <w:rsid w:val="00805FB6"/>
    <w:rsid w:val="008061E1"/>
    <w:rsid w:val="00806A7D"/>
    <w:rsid w:val="00811C60"/>
    <w:rsid w:val="0081363A"/>
    <w:rsid w:val="00813AA0"/>
    <w:rsid w:val="00813F5D"/>
    <w:rsid w:val="0081589B"/>
    <w:rsid w:val="008158CC"/>
    <w:rsid w:val="00815DFF"/>
    <w:rsid w:val="00816044"/>
    <w:rsid w:val="00820CA4"/>
    <w:rsid w:val="00820CD9"/>
    <w:rsid w:val="00820CF5"/>
    <w:rsid w:val="0082158C"/>
    <w:rsid w:val="008217C5"/>
    <w:rsid w:val="00823F14"/>
    <w:rsid w:val="00825442"/>
    <w:rsid w:val="00825BDD"/>
    <w:rsid w:val="00826214"/>
    <w:rsid w:val="00826A5E"/>
    <w:rsid w:val="00826A8D"/>
    <w:rsid w:val="008317BB"/>
    <w:rsid w:val="00831C89"/>
    <w:rsid w:val="00833BE0"/>
    <w:rsid w:val="00833F4F"/>
    <w:rsid w:val="008340E5"/>
    <w:rsid w:val="00836084"/>
    <w:rsid w:val="008375D8"/>
    <w:rsid w:val="00843518"/>
    <w:rsid w:val="00843CCE"/>
    <w:rsid w:val="00845F69"/>
    <w:rsid w:val="008466D1"/>
    <w:rsid w:val="008468C9"/>
    <w:rsid w:val="008474B5"/>
    <w:rsid w:val="008477CE"/>
    <w:rsid w:val="00847E70"/>
    <w:rsid w:val="00850DE3"/>
    <w:rsid w:val="00851DFE"/>
    <w:rsid w:val="00852DC0"/>
    <w:rsid w:val="00853803"/>
    <w:rsid w:val="00853ADF"/>
    <w:rsid w:val="0085785F"/>
    <w:rsid w:val="00857A60"/>
    <w:rsid w:val="00857B7A"/>
    <w:rsid w:val="00861DE7"/>
    <w:rsid w:val="0086201A"/>
    <w:rsid w:val="00862872"/>
    <w:rsid w:val="00862CF6"/>
    <w:rsid w:val="00863285"/>
    <w:rsid w:val="00865886"/>
    <w:rsid w:val="008671F6"/>
    <w:rsid w:val="00870A80"/>
    <w:rsid w:val="008722C4"/>
    <w:rsid w:val="00872700"/>
    <w:rsid w:val="00873E16"/>
    <w:rsid w:val="00875818"/>
    <w:rsid w:val="00875F32"/>
    <w:rsid w:val="00876060"/>
    <w:rsid w:val="00880280"/>
    <w:rsid w:val="00881AC4"/>
    <w:rsid w:val="00882130"/>
    <w:rsid w:val="00882C4C"/>
    <w:rsid w:val="00883FE5"/>
    <w:rsid w:val="00884588"/>
    <w:rsid w:val="00885C33"/>
    <w:rsid w:val="00886054"/>
    <w:rsid w:val="0088637B"/>
    <w:rsid w:val="00886489"/>
    <w:rsid w:val="00886AD9"/>
    <w:rsid w:val="00886E92"/>
    <w:rsid w:val="00890DFA"/>
    <w:rsid w:val="008911EE"/>
    <w:rsid w:val="00891AE8"/>
    <w:rsid w:val="00892509"/>
    <w:rsid w:val="0089329D"/>
    <w:rsid w:val="00893765"/>
    <w:rsid w:val="00893BE9"/>
    <w:rsid w:val="008957A4"/>
    <w:rsid w:val="00896879"/>
    <w:rsid w:val="008A2146"/>
    <w:rsid w:val="008A2456"/>
    <w:rsid w:val="008A662D"/>
    <w:rsid w:val="008A6B82"/>
    <w:rsid w:val="008B0595"/>
    <w:rsid w:val="008B2379"/>
    <w:rsid w:val="008B2B07"/>
    <w:rsid w:val="008B6CEB"/>
    <w:rsid w:val="008B7D76"/>
    <w:rsid w:val="008C3756"/>
    <w:rsid w:val="008C58AE"/>
    <w:rsid w:val="008C5A86"/>
    <w:rsid w:val="008C5BB3"/>
    <w:rsid w:val="008C5D30"/>
    <w:rsid w:val="008D0693"/>
    <w:rsid w:val="008D1F0D"/>
    <w:rsid w:val="008D3C19"/>
    <w:rsid w:val="008D52DF"/>
    <w:rsid w:val="008D6D02"/>
    <w:rsid w:val="008D7C49"/>
    <w:rsid w:val="008E015C"/>
    <w:rsid w:val="008E0AFB"/>
    <w:rsid w:val="008E10FE"/>
    <w:rsid w:val="008E11FB"/>
    <w:rsid w:val="008E122B"/>
    <w:rsid w:val="008E1A42"/>
    <w:rsid w:val="008E2842"/>
    <w:rsid w:val="008E37C9"/>
    <w:rsid w:val="008E4063"/>
    <w:rsid w:val="008E457F"/>
    <w:rsid w:val="008F0768"/>
    <w:rsid w:val="008F1499"/>
    <w:rsid w:val="008F1564"/>
    <w:rsid w:val="008F1E92"/>
    <w:rsid w:val="008F1F35"/>
    <w:rsid w:val="008F2347"/>
    <w:rsid w:val="008F2817"/>
    <w:rsid w:val="008F2B4D"/>
    <w:rsid w:val="008F2B6B"/>
    <w:rsid w:val="008F2D78"/>
    <w:rsid w:val="008F3E7B"/>
    <w:rsid w:val="008F616B"/>
    <w:rsid w:val="008F7265"/>
    <w:rsid w:val="008F7FCE"/>
    <w:rsid w:val="0090106E"/>
    <w:rsid w:val="009010DC"/>
    <w:rsid w:val="009015CE"/>
    <w:rsid w:val="009023E5"/>
    <w:rsid w:val="00902924"/>
    <w:rsid w:val="00902B9F"/>
    <w:rsid w:val="00903B13"/>
    <w:rsid w:val="00904418"/>
    <w:rsid w:val="00905CD1"/>
    <w:rsid w:val="00905CEA"/>
    <w:rsid w:val="00906B5A"/>
    <w:rsid w:val="0090726E"/>
    <w:rsid w:val="00907DBE"/>
    <w:rsid w:val="0091140C"/>
    <w:rsid w:val="009128E8"/>
    <w:rsid w:val="00914BFF"/>
    <w:rsid w:val="009161AA"/>
    <w:rsid w:val="00917A97"/>
    <w:rsid w:val="0092001B"/>
    <w:rsid w:val="009201FC"/>
    <w:rsid w:val="009213D5"/>
    <w:rsid w:val="00921F53"/>
    <w:rsid w:val="00923270"/>
    <w:rsid w:val="00925563"/>
    <w:rsid w:val="00925BF0"/>
    <w:rsid w:val="009303CE"/>
    <w:rsid w:val="009306F5"/>
    <w:rsid w:val="00930B1E"/>
    <w:rsid w:val="00931088"/>
    <w:rsid w:val="00933AB4"/>
    <w:rsid w:val="00934AA4"/>
    <w:rsid w:val="00935182"/>
    <w:rsid w:val="0094284A"/>
    <w:rsid w:val="009434C9"/>
    <w:rsid w:val="00944CF9"/>
    <w:rsid w:val="0094508A"/>
    <w:rsid w:val="00945E64"/>
    <w:rsid w:val="00947039"/>
    <w:rsid w:val="0094790B"/>
    <w:rsid w:val="00950358"/>
    <w:rsid w:val="0095052D"/>
    <w:rsid w:val="00951FD1"/>
    <w:rsid w:val="00953F75"/>
    <w:rsid w:val="00954965"/>
    <w:rsid w:val="009555E6"/>
    <w:rsid w:val="00955B40"/>
    <w:rsid w:val="00957573"/>
    <w:rsid w:val="00960A6F"/>
    <w:rsid w:val="0096225A"/>
    <w:rsid w:val="009625C2"/>
    <w:rsid w:val="00963E81"/>
    <w:rsid w:val="00965399"/>
    <w:rsid w:val="00965A0F"/>
    <w:rsid w:val="00970B68"/>
    <w:rsid w:val="0097192D"/>
    <w:rsid w:val="0097435F"/>
    <w:rsid w:val="00977272"/>
    <w:rsid w:val="00977C78"/>
    <w:rsid w:val="009807B9"/>
    <w:rsid w:val="0098097D"/>
    <w:rsid w:val="009813E1"/>
    <w:rsid w:val="00981452"/>
    <w:rsid w:val="00983BAB"/>
    <w:rsid w:val="00987F33"/>
    <w:rsid w:val="00990C82"/>
    <w:rsid w:val="00990DED"/>
    <w:rsid w:val="00993AA2"/>
    <w:rsid w:val="00993E1E"/>
    <w:rsid w:val="00994B58"/>
    <w:rsid w:val="009953E8"/>
    <w:rsid w:val="00995793"/>
    <w:rsid w:val="0099611B"/>
    <w:rsid w:val="00997C10"/>
    <w:rsid w:val="00997F9B"/>
    <w:rsid w:val="009A0F7D"/>
    <w:rsid w:val="009A14D8"/>
    <w:rsid w:val="009A3AEC"/>
    <w:rsid w:val="009B07B2"/>
    <w:rsid w:val="009B10A8"/>
    <w:rsid w:val="009B1A9A"/>
    <w:rsid w:val="009B22BC"/>
    <w:rsid w:val="009B2E96"/>
    <w:rsid w:val="009B328E"/>
    <w:rsid w:val="009B3A1E"/>
    <w:rsid w:val="009B4808"/>
    <w:rsid w:val="009B4BCD"/>
    <w:rsid w:val="009B5959"/>
    <w:rsid w:val="009B7135"/>
    <w:rsid w:val="009B77F6"/>
    <w:rsid w:val="009C0227"/>
    <w:rsid w:val="009C059F"/>
    <w:rsid w:val="009C0C30"/>
    <w:rsid w:val="009C587F"/>
    <w:rsid w:val="009C7C90"/>
    <w:rsid w:val="009D051C"/>
    <w:rsid w:val="009D0E95"/>
    <w:rsid w:val="009D174B"/>
    <w:rsid w:val="009D2E47"/>
    <w:rsid w:val="009D54B8"/>
    <w:rsid w:val="009D5F98"/>
    <w:rsid w:val="009D6184"/>
    <w:rsid w:val="009E1561"/>
    <w:rsid w:val="009E1A96"/>
    <w:rsid w:val="009E3256"/>
    <w:rsid w:val="009E3F26"/>
    <w:rsid w:val="009E4CBC"/>
    <w:rsid w:val="009E5326"/>
    <w:rsid w:val="009E5367"/>
    <w:rsid w:val="009E7B9D"/>
    <w:rsid w:val="009F01D2"/>
    <w:rsid w:val="009F334F"/>
    <w:rsid w:val="009F4C79"/>
    <w:rsid w:val="009F4EFB"/>
    <w:rsid w:val="009F6C20"/>
    <w:rsid w:val="009F773A"/>
    <w:rsid w:val="00A00095"/>
    <w:rsid w:val="00A00F80"/>
    <w:rsid w:val="00A02ABD"/>
    <w:rsid w:val="00A03DD7"/>
    <w:rsid w:val="00A05909"/>
    <w:rsid w:val="00A05F3E"/>
    <w:rsid w:val="00A06CFF"/>
    <w:rsid w:val="00A07D0F"/>
    <w:rsid w:val="00A1140B"/>
    <w:rsid w:val="00A118B0"/>
    <w:rsid w:val="00A12368"/>
    <w:rsid w:val="00A1291C"/>
    <w:rsid w:val="00A161C2"/>
    <w:rsid w:val="00A162D9"/>
    <w:rsid w:val="00A207B4"/>
    <w:rsid w:val="00A207E4"/>
    <w:rsid w:val="00A223B5"/>
    <w:rsid w:val="00A22715"/>
    <w:rsid w:val="00A22EA1"/>
    <w:rsid w:val="00A232D4"/>
    <w:rsid w:val="00A266BD"/>
    <w:rsid w:val="00A26D59"/>
    <w:rsid w:val="00A3207E"/>
    <w:rsid w:val="00A324B1"/>
    <w:rsid w:val="00A3311F"/>
    <w:rsid w:val="00A36B14"/>
    <w:rsid w:val="00A37DE5"/>
    <w:rsid w:val="00A404F2"/>
    <w:rsid w:val="00A4064E"/>
    <w:rsid w:val="00A44ABE"/>
    <w:rsid w:val="00A4552D"/>
    <w:rsid w:val="00A45C9F"/>
    <w:rsid w:val="00A4676E"/>
    <w:rsid w:val="00A47075"/>
    <w:rsid w:val="00A47814"/>
    <w:rsid w:val="00A47D17"/>
    <w:rsid w:val="00A50902"/>
    <w:rsid w:val="00A512E9"/>
    <w:rsid w:val="00A53611"/>
    <w:rsid w:val="00A53DA1"/>
    <w:rsid w:val="00A53F90"/>
    <w:rsid w:val="00A602E4"/>
    <w:rsid w:val="00A61BC3"/>
    <w:rsid w:val="00A63176"/>
    <w:rsid w:val="00A63469"/>
    <w:rsid w:val="00A65910"/>
    <w:rsid w:val="00A65AF8"/>
    <w:rsid w:val="00A6678C"/>
    <w:rsid w:val="00A71C18"/>
    <w:rsid w:val="00A72FF9"/>
    <w:rsid w:val="00A737DF"/>
    <w:rsid w:val="00A740BE"/>
    <w:rsid w:val="00A74E2E"/>
    <w:rsid w:val="00A7536A"/>
    <w:rsid w:val="00A75888"/>
    <w:rsid w:val="00A81BEF"/>
    <w:rsid w:val="00A81E93"/>
    <w:rsid w:val="00A8210B"/>
    <w:rsid w:val="00A8224E"/>
    <w:rsid w:val="00A8363C"/>
    <w:rsid w:val="00A84C2E"/>
    <w:rsid w:val="00A85F3B"/>
    <w:rsid w:val="00A863D6"/>
    <w:rsid w:val="00A904BF"/>
    <w:rsid w:val="00A906E7"/>
    <w:rsid w:val="00A9235A"/>
    <w:rsid w:val="00A924FF"/>
    <w:rsid w:val="00A925B9"/>
    <w:rsid w:val="00A925F4"/>
    <w:rsid w:val="00A9479C"/>
    <w:rsid w:val="00A94BFA"/>
    <w:rsid w:val="00A9504A"/>
    <w:rsid w:val="00A960D6"/>
    <w:rsid w:val="00A96ED4"/>
    <w:rsid w:val="00A97075"/>
    <w:rsid w:val="00A97605"/>
    <w:rsid w:val="00AA2BBD"/>
    <w:rsid w:val="00AA56CD"/>
    <w:rsid w:val="00AA62F8"/>
    <w:rsid w:val="00AA633D"/>
    <w:rsid w:val="00AA6F27"/>
    <w:rsid w:val="00AB027A"/>
    <w:rsid w:val="00AB159B"/>
    <w:rsid w:val="00AB2B21"/>
    <w:rsid w:val="00AB3470"/>
    <w:rsid w:val="00AB34CD"/>
    <w:rsid w:val="00AB37D0"/>
    <w:rsid w:val="00AB39C4"/>
    <w:rsid w:val="00AB4988"/>
    <w:rsid w:val="00AB51B9"/>
    <w:rsid w:val="00AB75D5"/>
    <w:rsid w:val="00AB75FF"/>
    <w:rsid w:val="00AB7DB3"/>
    <w:rsid w:val="00AC020F"/>
    <w:rsid w:val="00AC0853"/>
    <w:rsid w:val="00AC115D"/>
    <w:rsid w:val="00AC12D8"/>
    <w:rsid w:val="00AC156E"/>
    <w:rsid w:val="00AC1FF9"/>
    <w:rsid w:val="00AC370A"/>
    <w:rsid w:val="00AC4A02"/>
    <w:rsid w:val="00AC523C"/>
    <w:rsid w:val="00AD11C4"/>
    <w:rsid w:val="00AD2BD7"/>
    <w:rsid w:val="00AD4315"/>
    <w:rsid w:val="00AD61BD"/>
    <w:rsid w:val="00AD62FF"/>
    <w:rsid w:val="00AD63E0"/>
    <w:rsid w:val="00AD7FAA"/>
    <w:rsid w:val="00AE3067"/>
    <w:rsid w:val="00AE4020"/>
    <w:rsid w:val="00AE438A"/>
    <w:rsid w:val="00AE5CDC"/>
    <w:rsid w:val="00AE7532"/>
    <w:rsid w:val="00AF03C6"/>
    <w:rsid w:val="00AF0901"/>
    <w:rsid w:val="00AF09EC"/>
    <w:rsid w:val="00AF0ACE"/>
    <w:rsid w:val="00AF1601"/>
    <w:rsid w:val="00AF3B8E"/>
    <w:rsid w:val="00AF55CA"/>
    <w:rsid w:val="00AF59D4"/>
    <w:rsid w:val="00AF7497"/>
    <w:rsid w:val="00B0162A"/>
    <w:rsid w:val="00B01900"/>
    <w:rsid w:val="00B01AF1"/>
    <w:rsid w:val="00B01E2B"/>
    <w:rsid w:val="00B04CDD"/>
    <w:rsid w:val="00B057EB"/>
    <w:rsid w:val="00B076F5"/>
    <w:rsid w:val="00B1055C"/>
    <w:rsid w:val="00B11BD9"/>
    <w:rsid w:val="00B11D7D"/>
    <w:rsid w:val="00B1250F"/>
    <w:rsid w:val="00B1291B"/>
    <w:rsid w:val="00B13897"/>
    <w:rsid w:val="00B147EE"/>
    <w:rsid w:val="00B2027F"/>
    <w:rsid w:val="00B245AD"/>
    <w:rsid w:val="00B27986"/>
    <w:rsid w:val="00B30437"/>
    <w:rsid w:val="00B31FC4"/>
    <w:rsid w:val="00B33574"/>
    <w:rsid w:val="00B33692"/>
    <w:rsid w:val="00B35098"/>
    <w:rsid w:val="00B3540F"/>
    <w:rsid w:val="00B3543A"/>
    <w:rsid w:val="00B35A5F"/>
    <w:rsid w:val="00B35DAC"/>
    <w:rsid w:val="00B35E26"/>
    <w:rsid w:val="00B36289"/>
    <w:rsid w:val="00B363C5"/>
    <w:rsid w:val="00B40515"/>
    <w:rsid w:val="00B40B17"/>
    <w:rsid w:val="00B40B4C"/>
    <w:rsid w:val="00B421EE"/>
    <w:rsid w:val="00B42B2C"/>
    <w:rsid w:val="00B42BFB"/>
    <w:rsid w:val="00B4439D"/>
    <w:rsid w:val="00B47663"/>
    <w:rsid w:val="00B47CE7"/>
    <w:rsid w:val="00B500CA"/>
    <w:rsid w:val="00B513EB"/>
    <w:rsid w:val="00B51AE0"/>
    <w:rsid w:val="00B5338F"/>
    <w:rsid w:val="00B543A9"/>
    <w:rsid w:val="00B54445"/>
    <w:rsid w:val="00B55442"/>
    <w:rsid w:val="00B55C69"/>
    <w:rsid w:val="00B56404"/>
    <w:rsid w:val="00B5745A"/>
    <w:rsid w:val="00B61EC5"/>
    <w:rsid w:val="00B6230C"/>
    <w:rsid w:val="00B6398B"/>
    <w:rsid w:val="00B659A2"/>
    <w:rsid w:val="00B6608C"/>
    <w:rsid w:val="00B667EF"/>
    <w:rsid w:val="00B70659"/>
    <w:rsid w:val="00B71A94"/>
    <w:rsid w:val="00B7478F"/>
    <w:rsid w:val="00B75773"/>
    <w:rsid w:val="00B7588E"/>
    <w:rsid w:val="00B75BED"/>
    <w:rsid w:val="00B7621B"/>
    <w:rsid w:val="00B77140"/>
    <w:rsid w:val="00B77863"/>
    <w:rsid w:val="00B81D5F"/>
    <w:rsid w:val="00B82815"/>
    <w:rsid w:val="00B839B4"/>
    <w:rsid w:val="00B83FB7"/>
    <w:rsid w:val="00B841F3"/>
    <w:rsid w:val="00B857D2"/>
    <w:rsid w:val="00B86F5B"/>
    <w:rsid w:val="00B87666"/>
    <w:rsid w:val="00B87B03"/>
    <w:rsid w:val="00B900B8"/>
    <w:rsid w:val="00B91518"/>
    <w:rsid w:val="00B91A8C"/>
    <w:rsid w:val="00B926F0"/>
    <w:rsid w:val="00B946AE"/>
    <w:rsid w:val="00B94FA1"/>
    <w:rsid w:val="00B95074"/>
    <w:rsid w:val="00B96F8E"/>
    <w:rsid w:val="00B97046"/>
    <w:rsid w:val="00BA1764"/>
    <w:rsid w:val="00BA1948"/>
    <w:rsid w:val="00BA2282"/>
    <w:rsid w:val="00BA2792"/>
    <w:rsid w:val="00BA380D"/>
    <w:rsid w:val="00BA5220"/>
    <w:rsid w:val="00BA5B69"/>
    <w:rsid w:val="00BA693F"/>
    <w:rsid w:val="00BA6CD6"/>
    <w:rsid w:val="00BA7538"/>
    <w:rsid w:val="00BB0080"/>
    <w:rsid w:val="00BB3A2D"/>
    <w:rsid w:val="00BB4A76"/>
    <w:rsid w:val="00BB6ADC"/>
    <w:rsid w:val="00BB7FE9"/>
    <w:rsid w:val="00BC3B62"/>
    <w:rsid w:val="00BC4687"/>
    <w:rsid w:val="00BC7561"/>
    <w:rsid w:val="00BD09D7"/>
    <w:rsid w:val="00BD1E1B"/>
    <w:rsid w:val="00BD2FA7"/>
    <w:rsid w:val="00BD70F4"/>
    <w:rsid w:val="00BD7F02"/>
    <w:rsid w:val="00BE0C74"/>
    <w:rsid w:val="00BE39EC"/>
    <w:rsid w:val="00BE43D9"/>
    <w:rsid w:val="00BE46E5"/>
    <w:rsid w:val="00BE5A06"/>
    <w:rsid w:val="00BE6C66"/>
    <w:rsid w:val="00BE6F18"/>
    <w:rsid w:val="00BF226F"/>
    <w:rsid w:val="00BF28BB"/>
    <w:rsid w:val="00BF28CC"/>
    <w:rsid w:val="00BF3EC6"/>
    <w:rsid w:val="00BF4664"/>
    <w:rsid w:val="00C00111"/>
    <w:rsid w:val="00C01BC3"/>
    <w:rsid w:val="00C01CDD"/>
    <w:rsid w:val="00C022B2"/>
    <w:rsid w:val="00C022C8"/>
    <w:rsid w:val="00C05FF9"/>
    <w:rsid w:val="00C07B3B"/>
    <w:rsid w:val="00C07BB1"/>
    <w:rsid w:val="00C102CF"/>
    <w:rsid w:val="00C11D5D"/>
    <w:rsid w:val="00C12B15"/>
    <w:rsid w:val="00C12C6E"/>
    <w:rsid w:val="00C12D44"/>
    <w:rsid w:val="00C1347B"/>
    <w:rsid w:val="00C13F6C"/>
    <w:rsid w:val="00C1500A"/>
    <w:rsid w:val="00C1533A"/>
    <w:rsid w:val="00C170ED"/>
    <w:rsid w:val="00C17FBE"/>
    <w:rsid w:val="00C2022A"/>
    <w:rsid w:val="00C22D2C"/>
    <w:rsid w:val="00C26118"/>
    <w:rsid w:val="00C31149"/>
    <w:rsid w:val="00C33F93"/>
    <w:rsid w:val="00C35085"/>
    <w:rsid w:val="00C352CC"/>
    <w:rsid w:val="00C37950"/>
    <w:rsid w:val="00C3797E"/>
    <w:rsid w:val="00C379DC"/>
    <w:rsid w:val="00C37ADE"/>
    <w:rsid w:val="00C416C3"/>
    <w:rsid w:val="00C4381E"/>
    <w:rsid w:val="00C50416"/>
    <w:rsid w:val="00C51E74"/>
    <w:rsid w:val="00C53B6B"/>
    <w:rsid w:val="00C54309"/>
    <w:rsid w:val="00C543D2"/>
    <w:rsid w:val="00C57E55"/>
    <w:rsid w:val="00C60F8C"/>
    <w:rsid w:val="00C616A6"/>
    <w:rsid w:val="00C616B4"/>
    <w:rsid w:val="00C62EF3"/>
    <w:rsid w:val="00C63D9B"/>
    <w:rsid w:val="00C64C7E"/>
    <w:rsid w:val="00C677B8"/>
    <w:rsid w:val="00C71228"/>
    <w:rsid w:val="00C72828"/>
    <w:rsid w:val="00C74B79"/>
    <w:rsid w:val="00C75ABA"/>
    <w:rsid w:val="00C76681"/>
    <w:rsid w:val="00C769E7"/>
    <w:rsid w:val="00C77623"/>
    <w:rsid w:val="00C804EF"/>
    <w:rsid w:val="00C80E3B"/>
    <w:rsid w:val="00C8198A"/>
    <w:rsid w:val="00C82440"/>
    <w:rsid w:val="00C83789"/>
    <w:rsid w:val="00C83B65"/>
    <w:rsid w:val="00C9025F"/>
    <w:rsid w:val="00C90BB0"/>
    <w:rsid w:val="00C90CCC"/>
    <w:rsid w:val="00C91657"/>
    <w:rsid w:val="00C92361"/>
    <w:rsid w:val="00C940F8"/>
    <w:rsid w:val="00C95068"/>
    <w:rsid w:val="00C959F3"/>
    <w:rsid w:val="00C96821"/>
    <w:rsid w:val="00CA2FFB"/>
    <w:rsid w:val="00CA436B"/>
    <w:rsid w:val="00CA5DA6"/>
    <w:rsid w:val="00CB0F10"/>
    <w:rsid w:val="00CB1E77"/>
    <w:rsid w:val="00CB36E8"/>
    <w:rsid w:val="00CB66EF"/>
    <w:rsid w:val="00CB746C"/>
    <w:rsid w:val="00CB7F6F"/>
    <w:rsid w:val="00CC208E"/>
    <w:rsid w:val="00CC2178"/>
    <w:rsid w:val="00CC48AD"/>
    <w:rsid w:val="00CC6BD8"/>
    <w:rsid w:val="00CD00CB"/>
    <w:rsid w:val="00CD1076"/>
    <w:rsid w:val="00CD1202"/>
    <w:rsid w:val="00CD1243"/>
    <w:rsid w:val="00CD238B"/>
    <w:rsid w:val="00CD32A7"/>
    <w:rsid w:val="00CD46B0"/>
    <w:rsid w:val="00CE0358"/>
    <w:rsid w:val="00CE03C1"/>
    <w:rsid w:val="00CE1F75"/>
    <w:rsid w:val="00CE321F"/>
    <w:rsid w:val="00CE3BE6"/>
    <w:rsid w:val="00CE46C6"/>
    <w:rsid w:val="00CF127F"/>
    <w:rsid w:val="00CF193A"/>
    <w:rsid w:val="00CF2C87"/>
    <w:rsid w:val="00CF4633"/>
    <w:rsid w:val="00CF5B8B"/>
    <w:rsid w:val="00CF72AC"/>
    <w:rsid w:val="00CF7399"/>
    <w:rsid w:val="00CF7632"/>
    <w:rsid w:val="00CF7CCB"/>
    <w:rsid w:val="00D00A6E"/>
    <w:rsid w:val="00D0154C"/>
    <w:rsid w:val="00D02C8A"/>
    <w:rsid w:val="00D03113"/>
    <w:rsid w:val="00D03EA6"/>
    <w:rsid w:val="00D04152"/>
    <w:rsid w:val="00D05447"/>
    <w:rsid w:val="00D05613"/>
    <w:rsid w:val="00D05821"/>
    <w:rsid w:val="00D05C15"/>
    <w:rsid w:val="00D0607E"/>
    <w:rsid w:val="00D060AF"/>
    <w:rsid w:val="00D07C71"/>
    <w:rsid w:val="00D10298"/>
    <w:rsid w:val="00D11170"/>
    <w:rsid w:val="00D119B5"/>
    <w:rsid w:val="00D119C2"/>
    <w:rsid w:val="00D1285E"/>
    <w:rsid w:val="00D12D29"/>
    <w:rsid w:val="00D1574D"/>
    <w:rsid w:val="00D172F8"/>
    <w:rsid w:val="00D23E2E"/>
    <w:rsid w:val="00D2405F"/>
    <w:rsid w:val="00D2470F"/>
    <w:rsid w:val="00D25301"/>
    <w:rsid w:val="00D25F1C"/>
    <w:rsid w:val="00D26460"/>
    <w:rsid w:val="00D27F92"/>
    <w:rsid w:val="00D30173"/>
    <w:rsid w:val="00D30C30"/>
    <w:rsid w:val="00D31057"/>
    <w:rsid w:val="00D32321"/>
    <w:rsid w:val="00D34060"/>
    <w:rsid w:val="00D34B9A"/>
    <w:rsid w:val="00D417A7"/>
    <w:rsid w:val="00D41DCC"/>
    <w:rsid w:val="00D42822"/>
    <w:rsid w:val="00D43A9B"/>
    <w:rsid w:val="00D46189"/>
    <w:rsid w:val="00D46945"/>
    <w:rsid w:val="00D46B2D"/>
    <w:rsid w:val="00D47859"/>
    <w:rsid w:val="00D4787F"/>
    <w:rsid w:val="00D503DC"/>
    <w:rsid w:val="00D50C68"/>
    <w:rsid w:val="00D50C89"/>
    <w:rsid w:val="00D510AE"/>
    <w:rsid w:val="00D513A1"/>
    <w:rsid w:val="00D5140A"/>
    <w:rsid w:val="00D53758"/>
    <w:rsid w:val="00D54E9F"/>
    <w:rsid w:val="00D55752"/>
    <w:rsid w:val="00D56B1A"/>
    <w:rsid w:val="00D60C46"/>
    <w:rsid w:val="00D6175B"/>
    <w:rsid w:val="00D6184F"/>
    <w:rsid w:val="00D61C52"/>
    <w:rsid w:val="00D65A32"/>
    <w:rsid w:val="00D721F6"/>
    <w:rsid w:val="00D739AC"/>
    <w:rsid w:val="00D74F5B"/>
    <w:rsid w:val="00D759EE"/>
    <w:rsid w:val="00D75D94"/>
    <w:rsid w:val="00D77219"/>
    <w:rsid w:val="00D80183"/>
    <w:rsid w:val="00D80623"/>
    <w:rsid w:val="00D80B62"/>
    <w:rsid w:val="00D81914"/>
    <w:rsid w:val="00D81BA0"/>
    <w:rsid w:val="00D849DE"/>
    <w:rsid w:val="00D856F6"/>
    <w:rsid w:val="00D862BE"/>
    <w:rsid w:val="00D91437"/>
    <w:rsid w:val="00D9161F"/>
    <w:rsid w:val="00D927E0"/>
    <w:rsid w:val="00D944DA"/>
    <w:rsid w:val="00D955F6"/>
    <w:rsid w:val="00D963BA"/>
    <w:rsid w:val="00D97CDC"/>
    <w:rsid w:val="00DA1245"/>
    <w:rsid w:val="00DA2826"/>
    <w:rsid w:val="00DA56DC"/>
    <w:rsid w:val="00DB0EA8"/>
    <w:rsid w:val="00DB2FC5"/>
    <w:rsid w:val="00DB310C"/>
    <w:rsid w:val="00DB3FB5"/>
    <w:rsid w:val="00DB498B"/>
    <w:rsid w:val="00DB51B3"/>
    <w:rsid w:val="00DB5A40"/>
    <w:rsid w:val="00DB74F2"/>
    <w:rsid w:val="00DC25F3"/>
    <w:rsid w:val="00DC2988"/>
    <w:rsid w:val="00DC354E"/>
    <w:rsid w:val="00DC64ED"/>
    <w:rsid w:val="00DC67F6"/>
    <w:rsid w:val="00DC7E04"/>
    <w:rsid w:val="00DD0BD7"/>
    <w:rsid w:val="00DD1E9C"/>
    <w:rsid w:val="00DD2223"/>
    <w:rsid w:val="00DD33F3"/>
    <w:rsid w:val="00DD3659"/>
    <w:rsid w:val="00DD3ADF"/>
    <w:rsid w:val="00DD485F"/>
    <w:rsid w:val="00DD4A1D"/>
    <w:rsid w:val="00DD4E5D"/>
    <w:rsid w:val="00DD56F5"/>
    <w:rsid w:val="00DD6DE9"/>
    <w:rsid w:val="00DE2203"/>
    <w:rsid w:val="00DE2BFC"/>
    <w:rsid w:val="00DE45C6"/>
    <w:rsid w:val="00DF08FA"/>
    <w:rsid w:val="00DF1223"/>
    <w:rsid w:val="00DF3B27"/>
    <w:rsid w:val="00DF4A45"/>
    <w:rsid w:val="00DF4ED5"/>
    <w:rsid w:val="00DF7613"/>
    <w:rsid w:val="00E00153"/>
    <w:rsid w:val="00E02485"/>
    <w:rsid w:val="00E037EF"/>
    <w:rsid w:val="00E10004"/>
    <w:rsid w:val="00E10AD9"/>
    <w:rsid w:val="00E11713"/>
    <w:rsid w:val="00E118B2"/>
    <w:rsid w:val="00E14269"/>
    <w:rsid w:val="00E145E0"/>
    <w:rsid w:val="00E15761"/>
    <w:rsid w:val="00E15927"/>
    <w:rsid w:val="00E205DA"/>
    <w:rsid w:val="00E2077F"/>
    <w:rsid w:val="00E207A9"/>
    <w:rsid w:val="00E20932"/>
    <w:rsid w:val="00E20D1B"/>
    <w:rsid w:val="00E21EE1"/>
    <w:rsid w:val="00E2243B"/>
    <w:rsid w:val="00E22E4C"/>
    <w:rsid w:val="00E24301"/>
    <w:rsid w:val="00E244E8"/>
    <w:rsid w:val="00E246B6"/>
    <w:rsid w:val="00E25230"/>
    <w:rsid w:val="00E26852"/>
    <w:rsid w:val="00E269D1"/>
    <w:rsid w:val="00E26BDF"/>
    <w:rsid w:val="00E26C5C"/>
    <w:rsid w:val="00E27604"/>
    <w:rsid w:val="00E333A7"/>
    <w:rsid w:val="00E3369C"/>
    <w:rsid w:val="00E349DC"/>
    <w:rsid w:val="00E35A6D"/>
    <w:rsid w:val="00E36597"/>
    <w:rsid w:val="00E36662"/>
    <w:rsid w:val="00E36AAC"/>
    <w:rsid w:val="00E37DCE"/>
    <w:rsid w:val="00E41A70"/>
    <w:rsid w:val="00E42D07"/>
    <w:rsid w:val="00E4488E"/>
    <w:rsid w:val="00E45F0B"/>
    <w:rsid w:val="00E47247"/>
    <w:rsid w:val="00E47E60"/>
    <w:rsid w:val="00E519E3"/>
    <w:rsid w:val="00E51F8B"/>
    <w:rsid w:val="00E521E7"/>
    <w:rsid w:val="00E5247C"/>
    <w:rsid w:val="00E538A5"/>
    <w:rsid w:val="00E55149"/>
    <w:rsid w:val="00E5725F"/>
    <w:rsid w:val="00E5760B"/>
    <w:rsid w:val="00E6480C"/>
    <w:rsid w:val="00E650FB"/>
    <w:rsid w:val="00E65DBA"/>
    <w:rsid w:val="00E664D2"/>
    <w:rsid w:val="00E66CD6"/>
    <w:rsid w:val="00E673FA"/>
    <w:rsid w:val="00E67471"/>
    <w:rsid w:val="00E70C49"/>
    <w:rsid w:val="00E70CF8"/>
    <w:rsid w:val="00E70F99"/>
    <w:rsid w:val="00E71449"/>
    <w:rsid w:val="00E725EA"/>
    <w:rsid w:val="00E735C0"/>
    <w:rsid w:val="00E74765"/>
    <w:rsid w:val="00E749A2"/>
    <w:rsid w:val="00E75500"/>
    <w:rsid w:val="00E77E97"/>
    <w:rsid w:val="00E8111D"/>
    <w:rsid w:val="00E812EC"/>
    <w:rsid w:val="00E81D7A"/>
    <w:rsid w:val="00E81ECA"/>
    <w:rsid w:val="00E82230"/>
    <w:rsid w:val="00E827C6"/>
    <w:rsid w:val="00E82AD5"/>
    <w:rsid w:val="00E83215"/>
    <w:rsid w:val="00E835BD"/>
    <w:rsid w:val="00E84550"/>
    <w:rsid w:val="00E85427"/>
    <w:rsid w:val="00E900EE"/>
    <w:rsid w:val="00E90BC8"/>
    <w:rsid w:val="00E91200"/>
    <w:rsid w:val="00E914ED"/>
    <w:rsid w:val="00E9159B"/>
    <w:rsid w:val="00E92883"/>
    <w:rsid w:val="00E92E94"/>
    <w:rsid w:val="00E9459C"/>
    <w:rsid w:val="00E9767C"/>
    <w:rsid w:val="00EA035D"/>
    <w:rsid w:val="00EA0AC9"/>
    <w:rsid w:val="00EA1AD2"/>
    <w:rsid w:val="00EA2197"/>
    <w:rsid w:val="00EA30EA"/>
    <w:rsid w:val="00EA35D4"/>
    <w:rsid w:val="00EA40FA"/>
    <w:rsid w:val="00EA5BE7"/>
    <w:rsid w:val="00EA79A9"/>
    <w:rsid w:val="00EB0D86"/>
    <w:rsid w:val="00EB1CA4"/>
    <w:rsid w:val="00EB2C15"/>
    <w:rsid w:val="00EB2EA9"/>
    <w:rsid w:val="00EB32C2"/>
    <w:rsid w:val="00EB34B8"/>
    <w:rsid w:val="00EB50BB"/>
    <w:rsid w:val="00EB6075"/>
    <w:rsid w:val="00EB6858"/>
    <w:rsid w:val="00EB6F18"/>
    <w:rsid w:val="00EB7D64"/>
    <w:rsid w:val="00EC0A8D"/>
    <w:rsid w:val="00EC0FCF"/>
    <w:rsid w:val="00EC2A73"/>
    <w:rsid w:val="00EC4317"/>
    <w:rsid w:val="00EC6555"/>
    <w:rsid w:val="00EC6F7A"/>
    <w:rsid w:val="00ED0988"/>
    <w:rsid w:val="00ED29EC"/>
    <w:rsid w:val="00ED2C7A"/>
    <w:rsid w:val="00EE0220"/>
    <w:rsid w:val="00EE1B01"/>
    <w:rsid w:val="00EE2A65"/>
    <w:rsid w:val="00EE3ED0"/>
    <w:rsid w:val="00EE533E"/>
    <w:rsid w:val="00EE5C36"/>
    <w:rsid w:val="00EE5EBD"/>
    <w:rsid w:val="00EE5FFC"/>
    <w:rsid w:val="00EE7F91"/>
    <w:rsid w:val="00EF0379"/>
    <w:rsid w:val="00EF1A65"/>
    <w:rsid w:val="00EF51CF"/>
    <w:rsid w:val="00EF52F6"/>
    <w:rsid w:val="00EF75F9"/>
    <w:rsid w:val="00F00840"/>
    <w:rsid w:val="00F00C6F"/>
    <w:rsid w:val="00F01D95"/>
    <w:rsid w:val="00F04E7E"/>
    <w:rsid w:val="00F05250"/>
    <w:rsid w:val="00F05B4E"/>
    <w:rsid w:val="00F07A4C"/>
    <w:rsid w:val="00F10BB5"/>
    <w:rsid w:val="00F12DAA"/>
    <w:rsid w:val="00F13A39"/>
    <w:rsid w:val="00F14480"/>
    <w:rsid w:val="00F14A90"/>
    <w:rsid w:val="00F154AA"/>
    <w:rsid w:val="00F1569D"/>
    <w:rsid w:val="00F16B72"/>
    <w:rsid w:val="00F16E9C"/>
    <w:rsid w:val="00F20007"/>
    <w:rsid w:val="00F23821"/>
    <w:rsid w:val="00F23D16"/>
    <w:rsid w:val="00F25CAE"/>
    <w:rsid w:val="00F26D14"/>
    <w:rsid w:val="00F3168C"/>
    <w:rsid w:val="00F335D8"/>
    <w:rsid w:val="00F34C75"/>
    <w:rsid w:val="00F367C2"/>
    <w:rsid w:val="00F3737E"/>
    <w:rsid w:val="00F40445"/>
    <w:rsid w:val="00F40D74"/>
    <w:rsid w:val="00F41557"/>
    <w:rsid w:val="00F42814"/>
    <w:rsid w:val="00F435F7"/>
    <w:rsid w:val="00F43B8D"/>
    <w:rsid w:val="00F44582"/>
    <w:rsid w:val="00F4550F"/>
    <w:rsid w:val="00F45F15"/>
    <w:rsid w:val="00F46F57"/>
    <w:rsid w:val="00F47D41"/>
    <w:rsid w:val="00F50618"/>
    <w:rsid w:val="00F510B3"/>
    <w:rsid w:val="00F521D4"/>
    <w:rsid w:val="00F54C8A"/>
    <w:rsid w:val="00F55349"/>
    <w:rsid w:val="00F5746C"/>
    <w:rsid w:val="00F60BFF"/>
    <w:rsid w:val="00F6116B"/>
    <w:rsid w:val="00F612B3"/>
    <w:rsid w:val="00F619A9"/>
    <w:rsid w:val="00F62E82"/>
    <w:rsid w:val="00F62F55"/>
    <w:rsid w:val="00F631FF"/>
    <w:rsid w:val="00F65794"/>
    <w:rsid w:val="00F6766C"/>
    <w:rsid w:val="00F7160F"/>
    <w:rsid w:val="00F72D7F"/>
    <w:rsid w:val="00F72DAB"/>
    <w:rsid w:val="00F737C4"/>
    <w:rsid w:val="00F73AE6"/>
    <w:rsid w:val="00F756DE"/>
    <w:rsid w:val="00F76043"/>
    <w:rsid w:val="00F802C7"/>
    <w:rsid w:val="00F81BC8"/>
    <w:rsid w:val="00F826A7"/>
    <w:rsid w:val="00F8277B"/>
    <w:rsid w:val="00F83585"/>
    <w:rsid w:val="00F84144"/>
    <w:rsid w:val="00F84245"/>
    <w:rsid w:val="00F84307"/>
    <w:rsid w:val="00F87093"/>
    <w:rsid w:val="00F879F0"/>
    <w:rsid w:val="00F87C08"/>
    <w:rsid w:val="00F92438"/>
    <w:rsid w:val="00F95624"/>
    <w:rsid w:val="00F967E2"/>
    <w:rsid w:val="00F9717C"/>
    <w:rsid w:val="00F97F9C"/>
    <w:rsid w:val="00FA1FC3"/>
    <w:rsid w:val="00FA41AB"/>
    <w:rsid w:val="00FA4E48"/>
    <w:rsid w:val="00FA5AE3"/>
    <w:rsid w:val="00FA637E"/>
    <w:rsid w:val="00FA7103"/>
    <w:rsid w:val="00FA7846"/>
    <w:rsid w:val="00FA7B1C"/>
    <w:rsid w:val="00FB0903"/>
    <w:rsid w:val="00FB0D69"/>
    <w:rsid w:val="00FB1BB0"/>
    <w:rsid w:val="00FB21C1"/>
    <w:rsid w:val="00FB37BD"/>
    <w:rsid w:val="00FB3B2E"/>
    <w:rsid w:val="00FB3D7F"/>
    <w:rsid w:val="00FB5098"/>
    <w:rsid w:val="00FB6956"/>
    <w:rsid w:val="00FB7432"/>
    <w:rsid w:val="00FC0135"/>
    <w:rsid w:val="00FC058B"/>
    <w:rsid w:val="00FC152E"/>
    <w:rsid w:val="00FC1C9F"/>
    <w:rsid w:val="00FC2E62"/>
    <w:rsid w:val="00FC5B20"/>
    <w:rsid w:val="00FC5BCE"/>
    <w:rsid w:val="00FC6B6D"/>
    <w:rsid w:val="00FC6E3D"/>
    <w:rsid w:val="00FD0535"/>
    <w:rsid w:val="00FD206C"/>
    <w:rsid w:val="00FD251A"/>
    <w:rsid w:val="00FD2A3F"/>
    <w:rsid w:val="00FD2A60"/>
    <w:rsid w:val="00FD2EE9"/>
    <w:rsid w:val="00FD419D"/>
    <w:rsid w:val="00FD53F2"/>
    <w:rsid w:val="00FD6575"/>
    <w:rsid w:val="00FD682E"/>
    <w:rsid w:val="00FD6C79"/>
    <w:rsid w:val="00FE0122"/>
    <w:rsid w:val="00FE03AD"/>
    <w:rsid w:val="00FE2543"/>
    <w:rsid w:val="00FE3A1B"/>
    <w:rsid w:val="00FE3CE2"/>
    <w:rsid w:val="00FE4D94"/>
    <w:rsid w:val="00FE7EC9"/>
    <w:rsid w:val="00FF183C"/>
    <w:rsid w:val="00FF7A7A"/>
    <w:rsid w:val="2CB8A4DA"/>
    <w:rsid w:val="2FBE532C"/>
    <w:rsid w:val="359B3568"/>
    <w:rsid w:val="36813268"/>
    <w:rsid w:val="37DB7EE0"/>
    <w:rsid w:val="3FAEBFF3"/>
    <w:rsid w:val="483D814A"/>
    <w:rsid w:val="4AC2B9E7"/>
    <w:rsid w:val="4CA25247"/>
    <w:rsid w:val="4DAF45EC"/>
    <w:rsid w:val="4F068D5A"/>
    <w:rsid w:val="50CA7788"/>
    <w:rsid w:val="53EDAD5D"/>
    <w:rsid w:val="577A9C28"/>
    <w:rsid w:val="59A6CC03"/>
    <w:rsid w:val="613E5640"/>
    <w:rsid w:val="67B3DD67"/>
    <w:rsid w:val="69CF53B0"/>
    <w:rsid w:val="6B4CE1A2"/>
    <w:rsid w:val="6BB1DCCE"/>
    <w:rsid w:val="73AC9CF0"/>
    <w:rsid w:val="73D75A52"/>
    <w:rsid w:val="79604777"/>
    <w:rsid w:val="7E5E0865"/>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31C74"/>
  <w15:chartTrackingRefBased/>
  <w15:docId w15:val="{909291BD-D75B-4027-8DA3-0C8C481FE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C0A8D"/>
    <w:pPr>
      <w:widowControl w:val="0"/>
      <w:autoSpaceDE w:val="0"/>
      <w:autoSpaceDN w:val="0"/>
      <w:spacing w:after="0" w:line="240" w:lineRule="auto"/>
    </w:pPr>
    <w:rPr>
      <w:rFonts w:ascii="Trebuchet MS" w:eastAsia="Trebuchet MS" w:hAnsi="Trebuchet MS" w:cs="Trebuchet MS"/>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CB0F10"/>
    <w:rPr>
      <w:sz w:val="20"/>
      <w:szCs w:val="20"/>
    </w:rPr>
  </w:style>
  <w:style w:type="character" w:customStyle="1" w:styleId="CorpsdetexteCar">
    <w:name w:val="Corps de texte Car"/>
    <w:basedOn w:val="Policepardfaut"/>
    <w:link w:val="Corpsdetexte"/>
    <w:uiPriority w:val="1"/>
    <w:rsid w:val="00CB0F10"/>
    <w:rPr>
      <w:rFonts w:ascii="Trebuchet MS" w:eastAsia="Trebuchet MS" w:hAnsi="Trebuchet MS" w:cs="Trebuchet MS"/>
      <w:sz w:val="20"/>
      <w:szCs w:val="20"/>
      <w:lang w:val="fr-FR"/>
    </w:rPr>
  </w:style>
  <w:style w:type="table" w:styleId="Grilledutableau">
    <w:name w:val="Table Grid"/>
    <w:basedOn w:val="TableauNormal"/>
    <w:uiPriority w:val="39"/>
    <w:rsid w:val="00CB0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26214"/>
    <w:pPr>
      <w:ind w:left="720"/>
      <w:contextualSpacing/>
    </w:pPr>
  </w:style>
  <w:style w:type="character" w:styleId="Textedelespacerserv">
    <w:name w:val="Placeholder Text"/>
    <w:basedOn w:val="Policepardfaut"/>
    <w:uiPriority w:val="99"/>
    <w:semiHidden/>
    <w:rsid w:val="0005761F"/>
    <w:rPr>
      <w:color w:val="808080"/>
    </w:rPr>
  </w:style>
  <w:style w:type="paragraph" w:styleId="En-tte">
    <w:name w:val="header"/>
    <w:basedOn w:val="Normal"/>
    <w:link w:val="En-tteCar"/>
    <w:uiPriority w:val="99"/>
    <w:unhideWhenUsed/>
    <w:rsid w:val="00E70C49"/>
    <w:pPr>
      <w:tabs>
        <w:tab w:val="center" w:pos="4320"/>
        <w:tab w:val="right" w:pos="8640"/>
      </w:tabs>
    </w:pPr>
  </w:style>
  <w:style w:type="character" w:customStyle="1" w:styleId="En-tteCar">
    <w:name w:val="En-tête Car"/>
    <w:basedOn w:val="Policepardfaut"/>
    <w:link w:val="En-tte"/>
    <w:uiPriority w:val="99"/>
    <w:rsid w:val="00E70C49"/>
    <w:rPr>
      <w:rFonts w:ascii="Trebuchet MS" w:eastAsia="Trebuchet MS" w:hAnsi="Trebuchet MS" w:cs="Trebuchet MS"/>
      <w:lang w:val="fr-FR"/>
    </w:rPr>
  </w:style>
  <w:style w:type="paragraph" w:styleId="Pieddepage">
    <w:name w:val="footer"/>
    <w:basedOn w:val="Normal"/>
    <w:link w:val="PieddepageCar"/>
    <w:uiPriority w:val="99"/>
    <w:unhideWhenUsed/>
    <w:rsid w:val="00E70C49"/>
    <w:pPr>
      <w:tabs>
        <w:tab w:val="center" w:pos="4320"/>
        <w:tab w:val="right" w:pos="8640"/>
      </w:tabs>
    </w:pPr>
  </w:style>
  <w:style w:type="character" w:customStyle="1" w:styleId="PieddepageCar">
    <w:name w:val="Pied de page Car"/>
    <w:basedOn w:val="Policepardfaut"/>
    <w:link w:val="Pieddepage"/>
    <w:uiPriority w:val="99"/>
    <w:rsid w:val="00E70C49"/>
    <w:rPr>
      <w:rFonts w:ascii="Trebuchet MS" w:eastAsia="Trebuchet MS" w:hAnsi="Trebuchet MS" w:cs="Trebuchet MS"/>
      <w:lang w:val="fr-FR"/>
    </w:rPr>
  </w:style>
  <w:style w:type="paragraph" w:customStyle="1" w:styleId="TableParagraph">
    <w:name w:val="Table Paragraph"/>
    <w:basedOn w:val="Normal"/>
    <w:uiPriority w:val="1"/>
    <w:qFormat/>
    <w:rsid w:val="00C616A6"/>
    <w:pPr>
      <w:ind w:left="107"/>
    </w:pPr>
  </w:style>
  <w:style w:type="character" w:styleId="Marquedecommentaire">
    <w:name w:val="annotation reference"/>
    <w:basedOn w:val="Policepardfaut"/>
    <w:uiPriority w:val="99"/>
    <w:unhideWhenUsed/>
    <w:rsid w:val="00857B7A"/>
    <w:rPr>
      <w:sz w:val="16"/>
      <w:szCs w:val="16"/>
    </w:rPr>
  </w:style>
  <w:style w:type="paragraph" w:styleId="Commentaire">
    <w:name w:val="annotation text"/>
    <w:basedOn w:val="Normal"/>
    <w:link w:val="CommentaireCar"/>
    <w:uiPriority w:val="99"/>
    <w:unhideWhenUsed/>
    <w:rsid w:val="00857B7A"/>
    <w:rPr>
      <w:sz w:val="20"/>
      <w:szCs w:val="20"/>
    </w:rPr>
  </w:style>
  <w:style w:type="character" w:customStyle="1" w:styleId="CommentaireCar">
    <w:name w:val="Commentaire Car"/>
    <w:basedOn w:val="Policepardfaut"/>
    <w:link w:val="Commentaire"/>
    <w:uiPriority w:val="99"/>
    <w:rsid w:val="00857B7A"/>
    <w:rPr>
      <w:rFonts w:ascii="Trebuchet MS" w:eastAsia="Trebuchet MS" w:hAnsi="Trebuchet MS" w:cs="Trebuchet MS"/>
      <w:sz w:val="20"/>
      <w:szCs w:val="20"/>
      <w:lang w:val="fr-FR"/>
    </w:rPr>
  </w:style>
  <w:style w:type="paragraph" w:styleId="Objetducommentaire">
    <w:name w:val="annotation subject"/>
    <w:basedOn w:val="Commentaire"/>
    <w:next w:val="Commentaire"/>
    <w:link w:val="ObjetducommentaireCar"/>
    <w:uiPriority w:val="99"/>
    <w:semiHidden/>
    <w:unhideWhenUsed/>
    <w:rsid w:val="00857B7A"/>
    <w:rPr>
      <w:b/>
      <w:bCs/>
    </w:rPr>
  </w:style>
  <w:style w:type="character" w:customStyle="1" w:styleId="ObjetducommentaireCar">
    <w:name w:val="Objet du commentaire Car"/>
    <w:basedOn w:val="CommentaireCar"/>
    <w:link w:val="Objetducommentaire"/>
    <w:uiPriority w:val="99"/>
    <w:semiHidden/>
    <w:rsid w:val="00857B7A"/>
    <w:rPr>
      <w:rFonts w:ascii="Trebuchet MS" w:eastAsia="Trebuchet MS" w:hAnsi="Trebuchet MS" w:cs="Trebuchet MS"/>
      <w:b/>
      <w:bCs/>
      <w:sz w:val="20"/>
      <w:szCs w:val="20"/>
      <w:lang w:val="fr-FR"/>
    </w:rPr>
  </w:style>
  <w:style w:type="paragraph" w:styleId="Textedebulles">
    <w:name w:val="Balloon Text"/>
    <w:basedOn w:val="Normal"/>
    <w:link w:val="TextedebullesCar"/>
    <w:uiPriority w:val="99"/>
    <w:semiHidden/>
    <w:unhideWhenUsed/>
    <w:rsid w:val="003A2CB4"/>
    <w:rPr>
      <w:rFonts w:ascii="Segoe UI" w:hAnsi="Segoe UI" w:cs="Segoe UI"/>
      <w:sz w:val="18"/>
      <w:szCs w:val="18"/>
    </w:rPr>
  </w:style>
  <w:style w:type="character" w:customStyle="1" w:styleId="TextedebullesCar">
    <w:name w:val="Texte de bulles Car"/>
    <w:basedOn w:val="Policepardfaut"/>
    <w:link w:val="Textedebulles"/>
    <w:uiPriority w:val="99"/>
    <w:semiHidden/>
    <w:rsid w:val="003A2CB4"/>
    <w:rPr>
      <w:rFonts w:ascii="Segoe UI" w:eastAsia="Trebuchet MS" w:hAnsi="Segoe UI" w:cs="Segoe UI"/>
      <w:sz w:val="18"/>
      <w:szCs w:val="18"/>
      <w:lang w:val="fr-FR"/>
    </w:rPr>
  </w:style>
  <w:style w:type="paragraph" w:styleId="Rvision">
    <w:name w:val="Revision"/>
    <w:hidden/>
    <w:uiPriority w:val="99"/>
    <w:semiHidden/>
    <w:rsid w:val="0022481E"/>
    <w:pPr>
      <w:spacing w:after="0" w:line="240" w:lineRule="auto"/>
    </w:pPr>
    <w:rPr>
      <w:rFonts w:ascii="Trebuchet MS" w:eastAsia="Trebuchet MS" w:hAnsi="Trebuchet MS" w:cs="Trebuchet MS"/>
      <w:lang w:val="fr-FR"/>
    </w:rPr>
  </w:style>
  <w:style w:type="paragraph" w:styleId="NormalWeb">
    <w:name w:val="Normal (Web)"/>
    <w:basedOn w:val="Normal"/>
    <w:uiPriority w:val="99"/>
    <w:unhideWhenUsed/>
    <w:rsid w:val="00BA1764"/>
    <w:pPr>
      <w:widowControl/>
      <w:autoSpaceDE/>
      <w:autoSpaceDN/>
      <w:spacing w:before="100" w:beforeAutospacing="1" w:after="100" w:afterAutospacing="1"/>
    </w:pPr>
    <w:rPr>
      <w:rFonts w:ascii="Times New Roman" w:eastAsia="Times New Roman" w:hAnsi="Times New Roman" w:cs="Times New Roman"/>
      <w:sz w:val="24"/>
      <w:szCs w:val="24"/>
      <w:lang w:val="fr-CA" w:eastAsia="fr-CA"/>
    </w:rPr>
  </w:style>
  <w:style w:type="character" w:styleId="Lienhypertexte">
    <w:name w:val="Hyperlink"/>
    <w:basedOn w:val="Policepardfaut"/>
    <w:uiPriority w:val="99"/>
    <w:unhideWhenUsed/>
    <w:rsid w:val="00BA1764"/>
    <w:rPr>
      <w:color w:val="0000FF"/>
      <w:u w:val="single"/>
    </w:rPr>
  </w:style>
  <w:style w:type="table" w:customStyle="1" w:styleId="Grilledutableau1">
    <w:name w:val="Grille du tableau1"/>
    <w:basedOn w:val="TableauNormal"/>
    <w:next w:val="Grilledutableau"/>
    <w:uiPriority w:val="39"/>
    <w:rsid w:val="00794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AB51B9"/>
    <w:rPr>
      <w:color w:val="605E5C"/>
      <w:shd w:val="clear" w:color="auto" w:fill="E1DFDD"/>
    </w:rPr>
  </w:style>
  <w:style w:type="character" w:styleId="Lienhypertextesuivivisit">
    <w:name w:val="FollowedHyperlink"/>
    <w:basedOn w:val="Policepardfaut"/>
    <w:uiPriority w:val="99"/>
    <w:semiHidden/>
    <w:unhideWhenUsed/>
    <w:rsid w:val="00AB51B9"/>
    <w:rPr>
      <w:color w:val="954F72" w:themeColor="followedHyperlink"/>
      <w:u w:val="single"/>
    </w:rPr>
  </w:style>
  <w:style w:type="character" w:customStyle="1" w:styleId="subsection">
    <w:name w:val="subsection"/>
    <w:basedOn w:val="Policepardfaut"/>
    <w:rsid w:val="001C1EA8"/>
  </w:style>
  <w:style w:type="character" w:customStyle="1" w:styleId="A3">
    <w:name w:val="A3"/>
    <w:uiPriority w:val="99"/>
    <w:rsid w:val="002C14C3"/>
    <w:rPr>
      <w:rFonts w:ascii="Avenir Medium" w:hAnsi="Avenir Medium" w:cs="Avenir Medium"/>
      <w:i/>
      <w:iCs/>
      <w:color w:val="565555"/>
      <w:sz w:val="16"/>
      <w:szCs w:val="16"/>
    </w:rPr>
  </w:style>
  <w:style w:type="character" w:customStyle="1" w:styleId="ui-provider">
    <w:name w:val="ui-provider"/>
    <w:basedOn w:val="Policepardfaut"/>
    <w:rsid w:val="00564E5D"/>
  </w:style>
  <w:style w:type="character" w:styleId="lev">
    <w:name w:val="Strong"/>
    <w:basedOn w:val="Policepardfaut"/>
    <w:uiPriority w:val="22"/>
    <w:qFormat/>
    <w:rsid w:val="00564E5D"/>
    <w:rPr>
      <w:b/>
      <w:bCs/>
    </w:rPr>
  </w:style>
  <w:style w:type="paragraph" w:customStyle="1" w:styleId="Default">
    <w:name w:val="Default"/>
    <w:rsid w:val="00E20932"/>
    <w:pPr>
      <w:autoSpaceDE w:val="0"/>
      <w:autoSpaceDN w:val="0"/>
      <w:adjustRightInd w:val="0"/>
      <w:spacing w:after="0" w:line="240" w:lineRule="auto"/>
    </w:pPr>
    <w:rPr>
      <w:rFonts w:ascii="Calibri" w:hAnsi="Calibri" w:cs="Calibri"/>
      <w:color w:val="000000"/>
      <w:sz w:val="24"/>
      <w:szCs w:val="24"/>
    </w:rPr>
  </w:style>
  <w:style w:type="paragraph" w:customStyle="1" w:styleId="pf1">
    <w:name w:val="pf1"/>
    <w:basedOn w:val="Normal"/>
    <w:rsid w:val="00136EB6"/>
    <w:pPr>
      <w:widowControl/>
      <w:autoSpaceDE/>
      <w:autoSpaceDN/>
      <w:spacing w:before="100" w:beforeAutospacing="1" w:after="100" w:afterAutospacing="1"/>
    </w:pPr>
    <w:rPr>
      <w:rFonts w:ascii="Times New Roman" w:eastAsia="Times New Roman" w:hAnsi="Times New Roman" w:cs="Times New Roman"/>
      <w:sz w:val="24"/>
      <w:szCs w:val="24"/>
      <w:lang w:val="fr-CA" w:eastAsia="fr-CA"/>
    </w:rPr>
  </w:style>
  <w:style w:type="paragraph" w:customStyle="1" w:styleId="pf0">
    <w:name w:val="pf0"/>
    <w:basedOn w:val="Normal"/>
    <w:rsid w:val="00136EB6"/>
    <w:pPr>
      <w:widowControl/>
      <w:autoSpaceDE/>
      <w:autoSpaceDN/>
      <w:spacing w:before="100" w:beforeAutospacing="1" w:after="100" w:afterAutospacing="1"/>
    </w:pPr>
    <w:rPr>
      <w:rFonts w:ascii="Times New Roman" w:eastAsia="Times New Roman" w:hAnsi="Times New Roman" w:cs="Times New Roman"/>
      <w:sz w:val="24"/>
      <w:szCs w:val="24"/>
      <w:lang w:val="fr-CA" w:eastAsia="fr-CA"/>
    </w:rPr>
  </w:style>
  <w:style w:type="character" w:customStyle="1" w:styleId="cf01">
    <w:name w:val="cf01"/>
    <w:basedOn w:val="Policepardfaut"/>
    <w:rsid w:val="00136EB6"/>
    <w:rPr>
      <w:rFonts w:ascii="Segoe UI" w:hAnsi="Segoe UI" w:cs="Segoe UI" w:hint="default"/>
      <w:b/>
      <w:bCs/>
      <w:sz w:val="18"/>
      <w:szCs w:val="18"/>
    </w:rPr>
  </w:style>
  <w:style w:type="character" w:customStyle="1" w:styleId="cf21">
    <w:name w:val="cf21"/>
    <w:basedOn w:val="Policepardfaut"/>
    <w:rsid w:val="00136EB6"/>
    <w:rPr>
      <w:rFonts w:ascii="Segoe UI" w:hAnsi="Segoe UI" w:cs="Segoe UI" w:hint="default"/>
      <w:sz w:val="18"/>
      <w:szCs w:val="18"/>
    </w:rPr>
  </w:style>
  <w:style w:type="paragraph" w:customStyle="1" w:styleId="paragraph">
    <w:name w:val="paragraph"/>
    <w:basedOn w:val="Normal"/>
    <w:rsid w:val="0071408E"/>
    <w:pPr>
      <w:widowControl/>
      <w:autoSpaceDE/>
      <w:autoSpaceDN/>
      <w:spacing w:before="100" w:beforeAutospacing="1" w:after="100" w:afterAutospacing="1"/>
    </w:pPr>
    <w:rPr>
      <w:rFonts w:ascii="Times New Roman" w:eastAsia="Times New Roman" w:hAnsi="Times New Roman" w:cs="Times New Roman"/>
      <w:sz w:val="24"/>
      <w:szCs w:val="24"/>
      <w:lang w:val="fr-CA" w:eastAsia="fr-CA"/>
    </w:rPr>
  </w:style>
  <w:style w:type="character" w:customStyle="1" w:styleId="normaltextrun">
    <w:name w:val="normaltextrun"/>
    <w:basedOn w:val="Policepardfaut"/>
    <w:rsid w:val="0071408E"/>
  </w:style>
  <w:style w:type="paragraph" w:styleId="Notedebasdepage">
    <w:name w:val="footnote text"/>
    <w:basedOn w:val="Normal"/>
    <w:link w:val="NotedebasdepageCar"/>
    <w:uiPriority w:val="99"/>
    <w:unhideWhenUsed/>
    <w:rsid w:val="00410716"/>
    <w:pPr>
      <w:widowControl/>
      <w:autoSpaceDE/>
      <w:autoSpaceDN/>
    </w:pPr>
    <w:rPr>
      <w:rFonts w:asciiTheme="minorHAnsi" w:eastAsiaTheme="minorHAnsi" w:hAnsiTheme="minorHAnsi" w:cstheme="minorBidi"/>
      <w:kern w:val="2"/>
      <w:sz w:val="20"/>
      <w:szCs w:val="20"/>
      <w:lang w:val="fr-CA"/>
      <w14:ligatures w14:val="standardContextual"/>
    </w:rPr>
  </w:style>
  <w:style w:type="character" w:customStyle="1" w:styleId="NotedebasdepageCar">
    <w:name w:val="Note de bas de page Car"/>
    <w:basedOn w:val="Policepardfaut"/>
    <w:link w:val="Notedebasdepage"/>
    <w:uiPriority w:val="99"/>
    <w:rsid w:val="00410716"/>
    <w:rPr>
      <w:kern w:val="2"/>
      <w:sz w:val="20"/>
      <w:szCs w:val="20"/>
      <w14:ligatures w14:val="standardContextual"/>
    </w:rPr>
  </w:style>
  <w:style w:type="character" w:styleId="Appelnotedebasdep">
    <w:name w:val="footnote reference"/>
    <w:basedOn w:val="Policepardfaut"/>
    <w:uiPriority w:val="99"/>
    <w:semiHidden/>
    <w:unhideWhenUsed/>
    <w:rsid w:val="004107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459295">
      <w:bodyDiv w:val="1"/>
      <w:marLeft w:val="0"/>
      <w:marRight w:val="0"/>
      <w:marTop w:val="0"/>
      <w:marBottom w:val="0"/>
      <w:divBdr>
        <w:top w:val="none" w:sz="0" w:space="0" w:color="auto"/>
        <w:left w:val="none" w:sz="0" w:space="0" w:color="auto"/>
        <w:bottom w:val="none" w:sz="0" w:space="0" w:color="auto"/>
        <w:right w:val="none" w:sz="0" w:space="0" w:color="auto"/>
      </w:divBdr>
    </w:div>
    <w:div w:id="398290885">
      <w:bodyDiv w:val="1"/>
      <w:marLeft w:val="0"/>
      <w:marRight w:val="0"/>
      <w:marTop w:val="0"/>
      <w:marBottom w:val="0"/>
      <w:divBdr>
        <w:top w:val="none" w:sz="0" w:space="0" w:color="auto"/>
        <w:left w:val="none" w:sz="0" w:space="0" w:color="auto"/>
        <w:bottom w:val="none" w:sz="0" w:space="0" w:color="auto"/>
        <w:right w:val="none" w:sz="0" w:space="0" w:color="auto"/>
      </w:divBdr>
    </w:div>
    <w:div w:id="442041236">
      <w:bodyDiv w:val="1"/>
      <w:marLeft w:val="0"/>
      <w:marRight w:val="0"/>
      <w:marTop w:val="0"/>
      <w:marBottom w:val="0"/>
      <w:divBdr>
        <w:top w:val="none" w:sz="0" w:space="0" w:color="auto"/>
        <w:left w:val="none" w:sz="0" w:space="0" w:color="auto"/>
        <w:bottom w:val="none" w:sz="0" w:space="0" w:color="auto"/>
        <w:right w:val="none" w:sz="0" w:space="0" w:color="auto"/>
      </w:divBdr>
    </w:div>
    <w:div w:id="615139859">
      <w:bodyDiv w:val="1"/>
      <w:marLeft w:val="0"/>
      <w:marRight w:val="0"/>
      <w:marTop w:val="0"/>
      <w:marBottom w:val="0"/>
      <w:divBdr>
        <w:top w:val="none" w:sz="0" w:space="0" w:color="auto"/>
        <w:left w:val="none" w:sz="0" w:space="0" w:color="auto"/>
        <w:bottom w:val="none" w:sz="0" w:space="0" w:color="auto"/>
        <w:right w:val="none" w:sz="0" w:space="0" w:color="auto"/>
      </w:divBdr>
    </w:div>
    <w:div w:id="1069814571">
      <w:bodyDiv w:val="1"/>
      <w:marLeft w:val="0"/>
      <w:marRight w:val="0"/>
      <w:marTop w:val="0"/>
      <w:marBottom w:val="0"/>
      <w:divBdr>
        <w:top w:val="none" w:sz="0" w:space="0" w:color="auto"/>
        <w:left w:val="none" w:sz="0" w:space="0" w:color="auto"/>
        <w:bottom w:val="none" w:sz="0" w:space="0" w:color="auto"/>
        <w:right w:val="none" w:sz="0" w:space="0" w:color="auto"/>
      </w:divBdr>
      <w:divsChild>
        <w:div w:id="664430178">
          <w:marLeft w:val="0"/>
          <w:marRight w:val="0"/>
          <w:marTop w:val="0"/>
          <w:marBottom w:val="0"/>
          <w:divBdr>
            <w:top w:val="none" w:sz="0" w:space="0" w:color="auto"/>
            <w:left w:val="none" w:sz="0" w:space="0" w:color="auto"/>
            <w:bottom w:val="none" w:sz="0" w:space="0" w:color="auto"/>
            <w:right w:val="none" w:sz="0" w:space="0" w:color="auto"/>
          </w:divBdr>
        </w:div>
        <w:div w:id="1865485448">
          <w:marLeft w:val="0"/>
          <w:marRight w:val="0"/>
          <w:marTop w:val="0"/>
          <w:marBottom w:val="0"/>
          <w:divBdr>
            <w:top w:val="none" w:sz="0" w:space="0" w:color="auto"/>
            <w:left w:val="none" w:sz="0" w:space="0" w:color="auto"/>
            <w:bottom w:val="none" w:sz="0" w:space="0" w:color="auto"/>
            <w:right w:val="none" w:sz="0" w:space="0" w:color="auto"/>
          </w:divBdr>
        </w:div>
        <w:div w:id="1445415786">
          <w:marLeft w:val="0"/>
          <w:marRight w:val="0"/>
          <w:marTop w:val="0"/>
          <w:marBottom w:val="0"/>
          <w:divBdr>
            <w:top w:val="none" w:sz="0" w:space="0" w:color="auto"/>
            <w:left w:val="none" w:sz="0" w:space="0" w:color="auto"/>
            <w:bottom w:val="none" w:sz="0" w:space="0" w:color="auto"/>
            <w:right w:val="none" w:sz="0" w:space="0" w:color="auto"/>
          </w:divBdr>
        </w:div>
        <w:div w:id="868956233">
          <w:marLeft w:val="0"/>
          <w:marRight w:val="0"/>
          <w:marTop w:val="0"/>
          <w:marBottom w:val="0"/>
          <w:divBdr>
            <w:top w:val="none" w:sz="0" w:space="0" w:color="auto"/>
            <w:left w:val="none" w:sz="0" w:space="0" w:color="auto"/>
            <w:bottom w:val="none" w:sz="0" w:space="0" w:color="auto"/>
            <w:right w:val="none" w:sz="0" w:space="0" w:color="auto"/>
          </w:divBdr>
        </w:div>
        <w:div w:id="1403289097">
          <w:marLeft w:val="0"/>
          <w:marRight w:val="0"/>
          <w:marTop w:val="0"/>
          <w:marBottom w:val="0"/>
          <w:divBdr>
            <w:top w:val="none" w:sz="0" w:space="0" w:color="auto"/>
            <w:left w:val="none" w:sz="0" w:space="0" w:color="auto"/>
            <w:bottom w:val="none" w:sz="0" w:space="0" w:color="auto"/>
            <w:right w:val="none" w:sz="0" w:space="0" w:color="auto"/>
          </w:divBdr>
        </w:div>
        <w:div w:id="1560019833">
          <w:marLeft w:val="0"/>
          <w:marRight w:val="0"/>
          <w:marTop w:val="0"/>
          <w:marBottom w:val="0"/>
          <w:divBdr>
            <w:top w:val="none" w:sz="0" w:space="0" w:color="auto"/>
            <w:left w:val="none" w:sz="0" w:space="0" w:color="auto"/>
            <w:bottom w:val="none" w:sz="0" w:space="0" w:color="auto"/>
            <w:right w:val="none" w:sz="0" w:space="0" w:color="auto"/>
          </w:divBdr>
        </w:div>
        <w:div w:id="1294752062">
          <w:marLeft w:val="0"/>
          <w:marRight w:val="0"/>
          <w:marTop w:val="0"/>
          <w:marBottom w:val="0"/>
          <w:divBdr>
            <w:top w:val="none" w:sz="0" w:space="0" w:color="auto"/>
            <w:left w:val="none" w:sz="0" w:space="0" w:color="auto"/>
            <w:bottom w:val="none" w:sz="0" w:space="0" w:color="auto"/>
            <w:right w:val="none" w:sz="0" w:space="0" w:color="auto"/>
          </w:divBdr>
        </w:div>
        <w:div w:id="1269510111">
          <w:marLeft w:val="0"/>
          <w:marRight w:val="0"/>
          <w:marTop w:val="0"/>
          <w:marBottom w:val="0"/>
          <w:divBdr>
            <w:top w:val="none" w:sz="0" w:space="0" w:color="auto"/>
            <w:left w:val="none" w:sz="0" w:space="0" w:color="auto"/>
            <w:bottom w:val="none" w:sz="0" w:space="0" w:color="auto"/>
            <w:right w:val="none" w:sz="0" w:space="0" w:color="auto"/>
          </w:divBdr>
        </w:div>
        <w:div w:id="656229353">
          <w:marLeft w:val="0"/>
          <w:marRight w:val="0"/>
          <w:marTop w:val="0"/>
          <w:marBottom w:val="0"/>
          <w:divBdr>
            <w:top w:val="none" w:sz="0" w:space="0" w:color="auto"/>
            <w:left w:val="none" w:sz="0" w:space="0" w:color="auto"/>
            <w:bottom w:val="none" w:sz="0" w:space="0" w:color="auto"/>
            <w:right w:val="none" w:sz="0" w:space="0" w:color="auto"/>
          </w:divBdr>
        </w:div>
        <w:div w:id="1814786108">
          <w:marLeft w:val="0"/>
          <w:marRight w:val="0"/>
          <w:marTop w:val="0"/>
          <w:marBottom w:val="0"/>
          <w:divBdr>
            <w:top w:val="none" w:sz="0" w:space="0" w:color="auto"/>
            <w:left w:val="none" w:sz="0" w:space="0" w:color="auto"/>
            <w:bottom w:val="none" w:sz="0" w:space="0" w:color="auto"/>
            <w:right w:val="none" w:sz="0" w:space="0" w:color="auto"/>
          </w:divBdr>
        </w:div>
        <w:div w:id="1730837559">
          <w:marLeft w:val="0"/>
          <w:marRight w:val="0"/>
          <w:marTop w:val="0"/>
          <w:marBottom w:val="0"/>
          <w:divBdr>
            <w:top w:val="none" w:sz="0" w:space="0" w:color="auto"/>
            <w:left w:val="none" w:sz="0" w:space="0" w:color="auto"/>
            <w:bottom w:val="none" w:sz="0" w:space="0" w:color="auto"/>
            <w:right w:val="none" w:sz="0" w:space="0" w:color="auto"/>
          </w:divBdr>
        </w:div>
        <w:div w:id="2005889511">
          <w:marLeft w:val="0"/>
          <w:marRight w:val="0"/>
          <w:marTop w:val="0"/>
          <w:marBottom w:val="0"/>
          <w:divBdr>
            <w:top w:val="none" w:sz="0" w:space="0" w:color="auto"/>
            <w:left w:val="none" w:sz="0" w:space="0" w:color="auto"/>
            <w:bottom w:val="none" w:sz="0" w:space="0" w:color="auto"/>
            <w:right w:val="none" w:sz="0" w:space="0" w:color="auto"/>
          </w:divBdr>
        </w:div>
        <w:div w:id="1512911622">
          <w:marLeft w:val="0"/>
          <w:marRight w:val="0"/>
          <w:marTop w:val="0"/>
          <w:marBottom w:val="0"/>
          <w:divBdr>
            <w:top w:val="none" w:sz="0" w:space="0" w:color="auto"/>
            <w:left w:val="none" w:sz="0" w:space="0" w:color="auto"/>
            <w:bottom w:val="none" w:sz="0" w:space="0" w:color="auto"/>
            <w:right w:val="none" w:sz="0" w:space="0" w:color="auto"/>
          </w:divBdr>
        </w:div>
        <w:div w:id="303236252">
          <w:marLeft w:val="0"/>
          <w:marRight w:val="0"/>
          <w:marTop w:val="0"/>
          <w:marBottom w:val="0"/>
          <w:divBdr>
            <w:top w:val="none" w:sz="0" w:space="0" w:color="auto"/>
            <w:left w:val="none" w:sz="0" w:space="0" w:color="auto"/>
            <w:bottom w:val="none" w:sz="0" w:space="0" w:color="auto"/>
            <w:right w:val="none" w:sz="0" w:space="0" w:color="auto"/>
          </w:divBdr>
        </w:div>
        <w:div w:id="1829469206">
          <w:marLeft w:val="0"/>
          <w:marRight w:val="0"/>
          <w:marTop w:val="0"/>
          <w:marBottom w:val="0"/>
          <w:divBdr>
            <w:top w:val="none" w:sz="0" w:space="0" w:color="auto"/>
            <w:left w:val="none" w:sz="0" w:space="0" w:color="auto"/>
            <w:bottom w:val="none" w:sz="0" w:space="0" w:color="auto"/>
            <w:right w:val="none" w:sz="0" w:space="0" w:color="auto"/>
          </w:divBdr>
        </w:div>
        <w:div w:id="1923101025">
          <w:marLeft w:val="0"/>
          <w:marRight w:val="0"/>
          <w:marTop w:val="0"/>
          <w:marBottom w:val="0"/>
          <w:divBdr>
            <w:top w:val="none" w:sz="0" w:space="0" w:color="auto"/>
            <w:left w:val="none" w:sz="0" w:space="0" w:color="auto"/>
            <w:bottom w:val="none" w:sz="0" w:space="0" w:color="auto"/>
            <w:right w:val="none" w:sz="0" w:space="0" w:color="auto"/>
          </w:divBdr>
        </w:div>
        <w:div w:id="1602059477">
          <w:marLeft w:val="0"/>
          <w:marRight w:val="0"/>
          <w:marTop w:val="0"/>
          <w:marBottom w:val="0"/>
          <w:divBdr>
            <w:top w:val="none" w:sz="0" w:space="0" w:color="auto"/>
            <w:left w:val="none" w:sz="0" w:space="0" w:color="auto"/>
            <w:bottom w:val="none" w:sz="0" w:space="0" w:color="auto"/>
            <w:right w:val="none" w:sz="0" w:space="0" w:color="auto"/>
          </w:divBdr>
        </w:div>
        <w:div w:id="876821590">
          <w:marLeft w:val="0"/>
          <w:marRight w:val="0"/>
          <w:marTop w:val="0"/>
          <w:marBottom w:val="0"/>
          <w:divBdr>
            <w:top w:val="none" w:sz="0" w:space="0" w:color="auto"/>
            <w:left w:val="none" w:sz="0" w:space="0" w:color="auto"/>
            <w:bottom w:val="none" w:sz="0" w:space="0" w:color="auto"/>
            <w:right w:val="none" w:sz="0" w:space="0" w:color="auto"/>
          </w:divBdr>
        </w:div>
      </w:divsChild>
    </w:div>
    <w:div w:id="1393384628">
      <w:bodyDiv w:val="1"/>
      <w:marLeft w:val="0"/>
      <w:marRight w:val="0"/>
      <w:marTop w:val="0"/>
      <w:marBottom w:val="0"/>
      <w:divBdr>
        <w:top w:val="none" w:sz="0" w:space="0" w:color="auto"/>
        <w:left w:val="none" w:sz="0" w:space="0" w:color="auto"/>
        <w:bottom w:val="none" w:sz="0" w:space="0" w:color="auto"/>
        <w:right w:val="none" w:sz="0" w:space="0" w:color="auto"/>
      </w:divBdr>
    </w:div>
    <w:div w:id="1493331019">
      <w:bodyDiv w:val="1"/>
      <w:marLeft w:val="0"/>
      <w:marRight w:val="0"/>
      <w:marTop w:val="0"/>
      <w:marBottom w:val="0"/>
      <w:divBdr>
        <w:top w:val="none" w:sz="0" w:space="0" w:color="auto"/>
        <w:left w:val="none" w:sz="0" w:space="0" w:color="auto"/>
        <w:bottom w:val="none" w:sz="0" w:space="0" w:color="auto"/>
        <w:right w:val="none" w:sz="0" w:space="0" w:color="auto"/>
      </w:divBdr>
    </w:div>
    <w:div w:id="1503667426">
      <w:bodyDiv w:val="1"/>
      <w:marLeft w:val="0"/>
      <w:marRight w:val="0"/>
      <w:marTop w:val="0"/>
      <w:marBottom w:val="0"/>
      <w:divBdr>
        <w:top w:val="none" w:sz="0" w:space="0" w:color="auto"/>
        <w:left w:val="none" w:sz="0" w:space="0" w:color="auto"/>
        <w:bottom w:val="none" w:sz="0" w:space="0" w:color="auto"/>
        <w:right w:val="none" w:sz="0" w:space="0" w:color="auto"/>
      </w:divBdr>
      <w:divsChild>
        <w:div w:id="1750735266">
          <w:marLeft w:val="0"/>
          <w:marRight w:val="0"/>
          <w:marTop w:val="0"/>
          <w:marBottom w:val="0"/>
          <w:divBdr>
            <w:top w:val="none" w:sz="0" w:space="0" w:color="auto"/>
            <w:left w:val="none" w:sz="0" w:space="0" w:color="auto"/>
            <w:bottom w:val="none" w:sz="0" w:space="0" w:color="auto"/>
            <w:right w:val="none" w:sz="0" w:space="0" w:color="auto"/>
          </w:divBdr>
        </w:div>
      </w:divsChild>
    </w:div>
    <w:div w:id="1516268251">
      <w:bodyDiv w:val="1"/>
      <w:marLeft w:val="0"/>
      <w:marRight w:val="0"/>
      <w:marTop w:val="0"/>
      <w:marBottom w:val="0"/>
      <w:divBdr>
        <w:top w:val="none" w:sz="0" w:space="0" w:color="auto"/>
        <w:left w:val="none" w:sz="0" w:space="0" w:color="auto"/>
        <w:bottom w:val="none" w:sz="0" w:space="0" w:color="auto"/>
        <w:right w:val="none" w:sz="0" w:space="0" w:color="auto"/>
      </w:divBdr>
      <w:divsChild>
        <w:div w:id="1096712056">
          <w:marLeft w:val="0"/>
          <w:marRight w:val="0"/>
          <w:marTop w:val="0"/>
          <w:marBottom w:val="0"/>
          <w:divBdr>
            <w:top w:val="none" w:sz="0" w:space="0" w:color="auto"/>
            <w:left w:val="none" w:sz="0" w:space="0" w:color="auto"/>
            <w:bottom w:val="none" w:sz="0" w:space="0" w:color="auto"/>
            <w:right w:val="none" w:sz="0" w:space="0" w:color="auto"/>
          </w:divBdr>
        </w:div>
      </w:divsChild>
    </w:div>
    <w:div w:id="1697654913">
      <w:bodyDiv w:val="1"/>
      <w:marLeft w:val="0"/>
      <w:marRight w:val="0"/>
      <w:marTop w:val="0"/>
      <w:marBottom w:val="0"/>
      <w:divBdr>
        <w:top w:val="none" w:sz="0" w:space="0" w:color="auto"/>
        <w:left w:val="none" w:sz="0" w:space="0" w:color="auto"/>
        <w:bottom w:val="none" w:sz="0" w:space="0" w:color="auto"/>
        <w:right w:val="none" w:sz="0" w:space="0" w:color="auto"/>
      </w:divBdr>
      <w:divsChild>
        <w:div w:id="86124459">
          <w:marLeft w:val="0"/>
          <w:marRight w:val="0"/>
          <w:marTop w:val="260"/>
          <w:marBottom w:val="240"/>
          <w:divBdr>
            <w:top w:val="none" w:sz="0" w:space="0" w:color="auto"/>
            <w:left w:val="none" w:sz="0" w:space="0" w:color="auto"/>
            <w:bottom w:val="none" w:sz="0" w:space="0" w:color="auto"/>
            <w:right w:val="none" w:sz="0" w:space="0" w:color="auto"/>
          </w:divBdr>
        </w:div>
        <w:div w:id="767042819">
          <w:marLeft w:val="0"/>
          <w:marRight w:val="0"/>
          <w:marTop w:val="260"/>
          <w:marBottom w:val="240"/>
          <w:divBdr>
            <w:top w:val="none" w:sz="0" w:space="0" w:color="auto"/>
            <w:left w:val="none" w:sz="0" w:space="0" w:color="auto"/>
            <w:bottom w:val="none" w:sz="0" w:space="0" w:color="auto"/>
            <w:right w:val="none" w:sz="0" w:space="0" w:color="auto"/>
          </w:divBdr>
        </w:div>
      </w:divsChild>
    </w:div>
    <w:div w:id="1801608479">
      <w:bodyDiv w:val="1"/>
      <w:marLeft w:val="0"/>
      <w:marRight w:val="0"/>
      <w:marTop w:val="0"/>
      <w:marBottom w:val="0"/>
      <w:divBdr>
        <w:top w:val="none" w:sz="0" w:space="0" w:color="auto"/>
        <w:left w:val="none" w:sz="0" w:space="0" w:color="auto"/>
        <w:bottom w:val="none" w:sz="0" w:space="0" w:color="auto"/>
        <w:right w:val="none" w:sz="0" w:space="0" w:color="auto"/>
      </w:divBdr>
    </w:div>
    <w:div w:id="2006392677">
      <w:bodyDiv w:val="1"/>
      <w:marLeft w:val="0"/>
      <w:marRight w:val="0"/>
      <w:marTop w:val="0"/>
      <w:marBottom w:val="0"/>
      <w:divBdr>
        <w:top w:val="none" w:sz="0" w:space="0" w:color="auto"/>
        <w:left w:val="none" w:sz="0" w:space="0" w:color="auto"/>
        <w:bottom w:val="none" w:sz="0" w:space="0" w:color="auto"/>
        <w:right w:val="none" w:sz="0" w:space="0" w:color="auto"/>
      </w:divBdr>
      <w:divsChild>
        <w:div w:id="1233731640">
          <w:marLeft w:val="0"/>
          <w:marRight w:val="0"/>
          <w:marTop w:val="0"/>
          <w:marBottom w:val="0"/>
          <w:divBdr>
            <w:top w:val="none" w:sz="0" w:space="0" w:color="auto"/>
            <w:left w:val="none" w:sz="0" w:space="0" w:color="auto"/>
            <w:bottom w:val="none" w:sz="0" w:space="0" w:color="auto"/>
            <w:right w:val="none" w:sz="0" w:space="0" w:color="auto"/>
          </w:divBdr>
        </w:div>
        <w:div w:id="1103263786">
          <w:marLeft w:val="0"/>
          <w:marRight w:val="0"/>
          <w:marTop w:val="0"/>
          <w:marBottom w:val="0"/>
          <w:divBdr>
            <w:top w:val="none" w:sz="0" w:space="0" w:color="auto"/>
            <w:left w:val="none" w:sz="0" w:space="0" w:color="auto"/>
            <w:bottom w:val="none" w:sz="0" w:space="0" w:color="auto"/>
            <w:right w:val="none" w:sz="0" w:space="0" w:color="auto"/>
          </w:divBdr>
        </w:div>
        <w:div w:id="105122580">
          <w:marLeft w:val="0"/>
          <w:marRight w:val="0"/>
          <w:marTop w:val="0"/>
          <w:marBottom w:val="0"/>
          <w:divBdr>
            <w:top w:val="none" w:sz="0" w:space="0" w:color="auto"/>
            <w:left w:val="none" w:sz="0" w:space="0" w:color="auto"/>
            <w:bottom w:val="none" w:sz="0" w:space="0" w:color="auto"/>
            <w:right w:val="none" w:sz="0" w:space="0" w:color="auto"/>
          </w:divBdr>
        </w:div>
        <w:div w:id="171535928">
          <w:marLeft w:val="0"/>
          <w:marRight w:val="0"/>
          <w:marTop w:val="0"/>
          <w:marBottom w:val="0"/>
          <w:divBdr>
            <w:top w:val="none" w:sz="0" w:space="0" w:color="auto"/>
            <w:left w:val="none" w:sz="0" w:space="0" w:color="auto"/>
            <w:bottom w:val="none" w:sz="0" w:space="0" w:color="auto"/>
            <w:right w:val="none" w:sz="0" w:space="0" w:color="auto"/>
          </w:divBdr>
        </w:div>
        <w:div w:id="2132549930">
          <w:marLeft w:val="0"/>
          <w:marRight w:val="0"/>
          <w:marTop w:val="0"/>
          <w:marBottom w:val="0"/>
          <w:divBdr>
            <w:top w:val="none" w:sz="0" w:space="0" w:color="auto"/>
            <w:left w:val="none" w:sz="0" w:space="0" w:color="auto"/>
            <w:bottom w:val="none" w:sz="0" w:space="0" w:color="auto"/>
            <w:right w:val="none" w:sz="0" w:space="0" w:color="auto"/>
          </w:divBdr>
        </w:div>
        <w:div w:id="1495950467">
          <w:marLeft w:val="0"/>
          <w:marRight w:val="0"/>
          <w:marTop w:val="0"/>
          <w:marBottom w:val="0"/>
          <w:divBdr>
            <w:top w:val="none" w:sz="0" w:space="0" w:color="auto"/>
            <w:left w:val="none" w:sz="0" w:space="0" w:color="auto"/>
            <w:bottom w:val="none" w:sz="0" w:space="0" w:color="auto"/>
            <w:right w:val="none" w:sz="0" w:space="0" w:color="auto"/>
          </w:divBdr>
        </w:div>
        <w:div w:id="709648069">
          <w:marLeft w:val="0"/>
          <w:marRight w:val="0"/>
          <w:marTop w:val="0"/>
          <w:marBottom w:val="0"/>
          <w:divBdr>
            <w:top w:val="none" w:sz="0" w:space="0" w:color="auto"/>
            <w:left w:val="none" w:sz="0" w:space="0" w:color="auto"/>
            <w:bottom w:val="none" w:sz="0" w:space="0" w:color="auto"/>
            <w:right w:val="none" w:sz="0" w:space="0" w:color="auto"/>
          </w:divBdr>
        </w:div>
        <w:div w:id="1294752479">
          <w:marLeft w:val="0"/>
          <w:marRight w:val="0"/>
          <w:marTop w:val="0"/>
          <w:marBottom w:val="0"/>
          <w:divBdr>
            <w:top w:val="none" w:sz="0" w:space="0" w:color="auto"/>
            <w:left w:val="none" w:sz="0" w:space="0" w:color="auto"/>
            <w:bottom w:val="none" w:sz="0" w:space="0" w:color="auto"/>
            <w:right w:val="none" w:sz="0" w:space="0" w:color="auto"/>
          </w:divBdr>
        </w:div>
        <w:div w:id="1124273627">
          <w:marLeft w:val="0"/>
          <w:marRight w:val="0"/>
          <w:marTop w:val="0"/>
          <w:marBottom w:val="0"/>
          <w:divBdr>
            <w:top w:val="none" w:sz="0" w:space="0" w:color="auto"/>
            <w:left w:val="none" w:sz="0" w:space="0" w:color="auto"/>
            <w:bottom w:val="none" w:sz="0" w:space="0" w:color="auto"/>
            <w:right w:val="none" w:sz="0" w:space="0" w:color="auto"/>
          </w:divBdr>
        </w:div>
        <w:div w:id="351806339">
          <w:marLeft w:val="0"/>
          <w:marRight w:val="0"/>
          <w:marTop w:val="0"/>
          <w:marBottom w:val="0"/>
          <w:divBdr>
            <w:top w:val="none" w:sz="0" w:space="0" w:color="auto"/>
            <w:left w:val="none" w:sz="0" w:space="0" w:color="auto"/>
            <w:bottom w:val="none" w:sz="0" w:space="0" w:color="auto"/>
            <w:right w:val="none" w:sz="0" w:space="0" w:color="auto"/>
          </w:divBdr>
        </w:div>
        <w:div w:id="1725592743">
          <w:marLeft w:val="0"/>
          <w:marRight w:val="0"/>
          <w:marTop w:val="0"/>
          <w:marBottom w:val="0"/>
          <w:divBdr>
            <w:top w:val="none" w:sz="0" w:space="0" w:color="auto"/>
            <w:left w:val="none" w:sz="0" w:space="0" w:color="auto"/>
            <w:bottom w:val="none" w:sz="0" w:space="0" w:color="auto"/>
            <w:right w:val="none" w:sz="0" w:space="0" w:color="auto"/>
          </w:divBdr>
        </w:div>
        <w:div w:id="1371417312">
          <w:marLeft w:val="0"/>
          <w:marRight w:val="0"/>
          <w:marTop w:val="0"/>
          <w:marBottom w:val="0"/>
          <w:divBdr>
            <w:top w:val="none" w:sz="0" w:space="0" w:color="auto"/>
            <w:left w:val="none" w:sz="0" w:space="0" w:color="auto"/>
            <w:bottom w:val="none" w:sz="0" w:space="0" w:color="auto"/>
            <w:right w:val="none" w:sz="0" w:space="0" w:color="auto"/>
          </w:divBdr>
        </w:div>
        <w:div w:id="1929146413">
          <w:marLeft w:val="0"/>
          <w:marRight w:val="0"/>
          <w:marTop w:val="0"/>
          <w:marBottom w:val="0"/>
          <w:divBdr>
            <w:top w:val="none" w:sz="0" w:space="0" w:color="auto"/>
            <w:left w:val="none" w:sz="0" w:space="0" w:color="auto"/>
            <w:bottom w:val="none" w:sz="0" w:space="0" w:color="auto"/>
            <w:right w:val="none" w:sz="0" w:space="0" w:color="auto"/>
          </w:divBdr>
        </w:div>
        <w:div w:id="621423543">
          <w:marLeft w:val="0"/>
          <w:marRight w:val="0"/>
          <w:marTop w:val="0"/>
          <w:marBottom w:val="0"/>
          <w:divBdr>
            <w:top w:val="none" w:sz="0" w:space="0" w:color="auto"/>
            <w:left w:val="none" w:sz="0" w:space="0" w:color="auto"/>
            <w:bottom w:val="none" w:sz="0" w:space="0" w:color="auto"/>
            <w:right w:val="none" w:sz="0" w:space="0" w:color="auto"/>
          </w:divBdr>
        </w:div>
        <w:div w:id="504326661">
          <w:marLeft w:val="0"/>
          <w:marRight w:val="0"/>
          <w:marTop w:val="0"/>
          <w:marBottom w:val="0"/>
          <w:divBdr>
            <w:top w:val="none" w:sz="0" w:space="0" w:color="auto"/>
            <w:left w:val="none" w:sz="0" w:space="0" w:color="auto"/>
            <w:bottom w:val="none" w:sz="0" w:space="0" w:color="auto"/>
            <w:right w:val="none" w:sz="0" w:space="0" w:color="auto"/>
          </w:divBdr>
        </w:div>
        <w:div w:id="1753431448">
          <w:marLeft w:val="0"/>
          <w:marRight w:val="0"/>
          <w:marTop w:val="0"/>
          <w:marBottom w:val="0"/>
          <w:divBdr>
            <w:top w:val="none" w:sz="0" w:space="0" w:color="auto"/>
            <w:left w:val="none" w:sz="0" w:space="0" w:color="auto"/>
            <w:bottom w:val="none" w:sz="0" w:space="0" w:color="auto"/>
            <w:right w:val="none" w:sz="0" w:space="0" w:color="auto"/>
          </w:divBdr>
        </w:div>
        <w:div w:id="2004117468">
          <w:marLeft w:val="0"/>
          <w:marRight w:val="0"/>
          <w:marTop w:val="0"/>
          <w:marBottom w:val="0"/>
          <w:divBdr>
            <w:top w:val="none" w:sz="0" w:space="0" w:color="auto"/>
            <w:left w:val="none" w:sz="0" w:space="0" w:color="auto"/>
            <w:bottom w:val="none" w:sz="0" w:space="0" w:color="auto"/>
            <w:right w:val="none" w:sz="0" w:space="0" w:color="auto"/>
          </w:divBdr>
        </w:div>
        <w:div w:id="1995984287">
          <w:marLeft w:val="0"/>
          <w:marRight w:val="0"/>
          <w:marTop w:val="0"/>
          <w:marBottom w:val="0"/>
          <w:divBdr>
            <w:top w:val="none" w:sz="0" w:space="0" w:color="auto"/>
            <w:left w:val="none" w:sz="0" w:space="0" w:color="auto"/>
            <w:bottom w:val="none" w:sz="0" w:space="0" w:color="auto"/>
            <w:right w:val="none" w:sz="0" w:space="0" w:color="auto"/>
          </w:divBdr>
        </w:div>
      </w:divsChild>
    </w:div>
    <w:div w:id="206780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egisquebec.gouv.qc.ca/fr/document/lc/i-13.3?langCont=fr" TargetMode="External"/><Relationship Id="rId26" Type="http://schemas.openxmlformats.org/officeDocument/2006/relationships/hyperlink" Target="https://educaloi.qc.ca/capsules/consentement-sexuel-adolescents/" TargetMode="External"/><Relationship Id="rId39" Type="http://schemas.openxmlformats.org/officeDocument/2006/relationships/hyperlink" Target="https://pne.gouv.qc.ca/Anonymous/Index/a1feb0c1-fd38-4675-ab7d-d4e3f80c0fcf/portal" TargetMode="External"/><Relationship Id="rId21" Type="http://schemas.openxmlformats.org/officeDocument/2006/relationships/hyperlink" Target="https://www.legisquebec.gouv.qc.ca/fr/document/lc/i-13.3?langCont=fr" TargetMode="External"/><Relationship Id="rId34" Type="http://schemas.openxmlformats.org/officeDocument/2006/relationships/image" Target="media/image5.png"/><Relationship Id="rId42" Type="http://schemas.openxmlformats.org/officeDocument/2006/relationships/hyperlink" Target="mailto:plaintes-pne@pne.gouv.qc.ca" TargetMode="External"/><Relationship Id="rId47" Type="http://schemas.openxmlformats.org/officeDocument/2006/relationships/hyperlink" Target="https://www.csj.qc.ca/commission-des-services-juridiques/autres-services/consultation-juridique-en-matiere-de-violences/fr" TargetMode="External"/><Relationship Id="rId50" Type="http://schemas.openxmlformats.org/officeDocument/2006/relationships/hyperlink" Target="https://www.legisquebec.gouv.qc.ca/fr/document/lc/P-32.01"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quebec.gouv.qc.ca/fr/document/lc/i-13.3?langCont=fr" TargetMode="External"/><Relationship Id="rId29" Type="http://schemas.openxmlformats.org/officeDocument/2006/relationships/hyperlink" Target="https://www.quebec.ca/famille-et-soutien-aux-personnes/violences/violences" TargetMode="External"/><Relationship Id="rId11" Type="http://schemas.openxmlformats.org/officeDocument/2006/relationships/image" Target="media/image1.jpg"/><Relationship Id="rId24" Type="http://schemas.openxmlformats.org/officeDocument/2006/relationships/hyperlink" Target="https://www.legisquebec.gouv.qc.ca/fr/document/lc/i-13.3?langCont=fr" TargetMode="External"/><Relationship Id="rId32" Type="http://schemas.openxmlformats.org/officeDocument/2006/relationships/hyperlink" Target="https://www.legisquebec.gouv.qc.ca/fr/document/lc/P-32.01" TargetMode="External"/><Relationship Id="rId37" Type="http://schemas.openxmlformats.org/officeDocument/2006/relationships/hyperlink" Target="https://www.legisquebec.gouv.qc.ca/fr/document/lc/P-32.01" TargetMode="External"/><Relationship Id="rId40" Type="http://schemas.openxmlformats.org/officeDocument/2006/relationships/hyperlink" Target="https://pne.gouv.qc.ca/Anonymous/Index/a1feb0c1-fd38-4675-ab7d-d4e3f80c0fcf/portal" TargetMode="External"/><Relationship Id="rId45" Type="http://schemas.openxmlformats.org/officeDocument/2006/relationships/hyperlink" Target="https://csstl.gouv.qc.ca/plaintes-protecteur-eleve/"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legisquebec.gouv.qc.ca/fr/document/lc/i-13.3?langCont=en" TargetMode="External"/><Relationship Id="rId31" Type="http://schemas.openxmlformats.org/officeDocument/2006/relationships/hyperlink" Target="https://www.legisquebec.gouv.qc.ca/fr/document/lc/i-13.3?langCont=en" TargetMode="External"/><Relationship Id="rId44" Type="http://schemas.openxmlformats.org/officeDocument/2006/relationships/hyperlink" Target="mailto:plaintes-pne@pne.gouv.qc.ca" TargetMode="External"/><Relationship Id="rId52" Type="http://schemas.openxmlformats.org/officeDocument/2006/relationships/hyperlink" Target="https://formation-violence-intimidation.education.gouv.q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legisquebec.gouv.qc.ca/fr/document/lc/i-13.3?langCont=fr" TargetMode="External"/><Relationship Id="rId27" Type="http://schemas.openxmlformats.org/officeDocument/2006/relationships/hyperlink" Target="https://www.justice.gc.ca/fra/pr-rp/autre-other/cdncii-cndii/p6.html" TargetMode="External"/><Relationship Id="rId30" Type="http://schemas.openxmlformats.org/officeDocument/2006/relationships/hyperlink" Target="http://www.scf.gouv.qc.ca/index.php?id=115" TargetMode="External"/><Relationship Id="rId35" Type="http://schemas.openxmlformats.org/officeDocument/2006/relationships/image" Target="cid:image002.png@01DAECA6.F9F992A0" TargetMode="External"/><Relationship Id="rId43" Type="http://schemas.openxmlformats.org/officeDocument/2006/relationships/hyperlink" Target="file:///C:/Users/julie.poirier/AppData/Local/Microsoft/Windows/INetCache/Content.Outlook/LTJC8XDV/pne.gouv.qc.ca/formulaire" TargetMode="External"/><Relationship Id="rId48" Type="http://schemas.openxmlformats.org/officeDocument/2006/relationships/hyperlink" Target="https://rebatir.ca/" TargetMode="External"/><Relationship Id="rId8" Type="http://schemas.openxmlformats.org/officeDocument/2006/relationships/webSettings" Target="webSettings.xml"/><Relationship Id="rId51" Type="http://schemas.openxmlformats.org/officeDocument/2006/relationships/hyperlink" Target="https://formation-violence-intimidation.education.gouv.qc.ca/"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legisquebec.gouv.qc.ca/fr/document/lc/i-13.3?langCont=en" TargetMode="External"/><Relationship Id="rId25" Type="http://schemas.openxmlformats.org/officeDocument/2006/relationships/image" Target="media/image4.png"/><Relationship Id="rId33" Type="http://schemas.openxmlformats.org/officeDocument/2006/relationships/hyperlink" Target="https://www.legisquebec.gouv.qc.ca/fr/document/lc/P-32.01" TargetMode="External"/><Relationship Id="rId38" Type="http://schemas.openxmlformats.org/officeDocument/2006/relationships/image" Target="media/image6.png"/><Relationship Id="rId46" Type="http://schemas.openxmlformats.org/officeDocument/2006/relationships/hyperlink" Target="https://www.legisquebec.gouv.qc.ca/fr/document/lc/i-13.3?langCont=en" TargetMode="External"/><Relationship Id="rId20" Type="http://schemas.openxmlformats.org/officeDocument/2006/relationships/hyperlink" Target="https://www.legisquebec.gouv.qc.ca/fr/document/lc/i-13.3?langCont=fr" TargetMode="External"/><Relationship Id="rId41" Type="http://schemas.openxmlformats.org/officeDocument/2006/relationships/hyperlink" Target="file:///C:/Users/julie.poirier/AppData/Local/Microsoft/Windows/INetCache/Content.Outlook/LTJC8XDV/pne.gouv.qc.ca/formulaire"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legisquebec.gouv.qc.ca/fr/document/lc/i-13.3?langCont=fr" TargetMode="External"/><Relationship Id="rId28" Type="http://schemas.openxmlformats.org/officeDocument/2006/relationships/hyperlink" Target="https://pasobligedetoutpartager.info/intervenants/" TargetMode="External"/><Relationship Id="rId36" Type="http://schemas.openxmlformats.org/officeDocument/2006/relationships/hyperlink" Target="https://cstroislacs.sharepoint.com/:b:/r/sej/Documents%20SEJ/Plan%20de%20lutte%20contre%20l%27intimidation%20et%20la%20violence/aide%20m%C3%A9moire%20SPI%20version%20FINALE%2023-10-2014.pdf?csf=1&amp;web=1&amp;e=9tHDbo" TargetMode="External"/><Relationship Id="rId49" Type="http://schemas.openxmlformats.org/officeDocument/2006/relationships/hyperlink" Target="mailto:projet@rebatir.c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1868574"/>
        <w:category>
          <w:name w:val="Général"/>
          <w:gallery w:val="placeholder"/>
        </w:category>
        <w:types>
          <w:type w:val="bbPlcHdr"/>
        </w:types>
        <w:behaviors>
          <w:behavior w:val="content"/>
        </w:behaviors>
        <w:guid w:val="{CA9FE7AD-04E0-4B19-B23C-A0E4D076FAAC}"/>
      </w:docPartPr>
      <w:docPartBody>
        <w:p w:rsidR="00E3369C" w:rsidRDefault="00670051">
          <w:pPr>
            <w:pStyle w:val="DefaultPlaceholder1081868574"/>
          </w:pPr>
          <w:r w:rsidRPr="00E83215">
            <w:rPr>
              <w:rStyle w:val="Textedelespacerserv"/>
              <w:rFonts w:asciiTheme="minorHAnsi" w:hAnsiTheme="minorHAnsi" w:cstheme="minorHAnsi"/>
            </w:rPr>
            <w:t>Cliquez ici pour entrer du texte.</w:t>
          </w:r>
        </w:p>
      </w:docPartBody>
    </w:docPart>
    <w:docPart>
      <w:docPartPr>
        <w:name w:val="EC0A0EB9B34842F58D813A8861AD6602"/>
        <w:category>
          <w:name w:val="Général"/>
          <w:gallery w:val="placeholder"/>
        </w:category>
        <w:types>
          <w:type w:val="bbPlcHdr"/>
        </w:types>
        <w:behaviors>
          <w:behavior w:val="content"/>
        </w:behaviors>
        <w:guid w:val="{C504F6B9-50D2-4D1F-9E6A-609545D33801}"/>
      </w:docPartPr>
      <w:docPartBody>
        <w:p w:rsidR="00E3369C" w:rsidRDefault="00670051">
          <w:pPr>
            <w:pStyle w:val="EC0A0EB9B34842F58D813A8861AD6602"/>
          </w:pPr>
          <w:r w:rsidRPr="00E83215">
            <w:rPr>
              <w:rStyle w:val="Textedelespacerserv"/>
              <w:rFonts w:asciiTheme="minorHAnsi" w:hAnsiTheme="minorHAnsi" w:cstheme="minorHAnsi"/>
            </w:rPr>
            <w:t>Cliquez ici pour entrer du texte.</w:t>
          </w:r>
        </w:p>
      </w:docPartBody>
    </w:docPart>
    <w:docPart>
      <w:docPartPr>
        <w:name w:val="F9555754391842D9A6DB4588F539330C"/>
        <w:category>
          <w:name w:val="Général"/>
          <w:gallery w:val="placeholder"/>
        </w:category>
        <w:types>
          <w:type w:val="bbPlcHdr"/>
        </w:types>
        <w:behaviors>
          <w:behavior w:val="content"/>
        </w:behaviors>
        <w:guid w:val="{EAB433AB-0CB3-40E3-BA36-628139057430}"/>
      </w:docPartPr>
      <w:docPartBody>
        <w:p w:rsidR="00E3369C" w:rsidRDefault="00670051">
          <w:pPr>
            <w:pStyle w:val="F9555754391842D9A6DB4588F539330C"/>
          </w:pPr>
          <w:r w:rsidRPr="00E83215">
            <w:rPr>
              <w:rStyle w:val="Textedelespacerserv"/>
              <w:rFonts w:asciiTheme="minorHAnsi" w:hAnsiTheme="minorHAnsi" w:cstheme="minorHAnsi"/>
            </w:rPr>
            <w:t>Cliquez ici pour entrer du texte.</w:t>
          </w:r>
        </w:p>
      </w:docPartBody>
    </w:docPart>
    <w:docPart>
      <w:docPartPr>
        <w:name w:val="91AE8501D1364EF1A041FB9936464C7D"/>
        <w:category>
          <w:name w:val="Général"/>
          <w:gallery w:val="placeholder"/>
        </w:category>
        <w:types>
          <w:type w:val="bbPlcHdr"/>
        </w:types>
        <w:behaviors>
          <w:behavior w:val="content"/>
        </w:behaviors>
        <w:guid w:val="{51A0B4EA-E99C-484C-8BBE-C0E8262D57A9}"/>
      </w:docPartPr>
      <w:docPartBody>
        <w:p w:rsidR="00E3369C" w:rsidRDefault="00670051">
          <w:pPr>
            <w:pStyle w:val="91AE8501D1364EF1A041FB9936464C7D"/>
          </w:pPr>
          <w:r w:rsidRPr="00E83215">
            <w:rPr>
              <w:rStyle w:val="Textedelespacerserv"/>
              <w:rFonts w:asciiTheme="minorHAnsi" w:hAnsiTheme="minorHAnsi" w:cstheme="minorHAnsi"/>
            </w:rPr>
            <w:t>Cliquez ici pour entrer du texte.</w:t>
          </w:r>
        </w:p>
      </w:docPartBody>
    </w:docPart>
    <w:docPart>
      <w:docPartPr>
        <w:name w:val="4E9570738D774B8B919B94528AA38DD7"/>
        <w:category>
          <w:name w:val="Général"/>
          <w:gallery w:val="placeholder"/>
        </w:category>
        <w:types>
          <w:type w:val="bbPlcHdr"/>
        </w:types>
        <w:behaviors>
          <w:behavior w:val="content"/>
        </w:behaviors>
        <w:guid w:val="{9060206D-0964-4CEE-9874-3C8CFBF6F5B0}"/>
      </w:docPartPr>
      <w:docPartBody>
        <w:p w:rsidR="00E3369C" w:rsidRDefault="00670051">
          <w:pPr>
            <w:pStyle w:val="4E9570738D774B8B919B94528AA38DD7"/>
          </w:pPr>
          <w:r w:rsidRPr="00E83215">
            <w:rPr>
              <w:rStyle w:val="Textedelespacerserv"/>
              <w:rFonts w:asciiTheme="minorHAnsi" w:hAnsiTheme="minorHAnsi" w:cstheme="minorHAnsi"/>
            </w:rPr>
            <w:t>Cliquez ici pour entrer du texte.</w:t>
          </w:r>
        </w:p>
      </w:docPartBody>
    </w:docPart>
    <w:docPart>
      <w:docPartPr>
        <w:name w:val="2520E279114B433BA7805ADEC7DA9EEC"/>
        <w:category>
          <w:name w:val="Général"/>
          <w:gallery w:val="placeholder"/>
        </w:category>
        <w:types>
          <w:type w:val="bbPlcHdr"/>
        </w:types>
        <w:behaviors>
          <w:behavior w:val="content"/>
        </w:behaviors>
        <w:guid w:val="{82EDC8C9-E295-46FD-A775-B9F0A8D066F0}"/>
      </w:docPartPr>
      <w:docPartBody>
        <w:p w:rsidR="00E3369C" w:rsidRDefault="00670051">
          <w:pPr>
            <w:pStyle w:val="2520E279114B433BA7805ADEC7DA9EEC"/>
          </w:pPr>
          <w:r w:rsidRPr="00E83215">
            <w:rPr>
              <w:rStyle w:val="Textedelespacerserv"/>
              <w:rFonts w:asciiTheme="minorHAnsi" w:hAnsiTheme="minorHAnsi" w:cstheme="minorHAnsi"/>
            </w:rPr>
            <w:t>Cliquez ici pour entrer une date.</w:t>
          </w:r>
        </w:p>
      </w:docPartBody>
    </w:docPart>
    <w:docPart>
      <w:docPartPr>
        <w:name w:val="91DBC2041EB14B9CAEE5183CAF9B11A8"/>
        <w:category>
          <w:name w:val="Général"/>
          <w:gallery w:val="placeholder"/>
        </w:category>
        <w:types>
          <w:type w:val="bbPlcHdr"/>
        </w:types>
        <w:behaviors>
          <w:behavior w:val="content"/>
        </w:behaviors>
        <w:guid w:val="{6E96797B-917E-409E-90DE-6353CE1521E4}"/>
      </w:docPartPr>
      <w:docPartBody>
        <w:p w:rsidR="00E3369C" w:rsidRDefault="00670051">
          <w:pPr>
            <w:pStyle w:val="91DBC2041EB14B9CAEE5183CAF9B11A8"/>
          </w:pPr>
          <w:r w:rsidRPr="00E83215">
            <w:rPr>
              <w:rStyle w:val="Textedelespacerserv"/>
              <w:rFonts w:asciiTheme="minorHAnsi" w:hAnsiTheme="minorHAnsi" w:cstheme="minorHAnsi"/>
            </w:rPr>
            <w:t>Cliquez ici pour entrer une date.</w:t>
          </w:r>
        </w:p>
      </w:docPartBody>
    </w:docPart>
    <w:docPart>
      <w:docPartPr>
        <w:name w:val="B8714AC142CF4EF586D4DA9881B2C285"/>
        <w:category>
          <w:name w:val="Général"/>
          <w:gallery w:val="placeholder"/>
        </w:category>
        <w:types>
          <w:type w:val="bbPlcHdr"/>
        </w:types>
        <w:behaviors>
          <w:behavior w:val="content"/>
        </w:behaviors>
        <w:guid w:val="{27643756-E16E-471F-9B85-8B5B7BA44C1E}"/>
      </w:docPartPr>
      <w:docPartBody>
        <w:p w:rsidR="00E3369C" w:rsidRDefault="00670051">
          <w:pPr>
            <w:pStyle w:val="B8714AC142CF4EF586D4DA9881B2C285"/>
          </w:pPr>
          <w:r w:rsidRPr="00E83215">
            <w:rPr>
              <w:rStyle w:val="Textedelespacerserv"/>
              <w:rFonts w:asciiTheme="minorHAnsi" w:hAnsiTheme="minorHAnsi" w:cstheme="minorHAnsi"/>
            </w:rPr>
            <w:t>Cliquez ici pour entrer une date.</w:t>
          </w:r>
        </w:p>
      </w:docPartBody>
    </w:docPart>
    <w:docPart>
      <w:docPartPr>
        <w:name w:val="61A33E06357A4109BB845792CC3B1BAA"/>
        <w:category>
          <w:name w:val="Général"/>
          <w:gallery w:val="placeholder"/>
        </w:category>
        <w:types>
          <w:type w:val="bbPlcHdr"/>
        </w:types>
        <w:behaviors>
          <w:behavior w:val="content"/>
        </w:behaviors>
        <w:guid w:val="{A8B6FCCF-BD65-4568-9C79-60A64EEDE168}"/>
      </w:docPartPr>
      <w:docPartBody>
        <w:p w:rsidR="00E3369C" w:rsidRDefault="00670051">
          <w:pPr>
            <w:pStyle w:val="61A33E06357A4109BB845792CC3B1BAA"/>
          </w:pPr>
          <w:r w:rsidRPr="00E83215">
            <w:rPr>
              <w:rStyle w:val="Textedelespacerserv"/>
              <w:rFonts w:asciiTheme="minorHAnsi" w:hAnsiTheme="minorHAnsi" w:cstheme="minorHAnsi"/>
            </w:rPr>
            <w:t>Cliquez ici pour entrer une date.</w:t>
          </w:r>
        </w:p>
      </w:docPartBody>
    </w:docPart>
    <w:docPart>
      <w:docPartPr>
        <w:name w:val="983DF973B72B437F9AFB3793CBABB81A"/>
        <w:category>
          <w:name w:val="Général"/>
          <w:gallery w:val="placeholder"/>
        </w:category>
        <w:types>
          <w:type w:val="bbPlcHdr"/>
        </w:types>
        <w:behaviors>
          <w:behavior w:val="content"/>
        </w:behaviors>
        <w:guid w:val="{CFBED935-EEEC-4930-867E-B31FAFC4213E}"/>
      </w:docPartPr>
      <w:docPartBody>
        <w:p w:rsidR="00E0331A" w:rsidRDefault="00670051">
          <w:pPr>
            <w:pStyle w:val="983DF973B72B437F9AFB3793CBABB81A"/>
          </w:pPr>
          <w:r w:rsidRPr="009A0F7D">
            <w:rPr>
              <w:rStyle w:val="Textedelespacerserv"/>
            </w:rPr>
            <w:t>Cliquez ici pour entrer du texte.</w:t>
          </w:r>
        </w:p>
      </w:docPartBody>
    </w:docPart>
    <w:docPart>
      <w:docPartPr>
        <w:name w:val="38EC059FEF9B45A6A7DBC82B811C9EDE"/>
        <w:category>
          <w:name w:val="Général"/>
          <w:gallery w:val="placeholder"/>
        </w:category>
        <w:types>
          <w:type w:val="bbPlcHdr"/>
        </w:types>
        <w:behaviors>
          <w:behavior w:val="content"/>
        </w:behaviors>
        <w:guid w:val="{8665A4E9-D85A-4E16-994F-5CED4A32D43D}"/>
      </w:docPartPr>
      <w:docPartBody>
        <w:p w:rsidR="009E3DEC" w:rsidRDefault="00670051">
          <w:pPr>
            <w:pStyle w:val="38EC059FEF9B45A6A7DBC82B811C9EDE"/>
          </w:pPr>
          <w:r w:rsidRPr="00E83215">
            <w:rPr>
              <w:rStyle w:val="Textedelespacerserv"/>
              <w:rFonts w:asciiTheme="minorHAnsi" w:hAnsiTheme="minorHAnsi" w:cstheme="minorHAnsi"/>
            </w:rPr>
            <w:t>Cliquez ici pour entrer du texte.</w:t>
          </w:r>
        </w:p>
      </w:docPartBody>
    </w:docPart>
    <w:docPart>
      <w:docPartPr>
        <w:name w:val="10A7643F727C48C896F907944C7A2485"/>
        <w:category>
          <w:name w:val="Général"/>
          <w:gallery w:val="placeholder"/>
        </w:category>
        <w:types>
          <w:type w:val="bbPlcHdr"/>
        </w:types>
        <w:behaviors>
          <w:behavior w:val="content"/>
        </w:behaviors>
        <w:guid w:val="{E5E6C79A-3E2D-41F6-92D3-C08604F9FBFA}"/>
      </w:docPartPr>
      <w:docPartBody>
        <w:p w:rsidR="007636E8" w:rsidRDefault="00670051">
          <w:pPr>
            <w:pStyle w:val="10A7643F727C48C896F907944C7A2485"/>
          </w:pPr>
          <w:r w:rsidRPr="00E83215">
            <w:rPr>
              <w:rStyle w:val="Textedelespacerserv"/>
              <w:rFonts w:asciiTheme="minorHAnsi" w:hAnsiTheme="minorHAnsi" w:cstheme="minorHAnsi"/>
            </w:rPr>
            <w:t>Cliquez ici pour entrer du texte.</w:t>
          </w:r>
        </w:p>
      </w:docPartBody>
    </w:docPart>
    <w:docPart>
      <w:docPartPr>
        <w:name w:val="D05195E3DFDE4B26AE7B9BF0DE867D3B"/>
        <w:category>
          <w:name w:val="Général"/>
          <w:gallery w:val="placeholder"/>
        </w:category>
        <w:types>
          <w:type w:val="bbPlcHdr"/>
        </w:types>
        <w:behaviors>
          <w:behavior w:val="content"/>
        </w:behaviors>
        <w:guid w:val="{F9955270-D712-41A5-A6A4-8082F584F2DE}"/>
      </w:docPartPr>
      <w:docPartBody>
        <w:p w:rsidR="00D9161F" w:rsidRDefault="00D9161F" w:rsidP="00D9161F">
          <w:pPr>
            <w:pStyle w:val="D05195E3DFDE4B26AE7B9BF0DE867D3B"/>
          </w:pPr>
          <w:r w:rsidRPr="00E83215">
            <w:rPr>
              <w:rStyle w:val="Textedelespacerserv"/>
              <w:rFonts w:cstheme="minorHAnsi"/>
            </w:rPr>
            <w:t>Cliquez ici pour entrer du texte.</w:t>
          </w:r>
        </w:p>
      </w:docPartBody>
    </w:docPart>
    <w:docPart>
      <w:docPartPr>
        <w:name w:val="B8260F6456354C6D97044FD681B9B675"/>
        <w:category>
          <w:name w:val="Général"/>
          <w:gallery w:val="placeholder"/>
        </w:category>
        <w:types>
          <w:type w:val="bbPlcHdr"/>
        </w:types>
        <w:behaviors>
          <w:behavior w:val="content"/>
        </w:behaviors>
        <w:guid w:val="{85C6F0DC-AAF1-4C85-A595-F9C2B72B4819}"/>
      </w:docPartPr>
      <w:docPartBody>
        <w:p w:rsidR="00D9161F" w:rsidRDefault="00D9161F" w:rsidP="00D9161F">
          <w:pPr>
            <w:pStyle w:val="B8260F6456354C6D97044FD681B9B675"/>
          </w:pPr>
          <w:r w:rsidRPr="00E83215">
            <w:rPr>
              <w:rStyle w:val="Textedelespacerserv"/>
              <w:rFonts w:cstheme="minorHAnsi"/>
            </w:rPr>
            <w:t>Cliquez ici pour entrer du texte.</w:t>
          </w:r>
        </w:p>
      </w:docPartBody>
    </w:docPart>
    <w:docPart>
      <w:docPartPr>
        <w:name w:val="1B19D30D6B8C4A66988C7D22995CBB72"/>
        <w:category>
          <w:name w:val="Général"/>
          <w:gallery w:val="placeholder"/>
        </w:category>
        <w:types>
          <w:type w:val="bbPlcHdr"/>
        </w:types>
        <w:behaviors>
          <w:behavior w:val="content"/>
        </w:behaviors>
        <w:guid w:val="{FB0DA53B-DD15-4D3D-AD33-702121D2B095}"/>
      </w:docPartPr>
      <w:docPartBody>
        <w:p w:rsidR="00D9161F" w:rsidRDefault="00D9161F" w:rsidP="00D9161F">
          <w:pPr>
            <w:pStyle w:val="1B19D30D6B8C4A66988C7D22995CBB72"/>
          </w:pPr>
          <w:r w:rsidRPr="00E83215">
            <w:rPr>
              <w:rStyle w:val="Textedelespacerserv"/>
              <w:rFonts w:cstheme="minorHAnsi"/>
            </w:rPr>
            <w:t>Cliquez ici pour entrer du texte.</w:t>
          </w:r>
        </w:p>
      </w:docPartBody>
    </w:docPart>
    <w:docPart>
      <w:docPartPr>
        <w:name w:val="9F007AD35145449B9DD411EDFD1F056B"/>
        <w:category>
          <w:name w:val="Général"/>
          <w:gallery w:val="placeholder"/>
        </w:category>
        <w:types>
          <w:type w:val="bbPlcHdr"/>
        </w:types>
        <w:behaviors>
          <w:behavior w:val="content"/>
        </w:behaviors>
        <w:guid w:val="{BA489A76-07D9-4E4B-95A9-359922B7ACA6}"/>
      </w:docPartPr>
      <w:docPartBody>
        <w:p w:rsidR="00D9161F" w:rsidRDefault="00D9161F" w:rsidP="00D9161F">
          <w:pPr>
            <w:pStyle w:val="9F007AD35145449B9DD411EDFD1F056B"/>
          </w:pPr>
          <w:r w:rsidRPr="00E83215">
            <w:rPr>
              <w:rStyle w:val="Textedelespacerserv"/>
              <w:rFonts w:cstheme="minorHAnsi"/>
            </w:rPr>
            <w:t>Cliquez ici pour entrer du texte.</w:t>
          </w:r>
        </w:p>
      </w:docPartBody>
    </w:docPart>
    <w:docPart>
      <w:docPartPr>
        <w:name w:val="F02E9CBAB57A49F1B861DE9B276CE99D"/>
        <w:category>
          <w:name w:val="Général"/>
          <w:gallery w:val="placeholder"/>
        </w:category>
        <w:types>
          <w:type w:val="bbPlcHdr"/>
        </w:types>
        <w:behaviors>
          <w:behavior w:val="content"/>
        </w:behaviors>
        <w:guid w:val="{470CD4AE-D161-4917-BB2B-791CCA04E436}"/>
      </w:docPartPr>
      <w:docPartBody>
        <w:p w:rsidR="00D9161F" w:rsidRDefault="00D9161F" w:rsidP="00D9161F">
          <w:pPr>
            <w:pStyle w:val="F02E9CBAB57A49F1B861DE9B276CE99D"/>
          </w:pPr>
          <w:r w:rsidRPr="00E83215">
            <w:rPr>
              <w:rStyle w:val="Textedelespacerserv"/>
              <w:rFonts w:cstheme="minorHAnsi"/>
            </w:rPr>
            <w:t>Cliquez ici pour entrer du texte.</w:t>
          </w:r>
        </w:p>
      </w:docPartBody>
    </w:docPart>
    <w:docPart>
      <w:docPartPr>
        <w:name w:val="B440FCACDB014DE19A5E54B798ED96D8"/>
        <w:category>
          <w:name w:val="Général"/>
          <w:gallery w:val="placeholder"/>
        </w:category>
        <w:types>
          <w:type w:val="bbPlcHdr"/>
        </w:types>
        <w:behaviors>
          <w:behavior w:val="content"/>
        </w:behaviors>
        <w:guid w:val="{F7A8D4C9-73F3-4677-9D85-7FBACDFE317C}"/>
      </w:docPartPr>
      <w:docPartBody>
        <w:p w:rsidR="00D9161F" w:rsidRDefault="00D9161F" w:rsidP="00D9161F">
          <w:pPr>
            <w:pStyle w:val="B440FCACDB014DE19A5E54B798ED96D8"/>
          </w:pPr>
          <w:r w:rsidRPr="00E83215">
            <w:rPr>
              <w:rStyle w:val="Textedelespacerserv"/>
              <w:rFonts w:cstheme="minorHAnsi"/>
            </w:rPr>
            <w:t>Cliquez ici pour entrer du texte.</w:t>
          </w:r>
        </w:p>
      </w:docPartBody>
    </w:docPart>
    <w:docPart>
      <w:docPartPr>
        <w:name w:val="4E5C3D405EBD46EEB6F6FD4070274658"/>
        <w:category>
          <w:name w:val="Général"/>
          <w:gallery w:val="placeholder"/>
        </w:category>
        <w:types>
          <w:type w:val="bbPlcHdr"/>
        </w:types>
        <w:behaviors>
          <w:behavior w:val="content"/>
        </w:behaviors>
        <w:guid w:val="{8299282B-6CCE-4D8D-BD81-0E60EBB6074F}"/>
      </w:docPartPr>
      <w:docPartBody>
        <w:p w:rsidR="00D9161F" w:rsidRDefault="00D9161F" w:rsidP="00D9161F">
          <w:pPr>
            <w:pStyle w:val="4E5C3D405EBD46EEB6F6FD4070274658"/>
          </w:pPr>
          <w:r w:rsidRPr="007F7244">
            <w:rPr>
              <w:rStyle w:val="Textedelespacerserv"/>
              <w:color w:val="FFFFFF" w:themeColor="background1"/>
            </w:rPr>
            <w:t>Cliquez ou appuyez ici pour entrer du texte.</w:t>
          </w:r>
        </w:p>
      </w:docPartBody>
    </w:docPart>
    <w:docPart>
      <w:docPartPr>
        <w:name w:val="91C58DA620674A01B88FD878D07E6494"/>
        <w:category>
          <w:name w:val="Général"/>
          <w:gallery w:val="placeholder"/>
        </w:category>
        <w:types>
          <w:type w:val="bbPlcHdr"/>
        </w:types>
        <w:behaviors>
          <w:behavior w:val="content"/>
        </w:behaviors>
        <w:guid w:val="{FB8487E8-0E6E-464C-A6CF-29D4AC9F34DB}"/>
      </w:docPartPr>
      <w:docPartBody>
        <w:p w:rsidR="00D9161F" w:rsidRDefault="00D9161F" w:rsidP="00D9161F">
          <w:pPr>
            <w:pStyle w:val="91C58DA620674A01B88FD878D07E6494"/>
          </w:pPr>
          <w:r w:rsidRPr="007F7244">
            <w:rPr>
              <w:rStyle w:val="Textedelespacerserv"/>
              <w:color w:val="FFFFFF" w:themeColor="background1"/>
            </w:rPr>
            <w:t>Cliquez ou appuyez ici pour entrer du texte.</w:t>
          </w:r>
        </w:p>
      </w:docPartBody>
    </w:docPart>
    <w:docPart>
      <w:docPartPr>
        <w:name w:val="D9A0A2C2733E420FB4325CC8623DF481"/>
        <w:category>
          <w:name w:val="Général"/>
          <w:gallery w:val="placeholder"/>
        </w:category>
        <w:types>
          <w:type w:val="bbPlcHdr"/>
        </w:types>
        <w:behaviors>
          <w:behavior w:val="content"/>
        </w:behaviors>
        <w:guid w:val="{F6B6D59B-BD77-41B5-9B8D-E3F5E3C3CF6D}"/>
      </w:docPartPr>
      <w:docPartBody>
        <w:p w:rsidR="00D9161F" w:rsidRDefault="00D9161F" w:rsidP="00D9161F">
          <w:pPr>
            <w:pStyle w:val="D9A0A2C2733E420FB4325CC8623DF481"/>
          </w:pPr>
          <w:r w:rsidRPr="007F7244">
            <w:rPr>
              <w:rStyle w:val="Textedelespacerserv"/>
              <w:color w:val="FFFFFF" w:themeColor="background1"/>
            </w:rPr>
            <w:t>Cliquez ou appuyez ici pour entrer du texte.</w:t>
          </w:r>
        </w:p>
      </w:docPartBody>
    </w:docPart>
    <w:docPart>
      <w:docPartPr>
        <w:name w:val="E291F0398D534383A5EB06D07CD94FAF"/>
        <w:category>
          <w:name w:val="Général"/>
          <w:gallery w:val="placeholder"/>
        </w:category>
        <w:types>
          <w:type w:val="bbPlcHdr"/>
        </w:types>
        <w:behaviors>
          <w:behavior w:val="content"/>
        </w:behaviors>
        <w:guid w:val="{D3B890AD-24A1-459F-8E53-915D4996CFE1}"/>
      </w:docPartPr>
      <w:docPartBody>
        <w:p w:rsidR="00D9161F" w:rsidRDefault="00D9161F" w:rsidP="00D9161F">
          <w:pPr>
            <w:pStyle w:val="E291F0398D534383A5EB06D07CD94FAF"/>
          </w:pPr>
          <w:r w:rsidRPr="007F7244">
            <w:rPr>
              <w:rStyle w:val="Textedelespacerserv"/>
              <w:color w:val="FFFFFF" w:themeColor="background1"/>
            </w:rPr>
            <w:t>Cliquez ou appuyez ici pour entrer du texte.</w:t>
          </w:r>
        </w:p>
      </w:docPartBody>
    </w:docPart>
    <w:docPart>
      <w:docPartPr>
        <w:name w:val="EE1F3D9DCB7445B9A5D8C0E1CC205719"/>
        <w:category>
          <w:name w:val="Général"/>
          <w:gallery w:val="placeholder"/>
        </w:category>
        <w:types>
          <w:type w:val="bbPlcHdr"/>
        </w:types>
        <w:behaviors>
          <w:behavior w:val="content"/>
        </w:behaviors>
        <w:guid w:val="{2DDDEF99-73DE-4E83-9A57-5316BCA8C363}"/>
      </w:docPartPr>
      <w:docPartBody>
        <w:p w:rsidR="00D9161F" w:rsidRDefault="00D9161F" w:rsidP="00D9161F">
          <w:pPr>
            <w:pStyle w:val="EE1F3D9DCB7445B9A5D8C0E1CC205719"/>
          </w:pPr>
          <w:r w:rsidRPr="00E83215">
            <w:rPr>
              <w:rStyle w:val="Textedelespacerserv"/>
              <w:rFonts w:cstheme="minorHAnsi"/>
            </w:rPr>
            <w:t>Cliquez ici pour entrer du texte.</w:t>
          </w:r>
        </w:p>
      </w:docPartBody>
    </w:docPart>
    <w:docPart>
      <w:docPartPr>
        <w:name w:val="1A31469F232241B1811B77D6BBD1B4A9"/>
        <w:category>
          <w:name w:val="Général"/>
          <w:gallery w:val="placeholder"/>
        </w:category>
        <w:types>
          <w:type w:val="bbPlcHdr"/>
        </w:types>
        <w:behaviors>
          <w:behavior w:val="content"/>
        </w:behaviors>
        <w:guid w:val="{B0C30733-04FF-47AF-A8AE-F1081ED206D4}"/>
      </w:docPartPr>
      <w:docPartBody>
        <w:p w:rsidR="00D9161F" w:rsidRDefault="00D9161F" w:rsidP="00D9161F">
          <w:pPr>
            <w:pStyle w:val="1A31469F232241B1811B77D6BBD1B4A9"/>
          </w:pPr>
          <w:r w:rsidRPr="00E83215">
            <w:rPr>
              <w:rStyle w:val="Textedelespacerserv"/>
              <w:rFonts w:cstheme="minorHAnsi"/>
            </w:rPr>
            <w:t>Cliquez ici pour entrer du texte.</w:t>
          </w:r>
        </w:p>
      </w:docPartBody>
    </w:docPart>
    <w:docPart>
      <w:docPartPr>
        <w:name w:val="4EC528C406FF49FEA11254CC953BFA50"/>
        <w:category>
          <w:name w:val="Général"/>
          <w:gallery w:val="placeholder"/>
        </w:category>
        <w:types>
          <w:type w:val="bbPlcHdr"/>
        </w:types>
        <w:behaviors>
          <w:behavior w:val="content"/>
        </w:behaviors>
        <w:guid w:val="{83FFF0F3-E35F-400D-9808-F9F4A9B27D4A}"/>
      </w:docPartPr>
      <w:docPartBody>
        <w:p w:rsidR="00D9161F" w:rsidRDefault="00D9161F" w:rsidP="00D9161F">
          <w:pPr>
            <w:pStyle w:val="4EC528C406FF49FEA11254CC953BFA50"/>
          </w:pPr>
          <w:r w:rsidRPr="00E83215">
            <w:rPr>
              <w:rStyle w:val="Textedelespacerserv"/>
              <w:rFonts w:cstheme="minorHAnsi"/>
            </w:rPr>
            <w:t>Cliquez ici pour entrer du texte.</w:t>
          </w:r>
        </w:p>
      </w:docPartBody>
    </w:docPart>
    <w:docPart>
      <w:docPartPr>
        <w:name w:val="1D31ABCDBC3242D0AD407A30D577CB47"/>
        <w:category>
          <w:name w:val="Général"/>
          <w:gallery w:val="placeholder"/>
        </w:category>
        <w:types>
          <w:type w:val="bbPlcHdr"/>
        </w:types>
        <w:behaviors>
          <w:behavior w:val="content"/>
        </w:behaviors>
        <w:guid w:val="{97CA17C3-7AB7-47E5-810E-E24DD27CB120}"/>
      </w:docPartPr>
      <w:docPartBody>
        <w:p w:rsidR="00D9161F" w:rsidRDefault="00D9161F" w:rsidP="00D9161F">
          <w:pPr>
            <w:pStyle w:val="1D31ABCDBC3242D0AD407A30D577CB47"/>
          </w:pPr>
          <w:r w:rsidRPr="005E6F83">
            <w:rPr>
              <w:rStyle w:val="Textedelespacerserv"/>
            </w:rPr>
            <w:t>Cliquez ou appuyez ici pour entrer du texte.</w:t>
          </w:r>
        </w:p>
      </w:docPartBody>
    </w:docPart>
    <w:docPart>
      <w:docPartPr>
        <w:name w:val="5C15E2D1957748AD8165A2443C5DE7CC"/>
        <w:category>
          <w:name w:val="Général"/>
          <w:gallery w:val="placeholder"/>
        </w:category>
        <w:types>
          <w:type w:val="bbPlcHdr"/>
        </w:types>
        <w:behaviors>
          <w:behavior w:val="content"/>
        </w:behaviors>
        <w:guid w:val="{BC682994-238E-438D-ACC9-10AC46679592}"/>
      </w:docPartPr>
      <w:docPartBody>
        <w:p w:rsidR="00D9161F" w:rsidRDefault="00D9161F" w:rsidP="00D9161F">
          <w:pPr>
            <w:pStyle w:val="5C15E2D1957748AD8165A2443C5DE7CC"/>
          </w:pPr>
          <w:r w:rsidRPr="00986E6D">
            <w:rPr>
              <w:rStyle w:val="Textedelespacerserv"/>
            </w:rPr>
            <w:t>Cliquez ou appuyez ici pour entrer du texte.</w:t>
          </w:r>
        </w:p>
      </w:docPartBody>
    </w:docPart>
    <w:docPart>
      <w:docPartPr>
        <w:name w:val="D013055A6ACC41D6BF9B757886598D00"/>
        <w:category>
          <w:name w:val="Général"/>
          <w:gallery w:val="placeholder"/>
        </w:category>
        <w:types>
          <w:type w:val="bbPlcHdr"/>
        </w:types>
        <w:behaviors>
          <w:behavior w:val="content"/>
        </w:behaviors>
        <w:guid w:val="{9A2CAA69-D878-4C50-BE53-24EA1AB196A3}"/>
      </w:docPartPr>
      <w:docPartBody>
        <w:p w:rsidR="00D9161F" w:rsidRDefault="00D9161F" w:rsidP="00D9161F">
          <w:pPr>
            <w:pStyle w:val="D013055A6ACC41D6BF9B757886598D00"/>
          </w:pPr>
          <w:r w:rsidRPr="00862872">
            <w:rPr>
              <w:rStyle w:val="Textedelespacerserv"/>
              <w:color w:val="FFFFFF" w:themeColor="background1"/>
            </w:rPr>
            <w:t>Cliquez ou appuyez ici pour entrer du texte.</w:t>
          </w:r>
        </w:p>
      </w:docPartBody>
    </w:docPart>
    <w:docPart>
      <w:docPartPr>
        <w:name w:val="7A6C93ED985C46C2A448C9D4FBDBE915"/>
        <w:category>
          <w:name w:val="Général"/>
          <w:gallery w:val="placeholder"/>
        </w:category>
        <w:types>
          <w:type w:val="bbPlcHdr"/>
        </w:types>
        <w:behaviors>
          <w:behavior w:val="content"/>
        </w:behaviors>
        <w:guid w:val="{3A715DCD-8EE5-4304-B0EF-FA0D6FD49964}"/>
      </w:docPartPr>
      <w:docPartBody>
        <w:p w:rsidR="000612D7" w:rsidRDefault="000612D7" w:rsidP="000612D7">
          <w:pPr>
            <w:pStyle w:val="7A6C93ED985C46C2A448C9D4FBDBE915"/>
          </w:pPr>
          <w:r w:rsidRPr="00E83215">
            <w:rPr>
              <w:rStyle w:val="Textedelespacerserv"/>
              <w:rFonts w:cstheme="minorHAnsi"/>
            </w:rPr>
            <w:t>Cliquez ici pour entrer du texte.</w:t>
          </w:r>
        </w:p>
      </w:docPartBody>
    </w:docPart>
    <w:docPart>
      <w:docPartPr>
        <w:name w:val="4F22436AC994437195553A63E185C0CA"/>
        <w:category>
          <w:name w:val="Général"/>
          <w:gallery w:val="placeholder"/>
        </w:category>
        <w:types>
          <w:type w:val="bbPlcHdr"/>
        </w:types>
        <w:behaviors>
          <w:behavior w:val="content"/>
        </w:behaviors>
        <w:guid w:val="{0B1F3FD1-7809-4A22-901E-018B44EC0112}"/>
      </w:docPartPr>
      <w:docPartBody>
        <w:p w:rsidR="000612D7" w:rsidRDefault="000612D7" w:rsidP="000612D7">
          <w:pPr>
            <w:pStyle w:val="4F22436AC994437195553A63E185C0CA"/>
          </w:pPr>
          <w:r w:rsidRPr="00E83215">
            <w:rPr>
              <w:rStyle w:val="Textedelespacerserv"/>
              <w:rFonts w:cstheme="minorHAnsi"/>
            </w:rPr>
            <w:t>Cliquez ici pour entrer du texte.</w:t>
          </w:r>
        </w:p>
      </w:docPartBody>
    </w:docPart>
    <w:docPart>
      <w:docPartPr>
        <w:name w:val="4156AC819B8441A682C9054EDBDB9A28"/>
        <w:category>
          <w:name w:val="Général"/>
          <w:gallery w:val="placeholder"/>
        </w:category>
        <w:types>
          <w:type w:val="bbPlcHdr"/>
        </w:types>
        <w:behaviors>
          <w:behavior w:val="content"/>
        </w:behaviors>
        <w:guid w:val="{F64019B9-641A-4B4A-9B98-A31457C0428C}"/>
      </w:docPartPr>
      <w:docPartBody>
        <w:p w:rsidR="000612D7" w:rsidRDefault="000612D7" w:rsidP="000612D7">
          <w:pPr>
            <w:pStyle w:val="4156AC819B8441A682C9054EDBDB9A28"/>
          </w:pPr>
          <w:r w:rsidRPr="00E83215">
            <w:rPr>
              <w:rStyle w:val="Textedelespacerserv"/>
              <w:rFonts w:cstheme="minorHAnsi"/>
            </w:rPr>
            <w:t>Cliquez ici pour entrer du texte.</w:t>
          </w:r>
        </w:p>
      </w:docPartBody>
    </w:docPart>
    <w:docPart>
      <w:docPartPr>
        <w:name w:val="BD66B5C096E94E68B30AB48CF8C86E34"/>
        <w:category>
          <w:name w:val="Général"/>
          <w:gallery w:val="placeholder"/>
        </w:category>
        <w:types>
          <w:type w:val="bbPlcHdr"/>
        </w:types>
        <w:behaviors>
          <w:behavior w:val="content"/>
        </w:behaviors>
        <w:guid w:val="{BAA6D9AC-42BE-40DE-98D1-69E9702B2CD6}"/>
      </w:docPartPr>
      <w:docPartBody>
        <w:p w:rsidR="000612D7" w:rsidRDefault="000612D7" w:rsidP="000612D7">
          <w:pPr>
            <w:pStyle w:val="BD66B5C096E94E68B30AB48CF8C86E34"/>
          </w:pPr>
          <w:r w:rsidRPr="00E83215">
            <w:rPr>
              <w:rStyle w:val="Textedelespacerserv"/>
              <w:rFonts w:cstheme="minorHAnsi"/>
            </w:rPr>
            <w:t>Cliquez ici pour entrer du texte.</w:t>
          </w:r>
        </w:p>
      </w:docPartBody>
    </w:docPart>
    <w:docPart>
      <w:docPartPr>
        <w:name w:val="2E61D1EB0EB144D2BFB0D6A4AB9A64DB"/>
        <w:category>
          <w:name w:val="Général"/>
          <w:gallery w:val="placeholder"/>
        </w:category>
        <w:types>
          <w:type w:val="bbPlcHdr"/>
        </w:types>
        <w:behaviors>
          <w:behavior w:val="content"/>
        </w:behaviors>
        <w:guid w:val="{4D849E02-382F-4C6A-968E-6D7EE4ABC6F9}"/>
      </w:docPartPr>
      <w:docPartBody>
        <w:p w:rsidR="00797ABD" w:rsidRDefault="00797ABD" w:rsidP="00797ABD">
          <w:pPr>
            <w:pStyle w:val="2E61D1EB0EB144D2BFB0D6A4AB9A64DB"/>
          </w:pPr>
          <w:r w:rsidRPr="00E83215">
            <w:rPr>
              <w:rStyle w:val="Textedelespacerserv"/>
              <w:rFonts w:cstheme="minorHAnsi"/>
            </w:rPr>
            <w:t>Cliquez ici pour entrer du texte.</w:t>
          </w:r>
        </w:p>
      </w:docPartBody>
    </w:docPart>
    <w:docPart>
      <w:docPartPr>
        <w:name w:val="BDC3B20555A2485086737E894E4AD213"/>
        <w:category>
          <w:name w:val="Général"/>
          <w:gallery w:val="placeholder"/>
        </w:category>
        <w:types>
          <w:type w:val="bbPlcHdr"/>
        </w:types>
        <w:behaviors>
          <w:behavior w:val="content"/>
        </w:behaviors>
        <w:guid w:val="{DF440508-D8CF-4176-BA47-A051E519A0CE}"/>
      </w:docPartPr>
      <w:docPartBody>
        <w:p w:rsidR="00C6418F" w:rsidRDefault="00C6418F" w:rsidP="00C6418F">
          <w:pPr>
            <w:pStyle w:val="BDC3B20555A2485086737E894E4AD213"/>
          </w:pPr>
          <w:r w:rsidRPr="00E83215">
            <w:rPr>
              <w:rStyle w:val="Textedelespacerserv"/>
              <w:rFonts w:cstheme="minorHAnsi"/>
            </w:rPr>
            <w:t>Cliquez ici pour entrer du texte.</w:t>
          </w:r>
        </w:p>
      </w:docPartBody>
    </w:docPart>
    <w:docPart>
      <w:docPartPr>
        <w:name w:val="8857D149FCD9476D87DF652A6DAAFEDB"/>
        <w:category>
          <w:name w:val="Général"/>
          <w:gallery w:val="placeholder"/>
        </w:category>
        <w:types>
          <w:type w:val="bbPlcHdr"/>
        </w:types>
        <w:behaviors>
          <w:behavior w:val="content"/>
        </w:behaviors>
        <w:guid w:val="{9EBDF723-EE83-482A-B775-6D1FAAC9DD81}"/>
      </w:docPartPr>
      <w:docPartBody>
        <w:p w:rsidR="00CB1071" w:rsidRDefault="00CB1071" w:rsidP="00CB1071">
          <w:pPr>
            <w:pStyle w:val="8857D149FCD9476D87DF652A6DAAFEDB"/>
          </w:pPr>
          <w:r w:rsidRPr="00E83215">
            <w:rPr>
              <w:rStyle w:val="Textedelespacerserv"/>
              <w:rFonts w:cstheme="minorHAnsi"/>
            </w:rPr>
            <w:t>Cliquez ici pour entrer du texte.</w:t>
          </w:r>
        </w:p>
      </w:docPartBody>
    </w:docPart>
    <w:docPart>
      <w:docPartPr>
        <w:name w:val="04315FFE460D4C298205032BA97622D6"/>
        <w:category>
          <w:name w:val="Général"/>
          <w:gallery w:val="placeholder"/>
        </w:category>
        <w:types>
          <w:type w:val="bbPlcHdr"/>
        </w:types>
        <w:behaviors>
          <w:behavior w:val="content"/>
        </w:behaviors>
        <w:guid w:val="{7F9CEC23-E1E4-4B03-A434-8CA1ED444220}"/>
      </w:docPartPr>
      <w:docPartBody>
        <w:p w:rsidR="00CB1071" w:rsidRDefault="00CB1071" w:rsidP="00CB1071">
          <w:pPr>
            <w:pStyle w:val="04315FFE460D4C298205032BA97622D6"/>
          </w:pPr>
          <w:r w:rsidRPr="00E83215">
            <w:rPr>
              <w:rStyle w:val="Textedelespacerserv"/>
              <w:rFonts w:cstheme="minorHAnsi"/>
            </w:rPr>
            <w:t>Cliquez ici pour entrer du texte.</w:t>
          </w:r>
        </w:p>
      </w:docPartBody>
    </w:docPart>
    <w:docPart>
      <w:docPartPr>
        <w:name w:val="242B2F96BFB541EC94741AF9194751D0"/>
        <w:category>
          <w:name w:val="Général"/>
          <w:gallery w:val="placeholder"/>
        </w:category>
        <w:types>
          <w:type w:val="bbPlcHdr"/>
        </w:types>
        <w:behaviors>
          <w:behavior w:val="content"/>
        </w:behaviors>
        <w:guid w:val="{F3A57714-E36E-4ED0-84B3-BAF7BCE85D8B}"/>
      </w:docPartPr>
      <w:docPartBody>
        <w:p w:rsidR="00CB1071" w:rsidRDefault="00CB1071" w:rsidP="00CB1071">
          <w:pPr>
            <w:pStyle w:val="242B2F96BFB541EC94741AF9194751D0"/>
          </w:pPr>
          <w:r w:rsidRPr="00E83215">
            <w:rPr>
              <w:rStyle w:val="Textedelespacerserv"/>
              <w:rFonts w:cstheme="minorHAnsi"/>
            </w:rPr>
            <w:t>Cliquez ici pour entrer du texte.</w:t>
          </w:r>
        </w:p>
      </w:docPartBody>
    </w:docPart>
    <w:docPart>
      <w:docPartPr>
        <w:name w:val="D9EEC8317DEB4CC3A15AB328A58FF8A6"/>
        <w:category>
          <w:name w:val="Général"/>
          <w:gallery w:val="placeholder"/>
        </w:category>
        <w:types>
          <w:type w:val="bbPlcHdr"/>
        </w:types>
        <w:behaviors>
          <w:behavior w:val="content"/>
        </w:behaviors>
        <w:guid w:val="{2F0CCB49-4810-4CAC-A4D6-30C28129668A}"/>
      </w:docPartPr>
      <w:docPartBody>
        <w:p w:rsidR="00CB1071" w:rsidRDefault="00CB1071" w:rsidP="00CB1071">
          <w:pPr>
            <w:pStyle w:val="D9EEC8317DEB4CC3A15AB328A58FF8A6"/>
          </w:pPr>
          <w:r w:rsidRPr="00E83215">
            <w:rPr>
              <w:rStyle w:val="Textedelespacerserv"/>
              <w:rFonts w:cstheme="minorHAnsi"/>
            </w:rPr>
            <w:t>Cliquez ici pour entrer du texte.</w:t>
          </w:r>
        </w:p>
      </w:docPartBody>
    </w:docPart>
    <w:docPart>
      <w:docPartPr>
        <w:name w:val="D846A1B81FA649E88720080D23F4FFB5"/>
        <w:category>
          <w:name w:val="Général"/>
          <w:gallery w:val="placeholder"/>
        </w:category>
        <w:types>
          <w:type w:val="bbPlcHdr"/>
        </w:types>
        <w:behaviors>
          <w:behavior w:val="content"/>
        </w:behaviors>
        <w:guid w:val="{BB35791D-116E-4A58-915A-A138FB4B2A22}"/>
      </w:docPartPr>
      <w:docPartBody>
        <w:p w:rsidR="00CB1071" w:rsidRDefault="00CB1071" w:rsidP="00CB1071">
          <w:pPr>
            <w:pStyle w:val="D846A1B81FA649E88720080D23F4FFB5"/>
          </w:pPr>
          <w:r w:rsidRPr="00E83215">
            <w:rPr>
              <w:rStyle w:val="Textedelespacerserv"/>
              <w:rFonts w:cstheme="minorHAnsi"/>
            </w:rPr>
            <w:t>Cliquez ici pour entrer du texte.</w:t>
          </w:r>
        </w:p>
      </w:docPartBody>
    </w:docPart>
    <w:docPart>
      <w:docPartPr>
        <w:name w:val="D31B2F10F57B4A19BB4FC358546EFFEA"/>
        <w:category>
          <w:name w:val="Général"/>
          <w:gallery w:val="placeholder"/>
        </w:category>
        <w:types>
          <w:type w:val="bbPlcHdr"/>
        </w:types>
        <w:behaviors>
          <w:behavior w:val="content"/>
        </w:behaviors>
        <w:guid w:val="{79955F22-67D0-4133-A89A-C8D91D49FB35}"/>
      </w:docPartPr>
      <w:docPartBody>
        <w:p w:rsidR="00CB1071" w:rsidRDefault="00CB1071" w:rsidP="00CB1071">
          <w:pPr>
            <w:pStyle w:val="D31B2F10F57B4A19BB4FC358546EFFEA"/>
          </w:pPr>
          <w:r w:rsidRPr="00E83215">
            <w:rPr>
              <w:rStyle w:val="Textedelespacerserv"/>
              <w:rFonts w:cstheme="minorHAnsi"/>
            </w:rPr>
            <w:t>Cliquez ici pour entrer du texte.</w:t>
          </w:r>
        </w:p>
      </w:docPartBody>
    </w:docPart>
    <w:docPart>
      <w:docPartPr>
        <w:name w:val="499D41A2C3DB4CFD91304DED22C4BABE"/>
        <w:category>
          <w:name w:val="Général"/>
          <w:gallery w:val="placeholder"/>
        </w:category>
        <w:types>
          <w:type w:val="bbPlcHdr"/>
        </w:types>
        <w:behaviors>
          <w:behavior w:val="content"/>
        </w:behaviors>
        <w:guid w:val="{DD44DFC5-3E3A-428D-AFBD-48D9FB51C119}"/>
      </w:docPartPr>
      <w:docPartBody>
        <w:p w:rsidR="00CB1071" w:rsidRDefault="00CB1071" w:rsidP="00CB1071">
          <w:pPr>
            <w:pStyle w:val="499D41A2C3DB4CFD91304DED22C4BABE"/>
          </w:pPr>
          <w:r w:rsidRPr="00E83215">
            <w:rPr>
              <w:rStyle w:val="Textedelespacerserv"/>
              <w:rFonts w:cstheme="minorHAnsi"/>
            </w:rPr>
            <w:t>Cliquez ici pour entrer du texte.</w:t>
          </w:r>
        </w:p>
      </w:docPartBody>
    </w:docPart>
    <w:docPart>
      <w:docPartPr>
        <w:name w:val="F745E26345EC46329EE3F4489CB660FA"/>
        <w:category>
          <w:name w:val="Général"/>
          <w:gallery w:val="placeholder"/>
        </w:category>
        <w:types>
          <w:type w:val="bbPlcHdr"/>
        </w:types>
        <w:behaviors>
          <w:behavior w:val="content"/>
        </w:behaviors>
        <w:guid w:val="{4BCEC2AE-340B-4D78-9F84-34E8A534AAC5}"/>
      </w:docPartPr>
      <w:docPartBody>
        <w:p w:rsidR="00CB1071" w:rsidRDefault="00CB1071" w:rsidP="00CB1071">
          <w:pPr>
            <w:pStyle w:val="F745E26345EC46329EE3F4489CB660FA"/>
          </w:pPr>
          <w:r w:rsidRPr="00E83215">
            <w:rPr>
              <w:rStyle w:val="Textedelespacerserv"/>
              <w:rFonts w:cstheme="minorHAnsi"/>
            </w:rPr>
            <w:t>Cliquez ici pour entrer du texte.</w:t>
          </w:r>
        </w:p>
      </w:docPartBody>
    </w:docPart>
    <w:docPart>
      <w:docPartPr>
        <w:name w:val="63A30262FB0C40619D7DA491BBEE5D99"/>
        <w:category>
          <w:name w:val="Général"/>
          <w:gallery w:val="placeholder"/>
        </w:category>
        <w:types>
          <w:type w:val="bbPlcHdr"/>
        </w:types>
        <w:behaviors>
          <w:behavior w:val="content"/>
        </w:behaviors>
        <w:guid w:val="{F76B3C7F-E747-4616-AF82-8DF01A5B2DEF}"/>
      </w:docPartPr>
      <w:docPartBody>
        <w:p w:rsidR="00CB1071" w:rsidRDefault="00CB1071" w:rsidP="00CB1071">
          <w:pPr>
            <w:pStyle w:val="63A30262FB0C40619D7DA491BBEE5D99"/>
          </w:pPr>
          <w:r w:rsidRPr="00E83215">
            <w:rPr>
              <w:rStyle w:val="Textedelespacerserv"/>
              <w:rFonts w:cstheme="minorHAnsi"/>
            </w:rPr>
            <w:t>Cliquez ici pour entrer du texte.</w:t>
          </w:r>
        </w:p>
      </w:docPartBody>
    </w:docPart>
    <w:docPart>
      <w:docPartPr>
        <w:name w:val="987567B99D174F5CB8841ED1DFA4F38F"/>
        <w:category>
          <w:name w:val="Général"/>
          <w:gallery w:val="placeholder"/>
        </w:category>
        <w:types>
          <w:type w:val="bbPlcHdr"/>
        </w:types>
        <w:behaviors>
          <w:behavior w:val="content"/>
        </w:behaviors>
        <w:guid w:val="{533B38CA-A1FC-4F11-936E-0BD23CFD1730}"/>
      </w:docPartPr>
      <w:docPartBody>
        <w:p w:rsidR="00CB1071" w:rsidRDefault="00CB1071" w:rsidP="00CB1071">
          <w:pPr>
            <w:pStyle w:val="987567B99D174F5CB8841ED1DFA4F38F"/>
          </w:pPr>
          <w:r w:rsidRPr="00E83215">
            <w:rPr>
              <w:rStyle w:val="Textedelespacerserv"/>
              <w:rFonts w:cstheme="minorHAnsi"/>
            </w:rPr>
            <w:t>Cliquez ici pour entrer du texte.</w:t>
          </w:r>
        </w:p>
      </w:docPartBody>
    </w:docPart>
    <w:docPart>
      <w:docPartPr>
        <w:name w:val="232B9AB828D4423BA37B5770A4436496"/>
        <w:category>
          <w:name w:val="Général"/>
          <w:gallery w:val="placeholder"/>
        </w:category>
        <w:types>
          <w:type w:val="bbPlcHdr"/>
        </w:types>
        <w:behaviors>
          <w:behavior w:val="content"/>
        </w:behaviors>
        <w:guid w:val="{7FA2323B-A75A-4759-AF53-2FE67CC456EA}"/>
      </w:docPartPr>
      <w:docPartBody>
        <w:p w:rsidR="00CB1071" w:rsidRDefault="00CB1071" w:rsidP="00CB1071">
          <w:pPr>
            <w:pStyle w:val="232B9AB828D4423BA37B5770A4436496"/>
          </w:pPr>
          <w:r w:rsidRPr="00E83215">
            <w:rPr>
              <w:rStyle w:val="Textedelespacerserv"/>
              <w:rFonts w:cstheme="minorHAnsi"/>
            </w:rPr>
            <w:t>Cliquez ici pour entrer du texte.</w:t>
          </w:r>
        </w:p>
      </w:docPartBody>
    </w:docPart>
    <w:docPart>
      <w:docPartPr>
        <w:name w:val="0FD728B4EAD04FC2BE78E0A7523C20B1"/>
        <w:category>
          <w:name w:val="Général"/>
          <w:gallery w:val="placeholder"/>
        </w:category>
        <w:types>
          <w:type w:val="bbPlcHdr"/>
        </w:types>
        <w:behaviors>
          <w:behavior w:val="content"/>
        </w:behaviors>
        <w:guid w:val="{E030A1B9-135D-41FA-B007-942B36879563}"/>
      </w:docPartPr>
      <w:docPartBody>
        <w:p w:rsidR="00CB1071" w:rsidRDefault="00CB1071" w:rsidP="00CB1071">
          <w:pPr>
            <w:pStyle w:val="0FD728B4EAD04FC2BE78E0A7523C20B1"/>
          </w:pPr>
          <w:r w:rsidRPr="00E83215">
            <w:rPr>
              <w:rStyle w:val="Textedelespacerserv"/>
              <w:rFonts w:cstheme="minorHAnsi"/>
            </w:rPr>
            <w:t>Cliquez ici pour entrer du texte.</w:t>
          </w:r>
        </w:p>
      </w:docPartBody>
    </w:docPart>
    <w:docPart>
      <w:docPartPr>
        <w:name w:val="380E7997CBC841ED8C6670AE1F25270E"/>
        <w:category>
          <w:name w:val="Général"/>
          <w:gallery w:val="placeholder"/>
        </w:category>
        <w:types>
          <w:type w:val="bbPlcHdr"/>
        </w:types>
        <w:behaviors>
          <w:behavior w:val="content"/>
        </w:behaviors>
        <w:guid w:val="{C9D98567-ABF5-4928-9601-C5B434B528B2}"/>
      </w:docPartPr>
      <w:docPartBody>
        <w:p w:rsidR="00CB1071" w:rsidRDefault="00CB1071" w:rsidP="00CB1071">
          <w:pPr>
            <w:pStyle w:val="380E7997CBC841ED8C6670AE1F25270E"/>
          </w:pPr>
          <w:r w:rsidRPr="00E83215">
            <w:rPr>
              <w:rStyle w:val="Textedelespacerserv"/>
              <w:rFonts w:cstheme="minorHAnsi"/>
            </w:rPr>
            <w:t>Cliquez ici pour entrer du texte.</w:t>
          </w:r>
        </w:p>
      </w:docPartBody>
    </w:docPart>
    <w:docPart>
      <w:docPartPr>
        <w:name w:val="69792C6FD6D445C6BE9AB8130383886C"/>
        <w:category>
          <w:name w:val="Général"/>
          <w:gallery w:val="placeholder"/>
        </w:category>
        <w:types>
          <w:type w:val="bbPlcHdr"/>
        </w:types>
        <w:behaviors>
          <w:behavior w:val="content"/>
        </w:behaviors>
        <w:guid w:val="{F56002B4-B18D-44C4-95FF-25A5E9F4E7FE}"/>
      </w:docPartPr>
      <w:docPartBody>
        <w:p w:rsidR="00CB1071" w:rsidRDefault="00CB1071" w:rsidP="00CB1071">
          <w:pPr>
            <w:pStyle w:val="69792C6FD6D445C6BE9AB8130383886C"/>
          </w:pPr>
          <w:r w:rsidRPr="00E83215">
            <w:rPr>
              <w:rStyle w:val="Textedelespacerserv"/>
              <w:rFonts w:cstheme="minorHAnsi"/>
            </w:rPr>
            <w:t>Cliquez ici pour entrer du texte.</w:t>
          </w:r>
        </w:p>
      </w:docPartBody>
    </w:docPart>
    <w:docPart>
      <w:docPartPr>
        <w:name w:val="35EA85C7E7214EA8B5D489FA56F1FF81"/>
        <w:category>
          <w:name w:val="Général"/>
          <w:gallery w:val="placeholder"/>
        </w:category>
        <w:types>
          <w:type w:val="bbPlcHdr"/>
        </w:types>
        <w:behaviors>
          <w:behavior w:val="content"/>
        </w:behaviors>
        <w:guid w:val="{997870E6-D846-4FB5-B507-487C97E51622}"/>
      </w:docPartPr>
      <w:docPartBody>
        <w:p w:rsidR="00CB1071" w:rsidRDefault="00CB1071" w:rsidP="00CB1071">
          <w:pPr>
            <w:pStyle w:val="35EA85C7E7214EA8B5D489FA56F1FF81"/>
          </w:pPr>
          <w:r w:rsidRPr="00E83215">
            <w:rPr>
              <w:rStyle w:val="Textedelespacerserv"/>
              <w:rFonts w:cstheme="minorHAnsi"/>
            </w:rPr>
            <w:t>Cliquez ici pour entrer du texte.</w:t>
          </w:r>
        </w:p>
      </w:docPartBody>
    </w:docPart>
    <w:docPart>
      <w:docPartPr>
        <w:name w:val="AA603276DC574251A4FDB292152AC226"/>
        <w:category>
          <w:name w:val="Général"/>
          <w:gallery w:val="placeholder"/>
        </w:category>
        <w:types>
          <w:type w:val="bbPlcHdr"/>
        </w:types>
        <w:behaviors>
          <w:behavior w:val="content"/>
        </w:behaviors>
        <w:guid w:val="{84139696-F53A-4D28-BEC8-F25050BF7197}"/>
      </w:docPartPr>
      <w:docPartBody>
        <w:p w:rsidR="00CB1071" w:rsidRDefault="00CB1071" w:rsidP="00CB1071">
          <w:pPr>
            <w:pStyle w:val="AA603276DC574251A4FDB292152AC226"/>
          </w:pPr>
          <w:r w:rsidRPr="00E83215">
            <w:rPr>
              <w:rStyle w:val="Textedelespacerserv"/>
              <w:rFonts w:cstheme="minorHAnsi"/>
            </w:rPr>
            <w:t>Cliquez ici pour entrer du texte.</w:t>
          </w:r>
        </w:p>
      </w:docPartBody>
    </w:docPart>
    <w:docPart>
      <w:docPartPr>
        <w:name w:val="AF5EFFD7DEA644AFA419AA243B49728D"/>
        <w:category>
          <w:name w:val="Général"/>
          <w:gallery w:val="placeholder"/>
        </w:category>
        <w:types>
          <w:type w:val="bbPlcHdr"/>
        </w:types>
        <w:behaviors>
          <w:behavior w:val="content"/>
        </w:behaviors>
        <w:guid w:val="{14E4E3B7-A3AB-4AB3-93BF-7EA718D40736}"/>
      </w:docPartPr>
      <w:docPartBody>
        <w:p w:rsidR="00CB1071" w:rsidRDefault="00CB1071" w:rsidP="00CB1071">
          <w:pPr>
            <w:pStyle w:val="AF5EFFD7DEA644AFA419AA243B49728D"/>
          </w:pPr>
          <w:r w:rsidRPr="00E83215">
            <w:rPr>
              <w:rStyle w:val="Textedelespacerserv"/>
              <w:rFonts w:cstheme="minorHAnsi"/>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Medium">
    <w:altName w:val="Calibri"/>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69C"/>
    <w:rsid w:val="00030445"/>
    <w:rsid w:val="000612D7"/>
    <w:rsid w:val="00063A98"/>
    <w:rsid w:val="000653F8"/>
    <w:rsid w:val="000A0DDF"/>
    <w:rsid w:val="00133E0B"/>
    <w:rsid w:val="001867E0"/>
    <w:rsid w:val="001A7D3E"/>
    <w:rsid w:val="001F09DA"/>
    <w:rsid w:val="001F3B81"/>
    <w:rsid w:val="001F41ED"/>
    <w:rsid w:val="00241EFC"/>
    <w:rsid w:val="00247CA2"/>
    <w:rsid w:val="00247F61"/>
    <w:rsid w:val="002535B6"/>
    <w:rsid w:val="00274F5F"/>
    <w:rsid w:val="002A6A6F"/>
    <w:rsid w:val="00301AE0"/>
    <w:rsid w:val="00302C39"/>
    <w:rsid w:val="00312292"/>
    <w:rsid w:val="0032276D"/>
    <w:rsid w:val="003233FA"/>
    <w:rsid w:val="00376B8B"/>
    <w:rsid w:val="003937DA"/>
    <w:rsid w:val="003A09E8"/>
    <w:rsid w:val="003A2C84"/>
    <w:rsid w:val="003D4956"/>
    <w:rsid w:val="00432F0E"/>
    <w:rsid w:val="004D2380"/>
    <w:rsid w:val="005239E7"/>
    <w:rsid w:val="00540DB1"/>
    <w:rsid w:val="005567B7"/>
    <w:rsid w:val="00596AF1"/>
    <w:rsid w:val="005A6FA1"/>
    <w:rsid w:val="005F3A1E"/>
    <w:rsid w:val="005F587C"/>
    <w:rsid w:val="00623A81"/>
    <w:rsid w:val="00670051"/>
    <w:rsid w:val="006742DA"/>
    <w:rsid w:val="006A2AEB"/>
    <w:rsid w:val="006B3C0E"/>
    <w:rsid w:val="006C330D"/>
    <w:rsid w:val="006E31D3"/>
    <w:rsid w:val="00700831"/>
    <w:rsid w:val="007636E8"/>
    <w:rsid w:val="00777C0C"/>
    <w:rsid w:val="00797ABD"/>
    <w:rsid w:val="007A25A8"/>
    <w:rsid w:val="007A4829"/>
    <w:rsid w:val="007F0DF0"/>
    <w:rsid w:val="007F6CAF"/>
    <w:rsid w:val="008111EE"/>
    <w:rsid w:val="00823F14"/>
    <w:rsid w:val="00835FAE"/>
    <w:rsid w:val="00883FE5"/>
    <w:rsid w:val="008B7664"/>
    <w:rsid w:val="008C5CAD"/>
    <w:rsid w:val="009010DC"/>
    <w:rsid w:val="0098097D"/>
    <w:rsid w:val="009935D1"/>
    <w:rsid w:val="009C1BBE"/>
    <w:rsid w:val="009D16B4"/>
    <w:rsid w:val="009E3256"/>
    <w:rsid w:val="009E3DEC"/>
    <w:rsid w:val="009F33C9"/>
    <w:rsid w:val="009F7355"/>
    <w:rsid w:val="00A14F40"/>
    <w:rsid w:val="00A8224E"/>
    <w:rsid w:val="00AA70AA"/>
    <w:rsid w:val="00AB39C4"/>
    <w:rsid w:val="00AD11C4"/>
    <w:rsid w:val="00AD7EE2"/>
    <w:rsid w:val="00B571D1"/>
    <w:rsid w:val="00BD622C"/>
    <w:rsid w:val="00BE325F"/>
    <w:rsid w:val="00C00111"/>
    <w:rsid w:val="00C07415"/>
    <w:rsid w:val="00C343DC"/>
    <w:rsid w:val="00C42816"/>
    <w:rsid w:val="00C43CD4"/>
    <w:rsid w:val="00C6418F"/>
    <w:rsid w:val="00C86DB3"/>
    <w:rsid w:val="00C94D6E"/>
    <w:rsid w:val="00CA5F5F"/>
    <w:rsid w:val="00CB1071"/>
    <w:rsid w:val="00CC2178"/>
    <w:rsid w:val="00D443F6"/>
    <w:rsid w:val="00D80E0C"/>
    <w:rsid w:val="00D9161F"/>
    <w:rsid w:val="00DA2858"/>
    <w:rsid w:val="00DB51B3"/>
    <w:rsid w:val="00DC689D"/>
    <w:rsid w:val="00E0331A"/>
    <w:rsid w:val="00E207A9"/>
    <w:rsid w:val="00E22E4C"/>
    <w:rsid w:val="00E3369C"/>
    <w:rsid w:val="00E45F0B"/>
    <w:rsid w:val="00E466BE"/>
    <w:rsid w:val="00E53DEA"/>
    <w:rsid w:val="00E61D15"/>
    <w:rsid w:val="00E629B8"/>
    <w:rsid w:val="00EA03E7"/>
    <w:rsid w:val="00F0035A"/>
    <w:rsid w:val="00F03A71"/>
    <w:rsid w:val="00F316CC"/>
    <w:rsid w:val="00F859E6"/>
    <w:rsid w:val="00FC0135"/>
    <w:rsid w:val="00FD0B04"/>
    <w:rsid w:val="00FD53F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B1071"/>
    <w:rPr>
      <w:color w:val="808080"/>
    </w:rPr>
  </w:style>
  <w:style w:type="paragraph" w:customStyle="1" w:styleId="D05195E3DFDE4B26AE7B9BF0DE867D3B">
    <w:name w:val="D05195E3DFDE4B26AE7B9BF0DE867D3B"/>
    <w:rsid w:val="00D9161F"/>
    <w:pPr>
      <w:spacing w:line="278" w:lineRule="auto"/>
    </w:pPr>
    <w:rPr>
      <w:kern w:val="2"/>
      <w:sz w:val="24"/>
      <w:szCs w:val="24"/>
      <w14:ligatures w14:val="standardContextual"/>
    </w:rPr>
  </w:style>
  <w:style w:type="paragraph" w:customStyle="1" w:styleId="B8260F6456354C6D97044FD681B9B675">
    <w:name w:val="B8260F6456354C6D97044FD681B9B675"/>
    <w:rsid w:val="00D9161F"/>
    <w:pPr>
      <w:spacing w:line="278" w:lineRule="auto"/>
    </w:pPr>
    <w:rPr>
      <w:kern w:val="2"/>
      <w:sz w:val="24"/>
      <w:szCs w:val="24"/>
      <w14:ligatures w14:val="standardContextual"/>
    </w:rPr>
  </w:style>
  <w:style w:type="paragraph" w:customStyle="1" w:styleId="1B19D30D6B8C4A66988C7D22995CBB72">
    <w:name w:val="1B19D30D6B8C4A66988C7D22995CBB72"/>
    <w:rsid w:val="00D9161F"/>
    <w:pPr>
      <w:spacing w:line="278" w:lineRule="auto"/>
    </w:pPr>
    <w:rPr>
      <w:kern w:val="2"/>
      <w:sz w:val="24"/>
      <w:szCs w:val="24"/>
      <w14:ligatures w14:val="standardContextual"/>
    </w:rPr>
  </w:style>
  <w:style w:type="paragraph" w:customStyle="1" w:styleId="9F007AD35145449B9DD411EDFD1F056B">
    <w:name w:val="9F007AD35145449B9DD411EDFD1F056B"/>
    <w:rsid w:val="00D9161F"/>
    <w:pPr>
      <w:spacing w:line="278" w:lineRule="auto"/>
    </w:pPr>
    <w:rPr>
      <w:kern w:val="2"/>
      <w:sz w:val="24"/>
      <w:szCs w:val="24"/>
      <w14:ligatures w14:val="standardContextual"/>
    </w:rPr>
  </w:style>
  <w:style w:type="paragraph" w:customStyle="1" w:styleId="F02E9CBAB57A49F1B861DE9B276CE99D">
    <w:name w:val="F02E9CBAB57A49F1B861DE9B276CE99D"/>
    <w:rsid w:val="00D9161F"/>
    <w:pPr>
      <w:spacing w:line="278" w:lineRule="auto"/>
    </w:pPr>
    <w:rPr>
      <w:kern w:val="2"/>
      <w:sz w:val="24"/>
      <w:szCs w:val="24"/>
      <w14:ligatures w14:val="standardContextual"/>
    </w:rPr>
  </w:style>
  <w:style w:type="paragraph" w:customStyle="1" w:styleId="B440FCACDB014DE19A5E54B798ED96D8">
    <w:name w:val="B440FCACDB014DE19A5E54B798ED96D8"/>
    <w:rsid w:val="00D9161F"/>
    <w:pPr>
      <w:spacing w:line="278" w:lineRule="auto"/>
    </w:pPr>
    <w:rPr>
      <w:kern w:val="2"/>
      <w:sz w:val="24"/>
      <w:szCs w:val="24"/>
      <w14:ligatures w14:val="standardContextual"/>
    </w:rPr>
  </w:style>
  <w:style w:type="paragraph" w:customStyle="1" w:styleId="4E5C3D405EBD46EEB6F6FD4070274658">
    <w:name w:val="4E5C3D405EBD46EEB6F6FD4070274658"/>
    <w:rsid w:val="00D9161F"/>
    <w:pPr>
      <w:spacing w:line="278" w:lineRule="auto"/>
    </w:pPr>
    <w:rPr>
      <w:kern w:val="2"/>
      <w:sz w:val="24"/>
      <w:szCs w:val="24"/>
      <w14:ligatures w14:val="standardContextual"/>
    </w:rPr>
  </w:style>
  <w:style w:type="paragraph" w:customStyle="1" w:styleId="91C58DA620674A01B88FD878D07E6494">
    <w:name w:val="91C58DA620674A01B88FD878D07E6494"/>
    <w:rsid w:val="00D9161F"/>
    <w:pPr>
      <w:spacing w:line="278" w:lineRule="auto"/>
    </w:pPr>
    <w:rPr>
      <w:kern w:val="2"/>
      <w:sz w:val="24"/>
      <w:szCs w:val="24"/>
      <w14:ligatures w14:val="standardContextual"/>
    </w:rPr>
  </w:style>
  <w:style w:type="paragraph" w:customStyle="1" w:styleId="D9A0A2C2733E420FB4325CC8623DF481">
    <w:name w:val="D9A0A2C2733E420FB4325CC8623DF481"/>
    <w:rsid w:val="00D9161F"/>
    <w:pPr>
      <w:spacing w:line="278" w:lineRule="auto"/>
    </w:pPr>
    <w:rPr>
      <w:kern w:val="2"/>
      <w:sz w:val="24"/>
      <w:szCs w:val="24"/>
      <w14:ligatures w14:val="standardContextual"/>
    </w:rPr>
  </w:style>
  <w:style w:type="paragraph" w:customStyle="1" w:styleId="E291F0398D534383A5EB06D07CD94FAF">
    <w:name w:val="E291F0398D534383A5EB06D07CD94FAF"/>
    <w:rsid w:val="00D9161F"/>
    <w:pPr>
      <w:spacing w:line="278" w:lineRule="auto"/>
    </w:pPr>
    <w:rPr>
      <w:kern w:val="2"/>
      <w:sz w:val="24"/>
      <w:szCs w:val="24"/>
      <w14:ligatures w14:val="standardContextual"/>
    </w:rPr>
  </w:style>
  <w:style w:type="paragraph" w:customStyle="1" w:styleId="EE1F3D9DCB7445B9A5D8C0E1CC205719">
    <w:name w:val="EE1F3D9DCB7445B9A5D8C0E1CC205719"/>
    <w:rsid w:val="00D9161F"/>
    <w:pPr>
      <w:spacing w:line="278" w:lineRule="auto"/>
    </w:pPr>
    <w:rPr>
      <w:kern w:val="2"/>
      <w:sz w:val="24"/>
      <w:szCs w:val="24"/>
      <w14:ligatures w14:val="standardContextual"/>
    </w:rPr>
  </w:style>
  <w:style w:type="paragraph" w:customStyle="1" w:styleId="1A31469F232241B1811B77D6BBD1B4A9">
    <w:name w:val="1A31469F232241B1811B77D6BBD1B4A9"/>
    <w:rsid w:val="00D9161F"/>
    <w:pPr>
      <w:spacing w:line="278" w:lineRule="auto"/>
    </w:pPr>
    <w:rPr>
      <w:kern w:val="2"/>
      <w:sz w:val="24"/>
      <w:szCs w:val="24"/>
      <w14:ligatures w14:val="standardContextual"/>
    </w:rPr>
  </w:style>
  <w:style w:type="paragraph" w:customStyle="1" w:styleId="4EC528C406FF49FEA11254CC953BFA50">
    <w:name w:val="4EC528C406FF49FEA11254CC953BFA50"/>
    <w:rsid w:val="00D9161F"/>
    <w:pPr>
      <w:spacing w:line="278" w:lineRule="auto"/>
    </w:pPr>
    <w:rPr>
      <w:kern w:val="2"/>
      <w:sz w:val="24"/>
      <w:szCs w:val="24"/>
      <w14:ligatures w14:val="standardContextual"/>
    </w:rPr>
  </w:style>
  <w:style w:type="paragraph" w:customStyle="1" w:styleId="1D31ABCDBC3242D0AD407A30D577CB47">
    <w:name w:val="1D31ABCDBC3242D0AD407A30D577CB47"/>
    <w:rsid w:val="00D9161F"/>
    <w:pPr>
      <w:spacing w:line="278" w:lineRule="auto"/>
    </w:pPr>
    <w:rPr>
      <w:kern w:val="2"/>
      <w:sz w:val="24"/>
      <w:szCs w:val="24"/>
      <w14:ligatures w14:val="standardContextual"/>
    </w:rPr>
  </w:style>
  <w:style w:type="paragraph" w:customStyle="1" w:styleId="5C15E2D1957748AD8165A2443C5DE7CC">
    <w:name w:val="5C15E2D1957748AD8165A2443C5DE7CC"/>
    <w:rsid w:val="00D9161F"/>
    <w:pPr>
      <w:spacing w:line="278" w:lineRule="auto"/>
    </w:pPr>
    <w:rPr>
      <w:kern w:val="2"/>
      <w:sz w:val="24"/>
      <w:szCs w:val="24"/>
      <w14:ligatures w14:val="standardContextual"/>
    </w:rPr>
  </w:style>
  <w:style w:type="paragraph" w:customStyle="1" w:styleId="D013055A6ACC41D6BF9B757886598D00">
    <w:name w:val="D013055A6ACC41D6BF9B757886598D00"/>
    <w:rsid w:val="00D9161F"/>
    <w:pPr>
      <w:spacing w:line="278" w:lineRule="auto"/>
    </w:pPr>
    <w:rPr>
      <w:kern w:val="2"/>
      <w:sz w:val="24"/>
      <w:szCs w:val="24"/>
      <w14:ligatures w14:val="standardContextual"/>
    </w:rPr>
  </w:style>
  <w:style w:type="paragraph" w:customStyle="1" w:styleId="983DF973B72B437F9AFB3793CBABB81A">
    <w:name w:val="983DF973B72B437F9AFB3793CBABB81A"/>
    <w:pPr>
      <w:widowControl w:val="0"/>
      <w:autoSpaceDE w:val="0"/>
      <w:autoSpaceDN w:val="0"/>
      <w:spacing w:after="0" w:line="240" w:lineRule="auto"/>
    </w:pPr>
    <w:rPr>
      <w:rFonts w:ascii="Trebuchet MS" w:eastAsia="Trebuchet MS" w:hAnsi="Trebuchet MS" w:cs="Trebuchet MS"/>
      <w:lang w:val="fr-FR" w:eastAsia="en-US"/>
    </w:rPr>
  </w:style>
  <w:style w:type="paragraph" w:customStyle="1" w:styleId="F9555754391842D9A6DB4588F539330C">
    <w:name w:val="F9555754391842D9A6DB4588F539330C"/>
    <w:pPr>
      <w:widowControl w:val="0"/>
      <w:autoSpaceDE w:val="0"/>
      <w:autoSpaceDN w:val="0"/>
      <w:spacing w:after="0" w:line="240" w:lineRule="auto"/>
    </w:pPr>
    <w:rPr>
      <w:rFonts w:ascii="Trebuchet MS" w:eastAsia="Trebuchet MS" w:hAnsi="Trebuchet MS" w:cs="Trebuchet MS"/>
      <w:lang w:val="fr-FR" w:eastAsia="en-US"/>
    </w:rPr>
  </w:style>
  <w:style w:type="paragraph" w:customStyle="1" w:styleId="91AE8501D1364EF1A041FB9936464C7D">
    <w:name w:val="91AE8501D1364EF1A041FB9936464C7D"/>
    <w:pPr>
      <w:widowControl w:val="0"/>
      <w:autoSpaceDE w:val="0"/>
      <w:autoSpaceDN w:val="0"/>
      <w:spacing w:after="0" w:line="240" w:lineRule="auto"/>
    </w:pPr>
    <w:rPr>
      <w:rFonts w:ascii="Trebuchet MS" w:eastAsia="Trebuchet MS" w:hAnsi="Trebuchet MS" w:cs="Trebuchet MS"/>
      <w:lang w:val="fr-FR" w:eastAsia="en-US"/>
    </w:rPr>
  </w:style>
  <w:style w:type="paragraph" w:customStyle="1" w:styleId="EC0A0EB9B34842F58D813A8861AD6602">
    <w:name w:val="EC0A0EB9B34842F58D813A8861AD6602"/>
    <w:pPr>
      <w:widowControl w:val="0"/>
      <w:autoSpaceDE w:val="0"/>
      <w:autoSpaceDN w:val="0"/>
      <w:spacing w:after="0" w:line="240" w:lineRule="auto"/>
    </w:pPr>
    <w:rPr>
      <w:rFonts w:ascii="Trebuchet MS" w:eastAsia="Trebuchet MS" w:hAnsi="Trebuchet MS" w:cs="Trebuchet MS"/>
      <w:lang w:val="fr-FR" w:eastAsia="en-US"/>
    </w:rPr>
  </w:style>
  <w:style w:type="paragraph" w:customStyle="1" w:styleId="DefaultPlaceholder1081868574">
    <w:name w:val="DefaultPlaceholder_1081868574"/>
    <w:pPr>
      <w:widowControl w:val="0"/>
      <w:autoSpaceDE w:val="0"/>
      <w:autoSpaceDN w:val="0"/>
      <w:spacing w:after="0" w:line="240" w:lineRule="auto"/>
      <w:ind w:left="720"/>
      <w:contextualSpacing/>
    </w:pPr>
    <w:rPr>
      <w:rFonts w:ascii="Trebuchet MS" w:eastAsia="Trebuchet MS" w:hAnsi="Trebuchet MS" w:cs="Trebuchet MS"/>
      <w:lang w:val="fr-FR" w:eastAsia="en-US"/>
    </w:rPr>
  </w:style>
  <w:style w:type="paragraph" w:customStyle="1" w:styleId="4E9570738D774B8B919B94528AA38DD7">
    <w:name w:val="4E9570738D774B8B919B94528AA38DD7"/>
    <w:pPr>
      <w:widowControl w:val="0"/>
      <w:autoSpaceDE w:val="0"/>
      <w:autoSpaceDN w:val="0"/>
      <w:spacing w:after="0" w:line="240" w:lineRule="auto"/>
      <w:ind w:left="720"/>
      <w:contextualSpacing/>
    </w:pPr>
    <w:rPr>
      <w:rFonts w:ascii="Trebuchet MS" w:eastAsia="Trebuchet MS" w:hAnsi="Trebuchet MS" w:cs="Trebuchet MS"/>
      <w:lang w:val="fr-FR" w:eastAsia="en-US"/>
    </w:rPr>
  </w:style>
  <w:style w:type="paragraph" w:customStyle="1" w:styleId="38EC059FEF9B45A6A7DBC82B811C9EDE">
    <w:name w:val="38EC059FEF9B45A6A7DBC82B811C9EDE"/>
    <w:pPr>
      <w:widowControl w:val="0"/>
      <w:autoSpaceDE w:val="0"/>
      <w:autoSpaceDN w:val="0"/>
      <w:spacing w:after="0" w:line="240" w:lineRule="auto"/>
      <w:ind w:left="720"/>
      <w:contextualSpacing/>
    </w:pPr>
    <w:rPr>
      <w:rFonts w:ascii="Trebuchet MS" w:eastAsia="Trebuchet MS" w:hAnsi="Trebuchet MS" w:cs="Trebuchet MS"/>
      <w:lang w:val="fr-FR" w:eastAsia="en-US"/>
    </w:rPr>
  </w:style>
  <w:style w:type="paragraph" w:customStyle="1" w:styleId="2520E279114B433BA7805ADEC7DA9EEC">
    <w:name w:val="2520E279114B433BA7805ADEC7DA9EEC"/>
    <w:pPr>
      <w:widowControl w:val="0"/>
      <w:autoSpaceDE w:val="0"/>
      <w:autoSpaceDN w:val="0"/>
      <w:spacing w:after="0" w:line="240" w:lineRule="auto"/>
    </w:pPr>
    <w:rPr>
      <w:rFonts w:ascii="Trebuchet MS" w:eastAsia="Trebuchet MS" w:hAnsi="Trebuchet MS" w:cs="Trebuchet MS"/>
      <w:lang w:val="fr-FR" w:eastAsia="en-US"/>
    </w:rPr>
  </w:style>
  <w:style w:type="paragraph" w:customStyle="1" w:styleId="91DBC2041EB14B9CAEE5183CAF9B11A8">
    <w:name w:val="91DBC2041EB14B9CAEE5183CAF9B11A8"/>
    <w:pPr>
      <w:widowControl w:val="0"/>
      <w:autoSpaceDE w:val="0"/>
      <w:autoSpaceDN w:val="0"/>
      <w:spacing w:after="0" w:line="240" w:lineRule="auto"/>
    </w:pPr>
    <w:rPr>
      <w:rFonts w:ascii="Trebuchet MS" w:eastAsia="Trebuchet MS" w:hAnsi="Trebuchet MS" w:cs="Trebuchet MS"/>
      <w:lang w:val="fr-FR" w:eastAsia="en-US"/>
    </w:rPr>
  </w:style>
  <w:style w:type="paragraph" w:customStyle="1" w:styleId="B8714AC142CF4EF586D4DA9881B2C285">
    <w:name w:val="B8714AC142CF4EF586D4DA9881B2C285"/>
    <w:pPr>
      <w:widowControl w:val="0"/>
      <w:autoSpaceDE w:val="0"/>
      <w:autoSpaceDN w:val="0"/>
      <w:spacing w:after="0" w:line="240" w:lineRule="auto"/>
    </w:pPr>
    <w:rPr>
      <w:rFonts w:ascii="Trebuchet MS" w:eastAsia="Trebuchet MS" w:hAnsi="Trebuchet MS" w:cs="Trebuchet MS"/>
      <w:lang w:val="fr-FR" w:eastAsia="en-US"/>
    </w:rPr>
  </w:style>
  <w:style w:type="paragraph" w:customStyle="1" w:styleId="61A33E06357A4109BB845792CC3B1BAA">
    <w:name w:val="61A33E06357A4109BB845792CC3B1BAA"/>
    <w:pPr>
      <w:widowControl w:val="0"/>
      <w:autoSpaceDE w:val="0"/>
      <w:autoSpaceDN w:val="0"/>
      <w:spacing w:after="0" w:line="240" w:lineRule="auto"/>
    </w:pPr>
    <w:rPr>
      <w:rFonts w:ascii="Trebuchet MS" w:eastAsia="Trebuchet MS" w:hAnsi="Trebuchet MS" w:cs="Trebuchet MS"/>
      <w:lang w:val="fr-FR" w:eastAsia="en-US"/>
    </w:rPr>
  </w:style>
  <w:style w:type="paragraph" w:customStyle="1" w:styleId="10A7643F727C48C896F907944C7A2485">
    <w:name w:val="10A7643F727C48C896F907944C7A2485"/>
    <w:pPr>
      <w:widowControl w:val="0"/>
      <w:autoSpaceDE w:val="0"/>
      <w:autoSpaceDN w:val="0"/>
      <w:spacing w:after="0" w:line="240" w:lineRule="auto"/>
      <w:ind w:left="720"/>
      <w:contextualSpacing/>
    </w:pPr>
    <w:rPr>
      <w:rFonts w:ascii="Trebuchet MS" w:eastAsia="Trebuchet MS" w:hAnsi="Trebuchet MS" w:cs="Trebuchet MS"/>
      <w:lang w:val="fr-FR" w:eastAsia="en-US"/>
    </w:rPr>
  </w:style>
  <w:style w:type="paragraph" w:customStyle="1" w:styleId="7A6C93ED985C46C2A448C9D4FBDBE915">
    <w:name w:val="7A6C93ED985C46C2A448C9D4FBDBE915"/>
    <w:rsid w:val="000612D7"/>
    <w:pPr>
      <w:spacing w:line="278" w:lineRule="auto"/>
    </w:pPr>
    <w:rPr>
      <w:kern w:val="2"/>
      <w:sz w:val="24"/>
      <w:szCs w:val="24"/>
      <w14:ligatures w14:val="standardContextual"/>
    </w:rPr>
  </w:style>
  <w:style w:type="paragraph" w:customStyle="1" w:styleId="4F22436AC994437195553A63E185C0CA">
    <w:name w:val="4F22436AC994437195553A63E185C0CA"/>
    <w:rsid w:val="000612D7"/>
    <w:pPr>
      <w:spacing w:line="278" w:lineRule="auto"/>
    </w:pPr>
    <w:rPr>
      <w:kern w:val="2"/>
      <w:sz w:val="24"/>
      <w:szCs w:val="24"/>
      <w14:ligatures w14:val="standardContextual"/>
    </w:rPr>
  </w:style>
  <w:style w:type="paragraph" w:customStyle="1" w:styleId="4156AC819B8441A682C9054EDBDB9A28">
    <w:name w:val="4156AC819B8441A682C9054EDBDB9A28"/>
    <w:rsid w:val="000612D7"/>
    <w:pPr>
      <w:spacing w:line="278" w:lineRule="auto"/>
    </w:pPr>
    <w:rPr>
      <w:kern w:val="2"/>
      <w:sz w:val="24"/>
      <w:szCs w:val="24"/>
      <w14:ligatures w14:val="standardContextual"/>
    </w:rPr>
  </w:style>
  <w:style w:type="paragraph" w:customStyle="1" w:styleId="BD66B5C096E94E68B30AB48CF8C86E34">
    <w:name w:val="BD66B5C096E94E68B30AB48CF8C86E34"/>
    <w:rsid w:val="000612D7"/>
    <w:pPr>
      <w:spacing w:line="278" w:lineRule="auto"/>
    </w:pPr>
    <w:rPr>
      <w:kern w:val="2"/>
      <w:sz w:val="24"/>
      <w:szCs w:val="24"/>
      <w14:ligatures w14:val="standardContextual"/>
    </w:rPr>
  </w:style>
  <w:style w:type="paragraph" w:customStyle="1" w:styleId="2E61D1EB0EB144D2BFB0D6A4AB9A64DB">
    <w:name w:val="2E61D1EB0EB144D2BFB0D6A4AB9A64DB"/>
    <w:rsid w:val="00797ABD"/>
    <w:pPr>
      <w:spacing w:line="278" w:lineRule="auto"/>
    </w:pPr>
    <w:rPr>
      <w:kern w:val="2"/>
      <w:sz w:val="24"/>
      <w:szCs w:val="24"/>
      <w14:ligatures w14:val="standardContextual"/>
    </w:rPr>
  </w:style>
  <w:style w:type="paragraph" w:customStyle="1" w:styleId="BDC3B20555A2485086737E894E4AD213">
    <w:name w:val="BDC3B20555A2485086737E894E4AD213"/>
    <w:rsid w:val="00C6418F"/>
    <w:pPr>
      <w:spacing w:line="278" w:lineRule="auto"/>
    </w:pPr>
    <w:rPr>
      <w:kern w:val="2"/>
      <w:sz w:val="24"/>
      <w:szCs w:val="24"/>
      <w14:ligatures w14:val="standardContextual"/>
    </w:rPr>
  </w:style>
  <w:style w:type="paragraph" w:customStyle="1" w:styleId="8857D149FCD9476D87DF652A6DAAFEDB">
    <w:name w:val="8857D149FCD9476D87DF652A6DAAFEDB"/>
    <w:rsid w:val="00CB1071"/>
    <w:pPr>
      <w:spacing w:line="278" w:lineRule="auto"/>
    </w:pPr>
    <w:rPr>
      <w:kern w:val="2"/>
      <w:sz w:val="24"/>
      <w:szCs w:val="24"/>
      <w14:ligatures w14:val="standardContextual"/>
    </w:rPr>
  </w:style>
  <w:style w:type="paragraph" w:customStyle="1" w:styleId="04315FFE460D4C298205032BA97622D6">
    <w:name w:val="04315FFE460D4C298205032BA97622D6"/>
    <w:rsid w:val="00CB1071"/>
    <w:pPr>
      <w:spacing w:line="278" w:lineRule="auto"/>
    </w:pPr>
    <w:rPr>
      <w:kern w:val="2"/>
      <w:sz w:val="24"/>
      <w:szCs w:val="24"/>
      <w14:ligatures w14:val="standardContextual"/>
    </w:rPr>
  </w:style>
  <w:style w:type="paragraph" w:customStyle="1" w:styleId="242B2F96BFB541EC94741AF9194751D0">
    <w:name w:val="242B2F96BFB541EC94741AF9194751D0"/>
    <w:rsid w:val="00CB1071"/>
    <w:pPr>
      <w:spacing w:line="278" w:lineRule="auto"/>
    </w:pPr>
    <w:rPr>
      <w:kern w:val="2"/>
      <w:sz w:val="24"/>
      <w:szCs w:val="24"/>
      <w14:ligatures w14:val="standardContextual"/>
    </w:rPr>
  </w:style>
  <w:style w:type="paragraph" w:customStyle="1" w:styleId="D9EEC8317DEB4CC3A15AB328A58FF8A6">
    <w:name w:val="D9EEC8317DEB4CC3A15AB328A58FF8A6"/>
    <w:rsid w:val="00CB1071"/>
    <w:pPr>
      <w:spacing w:line="278" w:lineRule="auto"/>
    </w:pPr>
    <w:rPr>
      <w:kern w:val="2"/>
      <w:sz w:val="24"/>
      <w:szCs w:val="24"/>
      <w14:ligatures w14:val="standardContextual"/>
    </w:rPr>
  </w:style>
  <w:style w:type="paragraph" w:customStyle="1" w:styleId="D846A1B81FA649E88720080D23F4FFB5">
    <w:name w:val="D846A1B81FA649E88720080D23F4FFB5"/>
    <w:rsid w:val="00CB1071"/>
    <w:pPr>
      <w:spacing w:line="278" w:lineRule="auto"/>
    </w:pPr>
    <w:rPr>
      <w:kern w:val="2"/>
      <w:sz w:val="24"/>
      <w:szCs w:val="24"/>
      <w14:ligatures w14:val="standardContextual"/>
    </w:rPr>
  </w:style>
  <w:style w:type="paragraph" w:customStyle="1" w:styleId="D31B2F10F57B4A19BB4FC358546EFFEA">
    <w:name w:val="D31B2F10F57B4A19BB4FC358546EFFEA"/>
    <w:rsid w:val="00CB1071"/>
    <w:pPr>
      <w:spacing w:line="278" w:lineRule="auto"/>
    </w:pPr>
    <w:rPr>
      <w:kern w:val="2"/>
      <w:sz w:val="24"/>
      <w:szCs w:val="24"/>
      <w14:ligatures w14:val="standardContextual"/>
    </w:rPr>
  </w:style>
  <w:style w:type="paragraph" w:customStyle="1" w:styleId="499D41A2C3DB4CFD91304DED22C4BABE">
    <w:name w:val="499D41A2C3DB4CFD91304DED22C4BABE"/>
    <w:rsid w:val="00CB1071"/>
    <w:pPr>
      <w:spacing w:line="278" w:lineRule="auto"/>
    </w:pPr>
    <w:rPr>
      <w:kern w:val="2"/>
      <w:sz w:val="24"/>
      <w:szCs w:val="24"/>
      <w14:ligatures w14:val="standardContextual"/>
    </w:rPr>
  </w:style>
  <w:style w:type="paragraph" w:customStyle="1" w:styleId="F745E26345EC46329EE3F4489CB660FA">
    <w:name w:val="F745E26345EC46329EE3F4489CB660FA"/>
    <w:rsid w:val="00CB1071"/>
    <w:pPr>
      <w:spacing w:line="278" w:lineRule="auto"/>
    </w:pPr>
    <w:rPr>
      <w:kern w:val="2"/>
      <w:sz w:val="24"/>
      <w:szCs w:val="24"/>
      <w14:ligatures w14:val="standardContextual"/>
    </w:rPr>
  </w:style>
  <w:style w:type="paragraph" w:customStyle="1" w:styleId="63A30262FB0C40619D7DA491BBEE5D99">
    <w:name w:val="63A30262FB0C40619D7DA491BBEE5D99"/>
    <w:rsid w:val="00CB1071"/>
    <w:pPr>
      <w:spacing w:line="278" w:lineRule="auto"/>
    </w:pPr>
    <w:rPr>
      <w:kern w:val="2"/>
      <w:sz w:val="24"/>
      <w:szCs w:val="24"/>
      <w14:ligatures w14:val="standardContextual"/>
    </w:rPr>
  </w:style>
  <w:style w:type="paragraph" w:customStyle="1" w:styleId="987567B99D174F5CB8841ED1DFA4F38F">
    <w:name w:val="987567B99D174F5CB8841ED1DFA4F38F"/>
    <w:rsid w:val="00CB1071"/>
    <w:pPr>
      <w:spacing w:line="278" w:lineRule="auto"/>
    </w:pPr>
    <w:rPr>
      <w:kern w:val="2"/>
      <w:sz w:val="24"/>
      <w:szCs w:val="24"/>
      <w14:ligatures w14:val="standardContextual"/>
    </w:rPr>
  </w:style>
  <w:style w:type="paragraph" w:customStyle="1" w:styleId="232B9AB828D4423BA37B5770A4436496">
    <w:name w:val="232B9AB828D4423BA37B5770A4436496"/>
    <w:rsid w:val="00CB1071"/>
    <w:pPr>
      <w:spacing w:line="278" w:lineRule="auto"/>
    </w:pPr>
    <w:rPr>
      <w:kern w:val="2"/>
      <w:sz w:val="24"/>
      <w:szCs w:val="24"/>
      <w14:ligatures w14:val="standardContextual"/>
    </w:rPr>
  </w:style>
  <w:style w:type="paragraph" w:customStyle="1" w:styleId="0FD728B4EAD04FC2BE78E0A7523C20B1">
    <w:name w:val="0FD728B4EAD04FC2BE78E0A7523C20B1"/>
    <w:rsid w:val="00CB1071"/>
    <w:pPr>
      <w:spacing w:line="278" w:lineRule="auto"/>
    </w:pPr>
    <w:rPr>
      <w:kern w:val="2"/>
      <w:sz w:val="24"/>
      <w:szCs w:val="24"/>
      <w14:ligatures w14:val="standardContextual"/>
    </w:rPr>
  </w:style>
  <w:style w:type="paragraph" w:customStyle="1" w:styleId="380E7997CBC841ED8C6670AE1F25270E">
    <w:name w:val="380E7997CBC841ED8C6670AE1F25270E"/>
    <w:rsid w:val="00CB1071"/>
    <w:pPr>
      <w:spacing w:line="278" w:lineRule="auto"/>
    </w:pPr>
    <w:rPr>
      <w:kern w:val="2"/>
      <w:sz w:val="24"/>
      <w:szCs w:val="24"/>
      <w14:ligatures w14:val="standardContextual"/>
    </w:rPr>
  </w:style>
  <w:style w:type="paragraph" w:customStyle="1" w:styleId="69792C6FD6D445C6BE9AB8130383886C">
    <w:name w:val="69792C6FD6D445C6BE9AB8130383886C"/>
    <w:rsid w:val="00CB1071"/>
    <w:pPr>
      <w:spacing w:line="278" w:lineRule="auto"/>
    </w:pPr>
    <w:rPr>
      <w:kern w:val="2"/>
      <w:sz w:val="24"/>
      <w:szCs w:val="24"/>
      <w14:ligatures w14:val="standardContextual"/>
    </w:rPr>
  </w:style>
  <w:style w:type="paragraph" w:customStyle="1" w:styleId="35EA85C7E7214EA8B5D489FA56F1FF81">
    <w:name w:val="35EA85C7E7214EA8B5D489FA56F1FF81"/>
    <w:rsid w:val="00CB1071"/>
    <w:pPr>
      <w:spacing w:line="278" w:lineRule="auto"/>
    </w:pPr>
    <w:rPr>
      <w:kern w:val="2"/>
      <w:sz w:val="24"/>
      <w:szCs w:val="24"/>
      <w14:ligatures w14:val="standardContextual"/>
    </w:rPr>
  </w:style>
  <w:style w:type="paragraph" w:customStyle="1" w:styleId="AA603276DC574251A4FDB292152AC226">
    <w:name w:val="AA603276DC574251A4FDB292152AC226"/>
    <w:rsid w:val="00CB1071"/>
    <w:pPr>
      <w:spacing w:line="278" w:lineRule="auto"/>
    </w:pPr>
    <w:rPr>
      <w:kern w:val="2"/>
      <w:sz w:val="24"/>
      <w:szCs w:val="24"/>
      <w14:ligatures w14:val="standardContextual"/>
    </w:rPr>
  </w:style>
  <w:style w:type="paragraph" w:customStyle="1" w:styleId="AF5EFFD7DEA644AFA419AA243B49728D">
    <w:name w:val="AF5EFFD7DEA644AFA419AA243B49728D"/>
    <w:rsid w:val="00CB107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a2e328-6d6a-475f-a2f8-7e14034693a6" xsi:nil="true"/>
    <lcf76f155ced4ddcb4097134ff3c332f xmlns="113d6922-1c31-44e6-9beb-02dbee79f37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DB50BD05C1F34CA1046368F19BE56D" ma:contentTypeVersion="17" ma:contentTypeDescription="Crée un document." ma:contentTypeScope="" ma:versionID="6077717665667400a334dc32fb3934a3">
  <xsd:schema xmlns:xsd="http://www.w3.org/2001/XMLSchema" xmlns:xs="http://www.w3.org/2001/XMLSchema" xmlns:p="http://schemas.microsoft.com/office/2006/metadata/properties" xmlns:ns2="113d6922-1c31-44e6-9beb-02dbee79f37a" xmlns:ns3="9fa2e328-6d6a-475f-a2f8-7e14034693a6" targetNamespace="http://schemas.microsoft.com/office/2006/metadata/properties" ma:root="true" ma:fieldsID="a62b6bd1d3b55c36b8b7a77c48888c13" ns2:_="" ns3:_="">
    <xsd:import namespace="113d6922-1c31-44e6-9beb-02dbee79f37a"/>
    <xsd:import namespace="9fa2e328-6d6a-475f-a2f8-7e14034693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d6922-1c31-44e6-9beb-02dbee79f3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92cbefe3-584c-4042-9740-65c383188dc0"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a2e328-6d6a-475f-a2f8-7e14034693a6"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2d800b52-af9b-41c7-88de-edf61e0b7e38}" ma:internalName="TaxCatchAll" ma:showField="CatchAllData" ma:web="9fa2e328-6d6a-475f-a2f8-7e14034693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F73DCC-5CB8-4263-9126-F0DE6BE37F59}">
  <ds:schemaRefs>
    <ds:schemaRef ds:uri="http://schemas.microsoft.com/office/2006/metadata/properties"/>
    <ds:schemaRef ds:uri="http://schemas.microsoft.com/office/infopath/2007/PartnerControls"/>
    <ds:schemaRef ds:uri="9fa2e328-6d6a-475f-a2f8-7e14034693a6"/>
    <ds:schemaRef ds:uri="113d6922-1c31-44e6-9beb-02dbee79f37a"/>
  </ds:schemaRefs>
</ds:datastoreItem>
</file>

<file path=customXml/itemProps2.xml><?xml version="1.0" encoding="utf-8"?>
<ds:datastoreItem xmlns:ds="http://schemas.openxmlformats.org/officeDocument/2006/customXml" ds:itemID="{8D285D8A-0157-454F-B0BC-4B6A55821CA5}">
  <ds:schemaRefs>
    <ds:schemaRef ds:uri="http://schemas.microsoft.com/sharepoint/v3/contenttype/forms"/>
  </ds:schemaRefs>
</ds:datastoreItem>
</file>

<file path=customXml/itemProps3.xml><?xml version="1.0" encoding="utf-8"?>
<ds:datastoreItem xmlns:ds="http://schemas.openxmlformats.org/officeDocument/2006/customXml" ds:itemID="{9D531411-BC92-4797-80B9-1B4434955E79}">
  <ds:schemaRefs>
    <ds:schemaRef ds:uri="http://schemas.openxmlformats.org/officeDocument/2006/bibliography"/>
  </ds:schemaRefs>
</ds:datastoreItem>
</file>

<file path=customXml/itemProps4.xml><?xml version="1.0" encoding="utf-8"?>
<ds:datastoreItem xmlns:ds="http://schemas.openxmlformats.org/officeDocument/2006/customXml" ds:itemID="{2A83EF12-2D2B-4E95-A985-B0D5EFBA0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d6922-1c31-44e6-9beb-02dbee79f37a"/>
    <ds:schemaRef ds:uri="9fa2e328-6d6a-475f-a2f8-7e1403469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27</Pages>
  <Words>6317</Words>
  <Characters>34747</Characters>
  <Application>Microsoft Office Word</Application>
  <DocSecurity>0</DocSecurity>
  <Lines>289</Lines>
  <Paragraphs>81</Paragraphs>
  <ScaleCrop>false</ScaleCrop>
  <Company>Commission scolaire René-Lévesque</Company>
  <LinksUpToDate>false</LinksUpToDate>
  <CharactersWithSpaces>40983</CharactersWithSpaces>
  <SharedDoc>false</SharedDoc>
  <HLinks>
    <vt:vector size="180" baseType="variant">
      <vt:variant>
        <vt:i4>2031682</vt:i4>
      </vt:variant>
      <vt:variant>
        <vt:i4>78</vt:i4>
      </vt:variant>
      <vt:variant>
        <vt:i4>0</vt:i4>
      </vt:variant>
      <vt:variant>
        <vt:i4>5</vt:i4>
      </vt:variant>
      <vt:variant>
        <vt:lpwstr>https://formation-violence-intimidation.education.gouv.qc.ca/</vt:lpwstr>
      </vt:variant>
      <vt:variant>
        <vt:lpwstr/>
      </vt:variant>
      <vt:variant>
        <vt:i4>2031682</vt:i4>
      </vt:variant>
      <vt:variant>
        <vt:i4>75</vt:i4>
      </vt:variant>
      <vt:variant>
        <vt:i4>0</vt:i4>
      </vt:variant>
      <vt:variant>
        <vt:i4>5</vt:i4>
      </vt:variant>
      <vt:variant>
        <vt:lpwstr>https://formation-violence-intimidation.education.gouv.qc.ca/</vt:lpwstr>
      </vt:variant>
      <vt:variant>
        <vt:lpwstr/>
      </vt:variant>
      <vt:variant>
        <vt:i4>1179656</vt:i4>
      </vt:variant>
      <vt:variant>
        <vt:i4>72</vt:i4>
      </vt:variant>
      <vt:variant>
        <vt:i4>0</vt:i4>
      </vt:variant>
      <vt:variant>
        <vt:i4>5</vt:i4>
      </vt:variant>
      <vt:variant>
        <vt:lpwstr>https://www.legisquebec.gouv.qc.ca/fr/document/lc/P-32.01</vt:lpwstr>
      </vt:variant>
      <vt:variant>
        <vt:lpwstr/>
      </vt:variant>
      <vt:variant>
        <vt:i4>7995475</vt:i4>
      </vt:variant>
      <vt:variant>
        <vt:i4>69</vt:i4>
      </vt:variant>
      <vt:variant>
        <vt:i4>0</vt:i4>
      </vt:variant>
      <vt:variant>
        <vt:i4>5</vt:i4>
      </vt:variant>
      <vt:variant>
        <vt:lpwstr>mailto:projet@rebatir.ca</vt:lpwstr>
      </vt:variant>
      <vt:variant>
        <vt:lpwstr/>
      </vt:variant>
      <vt:variant>
        <vt:i4>3342389</vt:i4>
      </vt:variant>
      <vt:variant>
        <vt:i4>66</vt:i4>
      </vt:variant>
      <vt:variant>
        <vt:i4>0</vt:i4>
      </vt:variant>
      <vt:variant>
        <vt:i4>5</vt:i4>
      </vt:variant>
      <vt:variant>
        <vt:lpwstr>https://rebatir.ca/</vt:lpwstr>
      </vt:variant>
      <vt:variant>
        <vt:lpwstr/>
      </vt:variant>
      <vt:variant>
        <vt:i4>2883701</vt:i4>
      </vt:variant>
      <vt:variant>
        <vt:i4>63</vt:i4>
      </vt:variant>
      <vt:variant>
        <vt:i4>0</vt:i4>
      </vt:variant>
      <vt:variant>
        <vt:i4>5</vt:i4>
      </vt:variant>
      <vt:variant>
        <vt:lpwstr>https://www.csj.qc.ca/commission-des-services-juridiques/autres-services/consultation-juridique-en-matiere-de-violences/fr</vt:lpwstr>
      </vt:variant>
      <vt:variant>
        <vt:lpwstr/>
      </vt:variant>
      <vt:variant>
        <vt:i4>8192026</vt:i4>
      </vt:variant>
      <vt:variant>
        <vt:i4>60</vt:i4>
      </vt:variant>
      <vt:variant>
        <vt:i4>0</vt:i4>
      </vt:variant>
      <vt:variant>
        <vt:i4>5</vt:i4>
      </vt:variant>
      <vt:variant>
        <vt:lpwstr>https://www.legisquebec.gouv.qc.ca/fr/document/lc/i-13.3?langCont=en</vt:lpwstr>
      </vt:variant>
      <vt:variant>
        <vt:lpwstr>se:96_12</vt:lpwstr>
      </vt:variant>
      <vt:variant>
        <vt:i4>4128865</vt:i4>
      </vt:variant>
      <vt:variant>
        <vt:i4>57</vt:i4>
      </vt:variant>
      <vt:variant>
        <vt:i4>0</vt:i4>
      </vt:variant>
      <vt:variant>
        <vt:i4>5</vt:i4>
      </vt:variant>
      <vt:variant>
        <vt:lpwstr>https://csstl.gouv.qc.ca/plaintes-protecteur-eleve/</vt:lpwstr>
      </vt:variant>
      <vt:variant>
        <vt:lpwstr/>
      </vt:variant>
      <vt:variant>
        <vt:i4>1179656</vt:i4>
      </vt:variant>
      <vt:variant>
        <vt:i4>54</vt:i4>
      </vt:variant>
      <vt:variant>
        <vt:i4>0</vt:i4>
      </vt:variant>
      <vt:variant>
        <vt:i4>5</vt:i4>
      </vt:variant>
      <vt:variant>
        <vt:lpwstr>https://www.legisquebec.gouv.qc.ca/fr/document/lc/P-32.01</vt:lpwstr>
      </vt:variant>
      <vt:variant>
        <vt:lpwstr/>
      </vt:variant>
      <vt:variant>
        <vt:i4>1441859</vt:i4>
      </vt:variant>
      <vt:variant>
        <vt:i4>51</vt:i4>
      </vt:variant>
      <vt:variant>
        <vt:i4>0</vt:i4>
      </vt:variant>
      <vt:variant>
        <vt:i4>5</vt:i4>
      </vt:variant>
      <vt:variant>
        <vt:lpwstr>https://cstroislacs.sharepoint.com/:b:/r/sej/Documents SEJ/Plan de lutte contre l%27intimidation et la violence/aide m%C3%A9moire SPI version FINALE 23-10-2014.pdf?csf=1&amp;web=1&amp;e=9tHDbo</vt:lpwstr>
      </vt:variant>
      <vt:variant>
        <vt:lpwstr/>
      </vt:variant>
      <vt:variant>
        <vt:i4>1179656</vt:i4>
      </vt:variant>
      <vt:variant>
        <vt:i4>48</vt:i4>
      </vt:variant>
      <vt:variant>
        <vt:i4>0</vt:i4>
      </vt:variant>
      <vt:variant>
        <vt:i4>5</vt:i4>
      </vt:variant>
      <vt:variant>
        <vt:lpwstr>https://www.legisquebec.gouv.qc.ca/fr/document/lc/P-32.01</vt:lpwstr>
      </vt:variant>
      <vt:variant>
        <vt:lpwstr/>
      </vt:variant>
      <vt:variant>
        <vt:i4>1179656</vt:i4>
      </vt:variant>
      <vt:variant>
        <vt:i4>45</vt:i4>
      </vt:variant>
      <vt:variant>
        <vt:i4>0</vt:i4>
      </vt:variant>
      <vt:variant>
        <vt:i4>5</vt:i4>
      </vt:variant>
      <vt:variant>
        <vt:lpwstr>https://www.legisquebec.gouv.qc.ca/fr/document/lc/P-32.01</vt:lpwstr>
      </vt:variant>
      <vt:variant>
        <vt:lpwstr/>
      </vt:variant>
      <vt:variant>
        <vt:i4>1966195</vt:i4>
      </vt:variant>
      <vt:variant>
        <vt:i4>42</vt:i4>
      </vt:variant>
      <vt:variant>
        <vt:i4>0</vt:i4>
      </vt:variant>
      <vt:variant>
        <vt:i4>5</vt:i4>
      </vt:variant>
      <vt:variant>
        <vt:lpwstr>https://www.legisquebec.gouv.qc.ca/fr/document/lc/i-13.3?langCont=en</vt:lpwstr>
      </vt:variant>
      <vt:variant>
        <vt:lpwstr>se:214_1</vt:lpwstr>
      </vt:variant>
      <vt:variant>
        <vt:i4>8192026</vt:i4>
      </vt:variant>
      <vt:variant>
        <vt:i4>39</vt:i4>
      </vt:variant>
      <vt:variant>
        <vt:i4>0</vt:i4>
      </vt:variant>
      <vt:variant>
        <vt:i4>5</vt:i4>
      </vt:variant>
      <vt:variant>
        <vt:lpwstr>https://www.legisquebec.gouv.qc.ca/fr/document/lc/i-13.3?langCont=en</vt:lpwstr>
      </vt:variant>
      <vt:variant>
        <vt:lpwstr>se:96_12</vt:lpwstr>
      </vt:variant>
      <vt:variant>
        <vt:i4>2424866</vt:i4>
      </vt:variant>
      <vt:variant>
        <vt:i4>36</vt:i4>
      </vt:variant>
      <vt:variant>
        <vt:i4>0</vt:i4>
      </vt:variant>
      <vt:variant>
        <vt:i4>5</vt:i4>
      </vt:variant>
      <vt:variant>
        <vt:lpwstr>https://www.quebec.ca/famille-et-soutien-aux-personnes/violences/violences</vt:lpwstr>
      </vt:variant>
      <vt:variant>
        <vt:lpwstr/>
      </vt:variant>
      <vt:variant>
        <vt:i4>6815869</vt:i4>
      </vt:variant>
      <vt:variant>
        <vt:i4>33</vt:i4>
      </vt:variant>
      <vt:variant>
        <vt:i4>0</vt:i4>
      </vt:variant>
      <vt:variant>
        <vt:i4>5</vt:i4>
      </vt:variant>
      <vt:variant>
        <vt:lpwstr>https://pasobligedetoutpartager.info/intervenants/</vt:lpwstr>
      </vt:variant>
      <vt:variant>
        <vt:lpwstr/>
      </vt:variant>
      <vt:variant>
        <vt:i4>720896</vt:i4>
      </vt:variant>
      <vt:variant>
        <vt:i4>30</vt:i4>
      </vt:variant>
      <vt:variant>
        <vt:i4>0</vt:i4>
      </vt:variant>
      <vt:variant>
        <vt:i4>5</vt:i4>
      </vt:variant>
      <vt:variant>
        <vt:lpwstr>https://www.justice.gc.ca/fra/pr-rp/autre-other/cdncii-cndii/p6.html</vt:lpwstr>
      </vt:variant>
      <vt:variant>
        <vt:lpwstr/>
      </vt:variant>
      <vt:variant>
        <vt:i4>65545</vt:i4>
      </vt:variant>
      <vt:variant>
        <vt:i4>27</vt:i4>
      </vt:variant>
      <vt:variant>
        <vt:i4>0</vt:i4>
      </vt:variant>
      <vt:variant>
        <vt:i4>5</vt:i4>
      </vt:variant>
      <vt:variant>
        <vt:lpwstr>https://educaloi.qc.ca/capsules/consentement-sexuel-adolescents/</vt:lpwstr>
      </vt:variant>
      <vt:variant>
        <vt:lpwstr/>
      </vt:variant>
      <vt:variant>
        <vt:i4>5242967</vt:i4>
      </vt:variant>
      <vt:variant>
        <vt:i4>24</vt:i4>
      </vt:variant>
      <vt:variant>
        <vt:i4>0</vt:i4>
      </vt:variant>
      <vt:variant>
        <vt:i4>5</vt:i4>
      </vt:variant>
      <vt:variant>
        <vt:lpwstr>https://www.legisquebec.gouv.qc.ca/fr/document/lc/i-13.3?langCont=fr</vt:lpwstr>
      </vt:variant>
      <vt:variant>
        <vt:lpwstr/>
      </vt:variant>
      <vt:variant>
        <vt:i4>5242967</vt:i4>
      </vt:variant>
      <vt:variant>
        <vt:i4>21</vt:i4>
      </vt:variant>
      <vt:variant>
        <vt:i4>0</vt:i4>
      </vt:variant>
      <vt:variant>
        <vt:i4>5</vt:i4>
      </vt:variant>
      <vt:variant>
        <vt:lpwstr>https://www.legisquebec.gouv.qc.ca/fr/document/lc/i-13.3?langCont=fr</vt:lpwstr>
      </vt:variant>
      <vt:variant>
        <vt:lpwstr/>
      </vt:variant>
      <vt:variant>
        <vt:i4>6094891</vt:i4>
      </vt:variant>
      <vt:variant>
        <vt:i4>18</vt:i4>
      </vt:variant>
      <vt:variant>
        <vt:i4>0</vt:i4>
      </vt:variant>
      <vt:variant>
        <vt:i4>5</vt:i4>
      </vt:variant>
      <vt:variant>
        <vt:lpwstr>https://www.legisquebec.gouv.qc.ca/fr/document/lc/i-13.3?langCont=fr</vt:lpwstr>
      </vt:variant>
      <vt:variant>
        <vt:lpwstr>se:75_1</vt:lpwstr>
      </vt:variant>
      <vt:variant>
        <vt:i4>5373997</vt:i4>
      </vt:variant>
      <vt:variant>
        <vt:i4>15</vt:i4>
      </vt:variant>
      <vt:variant>
        <vt:i4>0</vt:i4>
      </vt:variant>
      <vt:variant>
        <vt:i4>5</vt:i4>
      </vt:variant>
      <vt:variant>
        <vt:lpwstr>https://www.legisquebec.gouv.qc.ca/fr/document/lc/i-13.3?langCont=fr</vt:lpwstr>
      </vt:variant>
      <vt:variant>
        <vt:lpwstr>se:83_1</vt:lpwstr>
      </vt:variant>
      <vt:variant>
        <vt:i4>5373997</vt:i4>
      </vt:variant>
      <vt:variant>
        <vt:i4>12</vt:i4>
      </vt:variant>
      <vt:variant>
        <vt:i4>0</vt:i4>
      </vt:variant>
      <vt:variant>
        <vt:i4>5</vt:i4>
      </vt:variant>
      <vt:variant>
        <vt:lpwstr>https://www.legisquebec.gouv.qc.ca/fr/document/lc/i-13.3?langCont=fr</vt:lpwstr>
      </vt:variant>
      <vt:variant>
        <vt:lpwstr>se:83_1</vt:lpwstr>
      </vt:variant>
      <vt:variant>
        <vt:i4>4259880</vt:i4>
      </vt:variant>
      <vt:variant>
        <vt:i4>9</vt:i4>
      </vt:variant>
      <vt:variant>
        <vt:i4>0</vt:i4>
      </vt:variant>
      <vt:variant>
        <vt:i4>5</vt:i4>
      </vt:variant>
      <vt:variant>
        <vt:lpwstr>https://www.legisquebec.gouv.qc.ca/fr/document/lc/i-13.3?langCont=en</vt:lpwstr>
      </vt:variant>
      <vt:variant>
        <vt:lpwstr>se:75_1</vt:lpwstr>
      </vt:variant>
      <vt:variant>
        <vt:i4>6094891</vt:i4>
      </vt:variant>
      <vt:variant>
        <vt:i4>6</vt:i4>
      </vt:variant>
      <vt:variant>
        <vt:i4>0</vt:i4>
      </vt:variant>
      <vt:variant>
        <vt:i4>5</vt:i4>
      </vt:variant>
      <vt:variant>
        <vt:lpwstr>https://www.legisquebec.gouv.qc.ca/fr/document/lc/i-13.3?langCont=fr</vt:lpwstr>
      </vt:variant>
      <vt:variant>
        <vt:lpwstr>se:75_1</vt:lpwstr>
      </vt:variant>
      <vt:variant>
        <vt:i4>4259880</vt:i4>
      </vt:variant>
      <vt:variant>
        <vt:i4>3</vt:i4>
      </vt:variant>
      <vt:variant>
        <vt:i4>0</vt:i4>
      </vt:variant>
      <vt:variant>
        <vt:i4>5</vt:i4>
      </vt:variant>
      <vt:variant>
        <vt:lpwstr>https://www.legisquebec.gouv.qc.ca/fr/document/lc/i-13.3?langCont=en</vt:lpwstr>
      </vt:variant>
      <vt:variant>
        <vt:lpwstr>se:75_3</vt:lpwstr>
      </vt:variant>
      <vt:variant>
        <vt:i4>5242967</vt:i4>
      </vt:variant>
      <vt:variant>
        <vt:i4>0</vt:i4>
      </vt:variant>
      <vt:variant>
        <vt:i4>0</vt:i4>
      </vt:variant>
      <vt:variant>
        <vt:i4>5</vt:i4>
      </vt:variant>
      <vt:variant>
        <vt:lpwstr>https://www.legisquebec.gouv.qc.ca/fr/document/lc/i-13.3?langCont=fr</vt:lpwstr>
      </vt:variant>
      <vt:variant>
        <vt:lpwstr/>
      </vt:variant>
      <vt:variant>
        <vt:i4>1835124</vt:i4>
      </vt:variant>
      <vt:variant>
        <vt:i4>6</vt:i4>
      </vt:variant>
      <vt:variant>
        <vt:i4>0</vt:i4>
      </vt:variant>
      <vt:variant>
        <vt:i4>5</vt:i4>
      </vt:variant>
      <vt:variant>
        <vt:lpwstr>mailto:plaintes-pne@pne.gouv.qc.ca</vt:lpwstr>
      </vt:variant>
      <vt:variant>
        <vt:lpwstr/>
      </vt:variant>
      <vt:variant>
        <vt:i4>4980795</vt:i4>
      </vt:variant>
      <vt:variant>
        <vt:i4>3</vt:i4>
      </vt:variant>
      <vt:variant>
        <vt:i4>0</vt:i4>
      </vt:variant>
      <vt:variant>
        <vt:i4>5</vt:i4>
      </vt:variant>
      <vt:variant>
        <vt:lpwstr>C:\Users\julie.poirier\AppData\Local\Microsoft\Windows\INetCache\Content.Outlook\LTJC8XDV\pne.gouv.qc.ca\formulaire</vt:lpwstr>
      </vt:variant>
      <vt:variant>
        <vt:lpwstr/>
      </vt:variant>
      <vt:variant>
        <vt:i4>6815784</vt:i4>
      </vt:variant>
      <vt:variant>
        <vt:i4>0</vt:i4>
      </vt:variant>
      <vt:variant>
        <vt:i4>0</vt:i4>
      </vt:variant>
      <vt:variant>
        <vt:i4>5</vt:i4>
      </vt:variant>
      <vt:variant>
        <vt:lpwstr>https://pne.gouv.qc.ca/Anonymous/Index/a1feb0c1-fd38-4675-ab7d-d4e3f80c0fcf/portal</vt:lpwstr>
      </vt:variant>
      <vt:variant>
        <vt:lpwstr>/portal-request-form/88a1a595-0e6a-42f6-93f5-1a7c1525b078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Marilyne Grenier</dc:creator>
  <cp:keywords/>
  <dc:description/>
  <cp:lastModifiedBy>Sara Tremblay</cp:lastModifiedBy>
  <cp:revision>242</cp:revision>
  <cp:lastPrinted>2024-08-14T20:40:00Z</cp:lastPrinted>
  <dcterms:created xsi:type="dcterms:W3CDTF">2024-09-30T17:09:00Z</dcterms:created>
  <dcterms:modified xsi:type="dcterms:W3CDTF">2024-12-18T19:54:00Z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0x010100D5DB50BD05C1F34CA1046368F19BE56D</vt:lpwstr>
  </property>
  <property fmtid="{D5CDD505-2E9C-101B-9397-08002B2CF9AE}" pid="3" name="MediaServiceImageTags">
    <vt:lpwstr/>
  </property>
  <property fmtid="{D5CDD505-2E9C-101B-9397-08002B2CF9AE}" pid="4" name="MSIP_Label_49f350ef-1376-46f7-bb93-80a2bb8dd57d_Enabled">
    <vt:lpwstr>true</vt:lpwstr>
  </property>
  <property fmtid="{D5CDD505-2E9C-101B-9397-08002B2CF9AE}" pid="5" name="MSIP_Label_49f350ef-1376-46f7-bb93-80a2bb8dd57d_SetDate">
    <vt:lpwstr>2024-07-10T17:39:47Z</vt:lpwstr>
  </property>
  <property fmtid="{D5CDD505-2E9C-101B-9397-08002B2CF9AE}" pid="6" name="MSIP_Label_49f350ef-1376-46f7-bb93-80a2bb8dd57d_Method">
    <vt:lpwstr>Standard</vt:lpwstr>
  </property>
  <property fmtid="{D5CDD505-2E9C-101B-9397-08002B2CF9AE}" pid="7" name="MSIP_Label_49f350ef-1376-46f7-bb93-80a2bb8dd57d_Name">
    <vt:lpwstr>defa4170-0d19-0005-0004-bc88714345d2</vt:lpwstr>
  </property>
  <property fmtid="{D5CDD505-2E9C-101B-9397-08002B2CF9AE}" pid="8" name="MSIP_Label_49f350ef-1376-46f7-bb93-80a2bb8dd57d_SiteId">
    <vt:lpwstr>41cb8ddb-fc73-4894-a931-aa86e5ee1661</vt:lpwstr>
  </property>
  <property fmtid="{D5CDD505-2E9C-101B-9397-08002B2CF9AE}" pid="9" name="MSIP_Label_49f350ef-1376-46f7-bb93-80a2bb8dd57d_ActionId">
    <vt:lpwstr>b398fa61-48ec-44f9-9601-75d2bd7e9963</vt:lpwstr>
  </property>
  <property fmtid="{D5CDD505-2E9C-101B-9397-08002B2CF9AE}" pid="10" name="MSIP_Label_49f350ef-1376-46f7-bb93-80a2bb8dd57d_ContentBits">
    <vt:lpwstr>0</vt:lpwstr>
  </property>
</Properties>
</file>